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3ED0A" w14:textId="77777777" w:rsidR="00B77266" w:rsidRPr="00380A8C" w:rsidRDefault="00331056" w:rsidP="00B77266">
      <w:pPr>
        <w:jc w:val="center"/>
        <w:rPr>
          <w:sz w:val="24"/>
        </w:rPr>
      </w:pPr>
      <w:r w:rsidRPr="00380A8C">
        <w:rPr>
          <w:sz w:val="20"/>
        </w:rPr>
        <w:t xml:space="preserve">    from</w:t>
      </w:r>
    </w:p>
    <w:p w14:paraId="09C99697" w14:textId="77777777" w:rsidR="00B77266" w:rsidRPr="00380A8C" w:rsidRDefault="00331056" w:rsidP="00B77266">
      <w:pPr>
        <w:jc w:val="center"/>
        <w:rPr>
          <w:smallCaps/>
          <w:sz w:val="24"/>
        </w:rPr>
      </w:pPr>
      <w:r w:rsidRPr="00380A8C">
        <w:rPr>
          <w:smallCaps/>
          <w:sz w:val="24"/>
        </w:rPr>
        <w:t>A Bibliography of Literary Theory, Criticism and Philology</w:t>
      </w:r>
    </w:p>
    <w:p w14:paraId="15A2DF5F" w14:textId="77777777" w:rsidR="00B77266" w:rsidRPr="00380A8C" w:rsidRDefault="00B77266" w:rsidP="00B77266">
      <w:pPr>
        <w:ind w:right="-1"/>
        <w:jc w:val="center"/>
        <w:rPr>
          <w:smallCaps/>
          <w:sz w:val="24"/>
        </w:rPr>
      </w:pPr>
      <w:hyperlink r:id="rId7" w:history="1">
        <w:r w:rsidR="00331056" w:rsidRPr="00380A8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460020D" w14:textId="77777777" w:rsidR="00B77266" w:rsidRPr="00380A8C" w:rsidRDefault="00331056" w:rsidP="00B77266">
      <w:pPr>
        <w:ind w:right="-1"/>
        <w:jc w:val="center"/>
        <w:rPr>
          <w:sz w:val="24"/>
        </w:rPr>
      </w:pPr>
      <w:r w:rsidRPr="00380A8C">
        <w:rPr>
          <w:sz w:val="24"/>
        </w:rPr>
        <w:t xml:space="preserve">by José Ángel </w:t>
      </w:r>
      <w:r w:rsidRPr="00380A8C">
        <w:rPr>
          <w:smallCaps/>
          <w:sz w:val="24"/>
        </w:rPr>
        <w:t>García Landa</w:t>
      </w:r>
    </w:p>
    <w:p w14:paraId="123B6B97" w14:textId="77777777" w:rsidR="00B77266" w:rsidRDefault="00331056" w:rsidP="00B77266">
      <w:pPr>
        <w:ind w:right="-1"/>
        <w:jc w:val="center"/>
        <w:rPr>
          <w:sz w:val="24"/>
        </w:rPr>
      </w:pPr>
      <w:r w:rsidRPr="00380A8C">
        <w:rPr>
          <w:sz w:val="24"/>
        </w:rPr>
        <w:t>(University of Zaragoza, Spain)</w:t>
      </w:r>
    </w:p>
    <w:p w14:paraId="0C9B428C" w14:textId="77777777" w:rsidR="00B77266" w:rsidRDefault="00B77266" w:rsidP="00B77266">
      <w:pPr>
        <w:ind w:left="0" w:firstLine="0"/>
        <w:jc w:val="center"/>
        <w:rPr>
          <w:color w:val="000000"/>
        </w:rPr>
      </w:pPr>
    </w:p>
    <w:p w14:paraId="3B549B4C" w14:textId="77777777" w:rsidR="00B77266" w:rsidRDefault="00B77266" w:rsidP="00B77266">
      <w:pPr>
        <w:jc w:val="center"/>
      </w:pPr>
    </w:p>
    <w:p w14:paraId="37D6936B" w14:textId="77777777" w:rsidR="00B77266" w:rsidRPr="00B77266" w:rsidRDefault="00331056" w:rsidP="00B77266">
      <w:pPr>
        <w:pStyle w:val="Heading1"/>
        <w:rPr>
          <w:rFonts w:ascii="Times" w:hAnsi="Times"/>
          <w:b w:val="0"/>
        </w:rPr>
      </w:pPr>
      <w:r w:rsidRPr="000A278F">
        <w:rPr>
          <w:rFonts w:ascii="Times" w:hAnsi="Times"/>
          <w:smallCaps/>
          <w:sz w:val="36"/>
        </w:rPr>
        <w:t>John Ashbery</w:t>
      </w:r>
      <w:r w:rsidRPr="000A278F">
        <w:rPr>
          <w:rFonts w:ascii="Times" w:hAnsi="Times"/>
          <w:smallCaps/>
          <w:sz w:val="36"/>
        </w:rPr>
        <w:tab/>
      </w:r>
      <w:r w:rsidR="00B77266" w:rsidRPr="00B77266">
        <w:rPr>
          <w:rFonts w:ascii="Times" w:hAnsi="Times"/>
          <w:b w:val="0"/>
        </w:rPr>
        <w:t>(d. 2017)</w:t>
      </w:r>
    </w:p>
    <w:p w14:paraId="3DE23D6C" w14:textId="77777777" w:rsidR="00B77266" w:rsidRPr="000A278F" w:rsidRDefault="00B77266" w:rsidP="00B77266"/>
    <w:p w14:paraId="2B5B3200" w14:textId="77777777" w:rsidR="00B77266" w:rsidRPr="000A278F" w:rsidRDefault="00331056" w:rsidP="00B77266">
      <w:pPr>
        <w:rPr>
          <w:sz w:val="24"/>
        </w:rPr>
      </w:pPr>
      <w:r w:rsidRPr="000A278F">
        <w:rPr>
          <w:sz w:val="24"/>
        </w:rPr>
        <w:t>(US modernist poet)</w:t>
      </w:r>
    </w:p>
    <w:p w14:paraId="6499F4B4" w14:textId="77777777" w:rsidR="00B77266" w:rsidRPr="000A278F" w:rsidRDefault="00B77266" w:rsidP="00B77266">
      <w:pPr>
        <w:rPr>
          <w:sz w:val="24"/>
        </w:rPr>
      </w:pPr>
      <w:bookmarkStart w:id="0" w:name="_GoBack"/>
      <w:bookmarkEnd w:id="0"/>
    </w:p>
    <w:p w14:paraId="014D7AE8" w14:textId="77777777" w:rsidR="00B77266" w:rsidRDefault="00B77266">
      <w:pPr>
        <w:rPr>
          <w:b/>
          <w:sz w:val="36"/>
        </w:rPr>
      </w:pPr>
    </w:p>
    <w:p w14:paraId="1470BDC5" w14:textId="77777777" w:rsidR="00B77266" w:rsidRDefault="00331056">
      <w:pPr>
        <w:rPr>
          <w:b/>
        </w:rPr>
      </w:pPr>
      <w:r>
        <w:rPr>
          <w:b/>
        </w:rPr>
        <w:t>Works</w:t>
      </w:r>
    </w:p>
    <w:p w14:paraId="442CFDD7" w14:textId="77777777" w:rsidR="00B77266" w:rsidRDefault="00B77266">
      <w:pPr>
        <w:rPr>
          <w:b/>
        </w:rPr>
      </w:pPr>
    </w:p>
    <w:p w14:paraId="0D130D31" w14:textId="77777777" w:rsidR="00B77266" w:rsidRDefault="00331056">
      <w:r>
        <w:t xml:space="preserve">Ashbery, John. </w:t>
      </w:r>
      <w:r>
        <w:rPr>
          <w:i/>
        </w:rPr>
        <w:t>Fragment.</w:t>
      </w:r>
    </w:p>
    <w:p w14:paraId="2EEDD822" w14:textId="77777777" w:rsidR="00B77266" w:rsidRDefault="00331056">
      <w:r>
        <w:t xml:space="preserve">_____. </w:t>
      </w:r>
      <w:r>
        <w:rPr>
          <w:i/>
        </w:rPr>
        <w:t>Rivers and Mountains.</w:t>
      </w:r>
      <w:r>
        <w:t xml:space="preserve"> Poems. 1962. New York: Holt, 1966. </w:t>
      </w:r>
    </w:p>
    <w:p w14:paraId="75896731" w14:textId="77777777" w:rsidR="00B77266" w:rsidRDefault="00331056">
      <w:r>
        <w:t xml:space="preserve">_____. "These Lacustrine Cities." From </w:t>
      </w:r>
      <w:r>
        <w:rPr>
          <w:i/>
        </w:rPr>
        <w:t>Rivers and Mountains.</w:t>
      </w:r>
      <w:r>
        <w:t xml:space="preserve">  In </w:t>
      </w:r>
      <w:r>
        <w:rPr>
          <w:i/>
        </w:rPr>
        <w:t>Understanding Poetry.</w:t>
      </w:r>
      <w:r>
        <w:t xml:space="preserve"> By Cleanth Brooks and Robert Penn Warren. Fort Worth: Harcourt, 1988. </w:t>
      </w:r>
    </w:p>
    <w:p w14:paraId="3348B0A6" w14:textId="77777777" w:rsidR="00B77266" w:rsidRDefault="00331056">
      <w:r>
        <w:t xml:space="preserve">_____.  </w:t>
      </w:r>
      <w:r>
        <w:rPr>
          <w:i/>
        </w:rPr>
        <w:t>Some Trees.</w:t>
      </w:r>
      <w:r>
        <w:t xml:space="preserve">  Poems. </w:t>
      </w:r>
    </w:p>
    <w:p w14:paraId="06AD8EE0" w14:textId="77777777" w:rsidR="00B77266" w:rsidRDefault="00331056">
      <w:r>
        <w:t xml:space="preserve">_____.  </w:t>
      </w:r>
      <w:r>
        <w:rPr>
          <w:i/>
        </w:rPr>
        <w:t>The Tennis Court Oath.</w:t>
      </w:r>
      <w:r>
        <w:t xml:space="preserve"> Poems. 1962.</w:t>
      </w:r>
    </w:p>
    <w:p w14:paraId="4B4ECE30" w14:textId="77777777" w:rsidR="00B77266" w:rsidRDefault="00331056">
      <w:r>
        <w:t xml:space="preserve">_____.  </w:t>
      </w:r>
      <w:r>
        <w:rPr>
          <w:i/>
        </w:rPr>
        <w:t>Three Poems.</w:t>
      </w:r>
      <w:r>
        <w:t xml:space="preserve">  1972.  Harmondsworth: Penguin, 1977.</w:t>
      </w:r>
    </w:p>
    <w:p w14:paraId="2948E4BA" w14:textId="77777777" w:rsidR="00B77266" w:rsidRDefault="00331056">
      <w:r>
        <w:t xml:space="preserve">_____.  "As You Came from the Holy Land." Poem.  In Harold Bloom, </w:t>
      </w:r>
      <w:r>
        <w:rPr>
          <w:i/>
        </w:rPr>
        <w:t>A Map of Misreading.</w:t>
      </w:r>
      <w:r>
        <w:t xml:space="preserve"> New York: Oxford UP, 1975. 1980. 204-5.*</w:t>
      </w:r>
    </w:p>
    <w:p w14:paraId="6C7B6C83" w14:textId="77777777" w:rsidR="00B77266" w:rsidRDefault="00331056">
      <w:r>
        <w:t xml:space="preserve">_____.  In </w:t>
      </w:r>
      <w:r>
        <w:rPr>
          <w:i/>
        </w:rPr>
        <w:t>John Ashbery. Lee Harwood. Tom Raworth.</w:t>
      </w:r>
      <w:r>
        <w:t xml:space="preserve"> (Penguin Modern Poets 19). Harmondsworth: Penguin.</w:t>
      </w:r>
    </w:p>
    <w:p w14:paraId="55FEDF97" w14:textId="77777777" w:rsidR="00B77266" w:rsidRDefault="00331056">
      <w:r>
        <w:t xml:space="preserve">_____.  </w:t>
      </w:r>
      <w:r>
        <w:rPr>
          <w:i/>
        </w:rPr>
        <w:t>Autorretrato en espejo convexo.</w:t>
      </w:r>
      <w:r>
        <w:t xml:space="preserve">  Poetry. 1975. Visor.</w:t>
      </w:r>
    </w:p>
    <w:p w14:paraId="2DD48364" w14:textId="77777777" w:rsidR="00B77266" w:rsidRDefault="00331056">
      <w:r>
        <w:t xml:space="preserve">_____.  </w:t>
      </w:r>
      <w:r>
        <w:rPr>
          <w:i/>
        </w:rPr>
        <w:t>April Galleons.</w:t>
      </w:r>
      <w:r>
        <w:t xml:space="preserve"> Poems. 1987.</w:t>
      </w:r>
    </w:p>
    <w:p w14:paraId="4CC15D82" w14:textId="77777777" w:rsidR="00B77266" w:rsidRDefault="00331056">
      <w:r>
        <w:t xml:space="preserve">_____.  </w:t>
      </w:r>
      <w:r>
        <w:rPr>
          <w:i/>
        </w:rPr>
        <w:t>Flowchart.</w:t>
      </w:r>
      <w:r>
        <w:t xml:space="preserve">  Poems. 1991. </w:t>
      </w:r>
    </w:p>
    <w:p w14:paraId="312D1753" w14:textId="77777777" w:rsidR="00B77266" w:rsidRDefault="00331056">
      <w:r>
        <w:t xml:space="preserve">_____.  </w:t>
      </w:r>
      <w:r>
        <w:rPr>
          <w:i/>
        </w:rPr>
        <w:t>Hotel Lautréamont.</w:t>
      </w:r>
      <w:r>
        <w:t xml:space="preserve">  Poems. 1992.</w:t>
      </w:r>
    </w:p>
    <w:p w14:paraId="29E48F7D" w14:textId="77777777" w:rsidR="00B77266" w:rsidRDefault="00331056">
      <w:r>
        <w:t xml:space="preserve">_____.  </w:t>
      </w:r>
      <w:r>
        <w:rPr>
          <w:i/>
        </w:rPr>
        <w:t>Reported Sightings: Art Chronicles.</w:t>
      </w:r>
      <w:r>
        <w:t xml:space="preserve">  Criticism. </w:t>
      </w:r>
    </w:p>
    <w:p w14:paraId="40617B10" w14:textId="77777777" w:rsidR="00B77266" w:rsidRDefault="00331056">
      <w:r w:rsidRPr="00B506E2">
        <w:t xml:space="preserve">_____. </w:t>
      </w:r>
      <w:r w:rsidRPr="00B506E2">
        <w:rPr>
          <w:rStyle w:val="Emphasis"/>
        </w:rPr>
        <w:t>Un país mundano</w:t>
      </w:r>
      <w:r>
        <w:t>. Foreword and trans. Daniel Aguirre. Barcelona: Lumen, 2009.</w:t>
      </w:r>
    </w:p>
    <w:p w14:paraId="76BAE7AE" w14:textId="77777777" w:rsidR="00B77266" w:rsidRDefault="00B77266">
      <w:pPr>
        <w:rPr>
          <w:b/>
          <w:sz w:val="36"/>
        </w:rPr>
      </w:pPr>
    </w:p>
    <w:p w14:paraId="7B56FA5D" w14:textId="77777777" w:rsidR="00B77266" w:rsidRDefault="00B77266">
      <w:pPr>
        <w:rPr>
          <w:b/>
          <w:sz w:val="36"/>
        </w:rPr>
      </w:pPr>
    </w:p>
    <w:p w14:paraId="52CFC13D" w14:textId="77777777" w:rsidR="00B77266" w:rsidRDefault="00B77266">
      <w:pPr>
        <w:rPr>
          <w:b/>
          <w:sz w:val="36"/>
        </w:rPr>
      </w:pPr>
    </w:p>
    <w:p w14:paraId="073519F4" w14:textId="77777777" w:rsidR="00B77266" w:rsidRDefault="00331056">
      <w:pPr>
        <w:rPr>
          <w:b/>
        </w:rPr>
      </w:pPr>
      <w:r>
        <w:rPr>
          <w:b/>
        </w:rPr>
        <w:t>Criticism</w:t>
      </w:r>
    </w:p>
    <w:p w14:paraId="1B31627C" w14:textId="77777777" w:rsidR="00B77266" w:rsidRDefault="00B77266">
      <w:pPr>
        <w:rPr>
          <w:b/>
        </w:rPr>
      </w:pPr>
    </w:p>
    <w:p w14:paraId="509BF567" w14:textId="77777777" w:rsidR="00B77266" w:rsidRDefault="00331056">
      <w:pPr>
        <w:ind w:right="58"/>
      </w:pPr>
      <w:r>
        <w:t xml:space="preserve">Alberola Crespo, Nieves. "Reflejos del expresionismo abstracto en la obra de John Ashbery." </w:t>
      </w:r>
      <w:r>
        <w:rPr>
          <w:i/>
        </w:rPr>
        <w:t xml:space="preserve">Proceedings of the 20th International </w:t>
      </w:r>
      <w:r>
        <w:rPr>
          <w:i/>
        </w:rPr>
        <w:lastRenderedPageBreak/>
        <w:t xml:space="preserve">AEDEAN Conference. </w:t>
      </w:r>
      <w:r>
        <w:t>Barcelona: Universitat de Barcelona, Facultat de Filología, 1997. 333-38.*</w:t>
      </w:r>
    </w:p>
    <w:p w14:paraId="0A225FC4" w14:textId="77777777" w:rsidR="00B77266" w:rsidRPr="00D7187C" w:rsidRDefault="00331056" w:rsidP="00B77266">
      <w:r w:rsidRPr="00D7187C">
        <w:t xml:space="preserve">Alberola Crespo, María Nieves. "La voz múltiple del texto: Roland Barthes, John Ashbery y John Barth." 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Barcelona: PPU, 1996. 313-24.*</w:t>
      </w:r>
    </w:p>
    <w:p w14:paraId="63C09288" w14:textId="77777777" w:rsidR="00B77266" w:rsidRDefault="00331056">
      <w:r>
        <w:t xml:space="preserve">Bloom, Harold. "In the Shadow of Shadows: For Now." (Warren, Ammons, Ashbery).  In Bloom, </w:t>
      </w:r>
      <w:r>
        <w:rPr>
          <w:i/>
        </w:rPr>
        <w:t>A Map of Misreading.</w:t>
      </w:r>
      <w:r>
        <w:t xml:space="preserve"> New York: Oxford UP, 1975. 1980. 193-206.*</w:t>
      </w:r>
    </w:p>
    <w:p w14:paraId="6DC24B50" w14:textId="77777777" w:rsidR="00B77266" w:rsidRDefault="00331056">
      <w:r>
        <w:t xml:space="preserve">Bracho, Edmundo.  "Lejos del dogma: Entrevista con John Ashbery." </w:t>
      </w:r>
      <w:r>
        <w:rPr>
          <w:i/>
        </w:rPr>
        <w:t xml:space="preserve"> Quimera</w:t>
      </w:r>
      <w:r>
        <w:t xml:space="preserve"> 122 (1994): 24-31.*</w:t>
      </w:r>
    </w:p>
    <w:p w14:paraId="51D02915" w14:textId="77777777" w:rsidR="00B77266" w:rsidRDefault="00331056">
      <w:pPr>
        <w:tabs>
          <w:tab w:val="left" w:pos="8220"/>
        </w:tabs>
      </w:pPr>
      <w:r>
        <w:t xml:space="preserve">Hamilton, David. </w:t>
      </w:r>
      <w:r>
        <w:rPr>
          <w:i/>
        </w:rPr>
        <w:t>"Flow Chart,</w:t>
      </w:r>
      <w:r>
        <w:t xml:space="preserve"> An Introduction." </w:t>
      </w:r>
      <w:r>
        <w:rPr>
          <w:i/>
        </w:rPr>
        <w:t>Revista de Estudios Norteamericanos</w:t>
      </w:r>
      <w:r>
        <w:t xml:space="preserve">  (U of Sevilla) 4 (1995): 53-64.* (J. Ashbery).</w:t>
      </w:r>
    </w:p>
    <w:p w14:paraId="39C4EF8F" w14:textId="77777777" w:rsidR="00B77266" w:rsidRDefault="00331056">
      <w:r>
        <w:t xml:space="preserve">Lehman, David, ed. </w:t>
      </w:r>
      <w:r>
        <w:rPr>
          <w:i/>
        </w:rPr>
        <w:t>Beyond Amazement: New Essays on John Ashbery.</w:t>
      </w:r>
      <w:r>
        <w:t xml:space="preserve">  Ithaca: Cornell UP, 1980.</w:t>
      </w:r>
    </w:p>
    <w:p w14:paraId="53270E20" w14:textId="77777777" w:rsidR="00B77266" w:rsidRDefault="00331056">
      <w:r>
        <w:t xml:space="preserve">Monte, Steven. "John Ashbery." In </w:t>
      </w:r>
      <w:r>
        <w:rPr>
          <w:i/>
        </w:rPr>
        <w:t>Postmodernism: The Key Figures.</w:t>
      </w:r>
      <w:r>
        <w:t xml:space="preserve"> Ed. Hans Bertens and Joseph Natoli. Oxford: Blackwell, 2002.*</w:t>
      </w:r>
    </w:p>
    <w:p w14:paraId="1C55BEEA" w14:textId="77777777" w:rsidR="00B77266" w:rsidRDefault="00331056">
      <w:r>
        <w:t xml:space="preserve">Perloff, Marjorie.  "'Fragments of a Buried Life': John Ashbery's Dream songs."  In Lehman. </w:t>
      </w:r>
    </w:p>
    <w:p w14:paraId="2089CFF5" w14:textId="77777777" w:rsidR="00B77266" w:rsidRDefault="00331056">
      <w:r>
        <w:t xml:space="preserve">Norton, Jody. "'Whispers Out of Time': The Syntax of Being in the Poetry of John Ashbery." </w:t>
      </w:r>
      <w:r>
        <w:rPr>
          <w:i/>
        </w:rPr>
        <w:t>Twentieth-Century Literature</w:t>
      </w:r>
      <w:r>
        <w:t xml:space="preserve"> 41.3 (Fall 1995): 281-305.*</w:t>
      </w:r>
    </w:p>
    <w:p w14:paraId="61FB9F47" w14:textId="77777777" w:rsidR="00B77266" w:rsidRDefault="00331056">
      <w:r>
        <w:t xml:space="preserve">Schultz, Susan M. "'Returning to Bloom': John Ashbery's Critique of Harold Bloom." </w:t>
      </w:r>
      <w:r>
        <w:rPr>
          <w:i/>
        </w:rPr>
        <w:t>Contemporary Literature</w:t>
      </w:r>
      <w:r>
        <w:t xml:space="preserve"> 37.1 (1996): 24-48.*</w:t>
      </w:r>
    </w:p>
    <w:p w14:paraId="0D1A4641" w14:textId="77777777" w:rsidR="00B77266" w:rsidRDefault="00331056">
      <w:r>
        <w:t xml:space="preserve">Shoptaw, John. </w:t>
      </w:r>
      <w:r>
        <w:rPr>
          <w:i/>
        </w:rPr>
        <w:t xml:space="preserve">On the Outside Looking Out: John Ashbery's Poetry. </w:t>
      </w:r>
      <w:r>
        <w:t>Cambridge (MA): Harvard UP, 1995.</w:t>
      </w:r>
    </w:p>
    <w:p w14:paraId="4405EED3" w14:textId="77777777" w:rsidR="00B77266" w:rsidRDefault="00331056">
      <w:r>
        <w:t xml:space="preserve">Suárez Toste, Ernesto. "The Struggle between Fame and Solipsism in John Ashbery's 'Wet Casements'."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32A7EBDF" w14:textId="77777777" w:rsidR="00B77266" w:rsidRDefault="00331056">
      <w:r>
        <w:t xml:space="preserve">_____. "The Hotel Metaphor in John Ashbery's Pantoums." 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819-25.*</w:t>
      </w:r>
    </w:p>
    <w:p w14:paraId="6F108DF8" w14:textId="77777777" w:rsidR="00B77266" w:rsidRDefault="00331056">
      <w:r>
        <w:t xml:space="preserve">Sweet, David. "'And </w:t>
      </w:r>
      <w:r>
        <w:rPr>
          <w:i/>
        </w:rPr>
        <w:t>Ut Pictura Poesis</w:t>
      </w:r>
      <w:r>
        <w:t xml:space="preserve"> Is Her Name': John Ashbery, the Plastic Arts and the Avant-Garde." </w:t>
      </w:r>
      <w:r>
        <w:rPr>
          <w:i/>
        </w:rPr>
        <w:t>Comparative Literature</w:t>
      </w:r>
      <w:r>
        <w:t xml:space="preserve"> 50.4 (1998): 316-332.</w:t>
      </w:r>
    </w:p>
    <w:p w14:paraId="692359A1" w14:textId="77777777" w:rsidR="00B77266" w:rsidRDefault="00331056">
      <w:r>
        <w:t xml:space="preserve">Vendler, Helen. Interview with John Ashbery. </w:t>
      </w:r>
      <w:r>
        <w:rPr>
          <w:i/>
        </w:rPr>
        <w:t>Oxford Poetry</w:t>
      </w:r>
      <w:r>
        <w:t xml:space="preserve"> 6 (1992): 61.</w:t>
      </w:r>
    </w:p>
    <w:p w14:paraId="0C325D1E" w14:textId="77777777" w:rsidR="00B77266" w:rsidRDefault="00331056" w:rsidP="00B77266">
      <w:r>
        <w:t xml:space="preserve">_____. "A Steely Glitter Chasing Shadows: John Ashbery's </w:t>
      </w:r>
      <w:r>
        <w:rPr>
          <w:i/>
        </w:rPr>
        <w:t xml:space="preserve">Flow Chart." </w:t>
      </w:r>
      <w:r>
        <w:t xml:space="preserve">In Vendler, </w:t>
      </w:r>
      <w:r>
        <w:rPr>
          <w:i/>
        </w:rPr>
        <w:t>Soul Says.</w:t>
      </w:r>
      <w:r>
        <w:t xml:space="preserve"> Cambridge (MA): Harvard UP-Belknap Press, 1995. 130-40.*</w:t>
      </w:r>
    </w:p>
    <w:p w14:paraId="032B0365" w14:textId="77777777" w:rsidR="00B77266" w:rsidRPr="00C70356" w:rsidRDefault="00331056">
      <w:pPr>
        <w:rPr>
          <w:color w:val="000000"/>
        </w:rPr>
      </w:pPr>
      <w:r w:rsidRPr="00C70356">
        <w:rPr>
          <w:color w:val="000000"/>
        </w:rPr>
        <w:lastRenderedPageBreak/>
        <w:t xml:space="preserve">_____. </w:t>
      </w:r>
      <w:r w:rsidRPr="002C0BB5">
        <w:rPr>
          <w:i/>
          <w:color w:val="000000"/>
        </w:rPr>
        <w:t>Invisible Listeners: Lyric Intimacy in Herbert, Whitman, and Ashbery.</w:t>
      </w:r>
      <w:r w:rsidRPr="00C70356">
        <w:rPr>
          <w:color w:val="000000"/>
        </w:rPr>
        <w:t xml:space="preserve"> 2005.</w:t>
      </w:r>
    </w:p>
    <w:p w14:paraId="242DF5B6" w14:textId="77777777" w:rsidR="00B77266" w:rsidRDefault="00B77266"/>
    <w:p w14:paraId="12380D8E" w14:textId="77777777" w:rsidR="00B77266" w:rsidRDefault="00B77266"/>
    <w:p w14:paraId="0B6CC12D" w14:textId="77777777" w:rsidR="00B77266" w:rsidRDefault="00B77266"/>
    <w:p w14:paraId="663BA4DA" w14:textId="77777777" w:rsidR="00B77266" w:rsidRDefault="00B77266"/>
    <w:p w14:paraId="1930204E" w14:textId="77777777" w:rsidR="00B77266" w:rsidRDefault="00B77266"/>
    <w:p w14:paraId="66541365" w14:textId="77777777" w:rsidR="00B77266" w:rsidRDefault="00B77266"/>
    <w:sectPr w:rsidR="00B77266" w:rsidSect="00B77266">
      <w:headerReference w:type="even" r:id="rId8"/>
      <w:headerReference w:type="default" r:id="rId9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6991C" w14:textId="77777777" w:rsidR="00B77266" w:rsidRDefault="00B77266">
      <w:r>
        <w:separator/>
      </w:r>
    </w:p>
  </w:endnote>
  <w:endnote w:type="continuationSeparator" w:id="0">
    <w:p w14:paraId="60BE2D79" w14:textId="77777777" w:rsidR="00B77266" w:rsidRDefault="00B7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8F956" w14:textId="77777777" w:rsidR="00B77266" w:rsidRDefault="00B77266">
      <w:r>
        <w:separator/>
      </w:r>
    </w:p>
  </w:footnote>
  <w:footnote w:type="continuationSeparator" w:id="0">
    <w:p w14:paraId="0B3CF8D7" w14:textId="77777777" w:rsidR="00B77266" w:rsidRDefault="00B772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DD41F" w14:textId="77777777" w:rsidR="00B77266" w:rsidRDefault="00B77266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F9C93" w14:textId="77777777" w:rsidR="00B77266" w:rsidRDefault="00B7726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A30FC" w14:textId="77777777" w:rsidR="00B77266" w:rsidRDefault="00B77266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5609F0" w14:textId="77777777" w:rsidR="00B77266" w:rsidRDefault="00B77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F7"/>
    <w:rsid w:val="00331056"/>
    <w:rsid w:val="004B66F7"/>
    <w:rsid w:val="005A29CE"/>
    <w:rsid w:val="008C49A6"/>
    <w:rsid w:val="00B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F15E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0A278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0A278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0A278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0A27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559</Words>
  <Characters>3188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3740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2016-08-30T04:36:00Z</dcterms:created>
  <dcterms:modified xsi:type="dcterms:W3CDTF">2017-09-04T23:15:00Z</dcterms:modified>
</cp:coreProperties>
</file>