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FE" w:rsidRPr="00F50959" w:rsidRDefault="00BA7EFE" w:rsidP="00BA7EF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BA7EFE" w:rsidRPr="003544E6" w:rsidRDefault="00BA7EFE" w:rsidP="00BA7EF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BA7EFE" w:rsidRPr="003544E6" w:rsidRDefault="00BA7EFE" w:rsidP="00BA7EF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BA7EFE" w:rsidRPr="003544E6" w:rsidRDefault="00BA7EFE" w:rsidP="00BA7EF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BA7EFE" w:rsidRPr="00BA7EFE" w:rsidRDefault="00BA7EFE" w:rsidP="00BA7E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A7EFE">
        <w:rPr>
          <w:sz w:val="24"/>
          <w:lang w:val="en-US"/>
        </w:rPr>
        <w:t>(University of Zaragoza, Spain)</w:t>
      </w:r>
    </w:p>
    <w:p w:rsidR="00BA7EFE" w:rsidRPr="00BA7EFE" w:rsidRDefault="00BA7EFE" w:rsidP="00BA7EFE">
      <w:pPr>
        <w:jc w:val="center"/>
        <w:rPr>
          <w:sz w:val="24"/>
          <w:lang w:val="en-US"/>
        </w:rPr>
      </w:pPr>
    </w:p>
    <w:bookmarkEnd w:id="0"/>
    <w:bookmarkEnd w:id="1"/>
    <w:p w:rsidR="00BA7EFE" w:rsidRPr="00BA7EFE" w:rsidRDefault="00BA7EFE" w:rsidP="00BA7EFE">
      <w:pPr>
        <w:ind w:left="0" w:firstLine="0"/>
        <w:jc w:val="center"/>
        <w:rPr>
          <w:color w:val="000000"/>
          <w:sz w:val="24"/>
          <w:lang w:val="en-US"/>
        </w:rPr>
      </w:pPr>
    </w:p>
    <w:p w:rsidR="009F2928" w:rsidRPr="008F03A8" w:rsidRDefault="009F2928">
      <w:pPr>
        <w:rPr>
          <w:lang w:val="en-US"/>
        </w:rPr>
      </w:pPr>
      <w:bookmarkStart w:id="2" w:name="_GoBack"/>
      <w:bookmarkEnd w:id="2"/>
      <w:r w:rsidRPr="008F03A8">
        <w:rPr>
          <w:b/>
          <w:smallCaps/>
          <w:sz w:val="36"/>
          <w:szCs w:val="36"/>
          <w:lang w:val="en-US"/>
        </w:rPr>
        <w:t>James Baldwin</w:t>
      </w:r>
      <w:r w:rsidRPr="008F03A8">
        <w:rPr>
          <w:lang w:val="en-US"/>
        </w:rPr>
        <w:tab/>
        <w:t>(1924-1987)</w:t>
      </w:r>
    </w:p>
    <w:p w:rsidR="009F2928" w:rsidRPr="008F03A8" w:rsidRDefault="009F2928">
      <w:pPr>
        <w:rPr>
          <w:lang w:val="en-US"/>
        </w:rPr>
      </w:pPr>
    </w:p>
    <w:p w:rsidR="009F2928" w:rsidRPr="008F03A8" w:rsidRDefault="009F2928">
      <w:pPr>
        <w:rPr>
          <w:b/>
          <w:smallCaps/>
          <w:sz w:val="24"/>
          <w:szCs w:val="48"/>
          <w:lang w:val="en-US"/>
        </w:rPr>
      </w:pPr>
      <w:r w:rsidRPr="008F03A8">
        <w:rPr>
          <w:sz w:val="24"/>
          <w:lang w:val="en-US"/>
        </w:rPr>
        <w:t>(Black American writer, expatriate, l. France, d. St.-Paul de Vence)</w:t>
      </w:r>
    </w:p>
    <w:p w:rsidR="009F2928" w:rsidRPr="008F03A8" w:rsidRDefault="009F2928">
      <w:pPr>
        <w:rPr>
          <w:b/>
          <w:sz w:val="36"/>
          <w:szCs w:val="36"/>
          <w:lang w:val="en-US"/>
        </w:rPr>
      </w:pPr>
    </w:p>
    <w:p w:rsidR="009F2928" w:rsidRPr="008F03A8" w:rsidRDefault="009F2928">
      <w:pPr>
        <w:rPr>
          <w:b/>
          <w:sz w:val="36"/>
          <w:szCs w:val="36"/>
          <w:lang w:val="en-US"/>
        </w:rPr>
      </w:pPr>
    </w:p>
    <w:p w:rsidR="009F2928" w:rsidRPr="008F03A8" w:rsidRDefault="009F2928">
      <w:pPr>
        <w:rPr>
          <w:b/>
          <w:lang w:val="en-US"/>
        </w:rPr>
      </w:pPr>
      <w:r w:rsidRPr="008F03A8">
        <w:rPr>
          <w:b/>
          <w:lang w:val="en-US"/>
        </w:rPr>
        <w:t>Works</w:t>
      </w:r>
    </w:p>
    <w:p w:rsidR="009F2928" w:rsidRPr="008F03A8" w:rsidRDefault="009F2928">
      <w:pPr>
        <w:rPr>
          <w:b/>
          <w:lang w:val="en-US"/>
        </w:rPr>
      </w:pP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Baldwin, James. "Everybody's Protest Novel." 1949. In Baldwin, </w:t>
      </w:r>
      <w:r w:rsidRPr="008F03A8">
        <w:rPr>
          <w:i/>
          <w:lang w:val="en-US"/>
        </w:rPr>
        <w:t>Notes of a Native Son.</w:t>
      </w:r>
      <w:r w:rsidRPr="008F03A8">
        <w:rPr>
          <w:lang w:val="en-US"/>
        </w:rPr>
        <w:t xml:space="preserve"> 1955. In </w:t>
      </w:r>
      <w:r w:rsidRPr="008F03A8">
        <w:rPr>
          <w:i/>
          <w:lang w:val="en-US"/>
        </w:rPr>
        <w:t>American Literature, American Culture.</w:t>
      </w:r>
      <w:r w:rsidRPr="008F03A8">
        <w:rPr>
          <w:lang w:val="en-US"/>
        </w:rPr>
        <w:t xml:space="preserve"> Ed. Gordon Hutner. New York: Oxford UP, 1999. 335-39.* (</w:t>
      </w:r>
      <w:r w:rsidRPr="008F03A8">
        <w:rPr>
          <w:i/>
          <w:lang w:val="en-US"/>
        </w:rPr>
        <w:t>Uncle Tom's Cabin</w:t>
      </w:r>
      <w:r w:rsidRPr="008F03A8">
        <w:rPr>
          <w:lang w:val="en-US"/>
        </w:rPr>
        <w:t>).</w:t>
      </w:r>
    </w:p>
    <w:p w:rsidR="009F2928" w:rsidRPr="008F03A8" w:rsidRDefault="008F03A8" w:rsidP="008F03A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Go Tell It On the Mountain. </w:t>
      </w:r>
      <w:r w:rsidRPr="00553291">
        <w:rPr>
          <w:lang w:val="en-US"/>
        </w:rPr>
        <w:t>Fiction. 1953.</w:t>
      </w:r>
      <w:r>
        <w:rPr>
          <w:lang w:val="en-US"/>
        </w:rPr>
        <w:t xml:space="preserve"> </w:t>
      </w:r>
      <w:r w:rsidR="009F2928" w:rsidRPr="008F03A8">
        <w:rPr>
          <w:lang w:val="en-US"/>
        </w:rPr>
        <w:t xml:space="preserve"> (Harlem).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>Giovanni's Room.</w:t>
      </w:r>
      <w:r w:rsidRPr="008F03A8">
        <w:rPr>
          <w:lang w:val="en-US"/>
        </w:rPr>
        <w:t xml:space="preserve"> Novel. 1956. (On homosexuality and homophobia).</w:t>
      </w:r>
    </w:p>
    <w:p w:rsidR="009F2928" w:rsidRPr="008F03A8" w:rsidRDefault="009F2928">
      <w:pPr>
        <w:tabs>
          <w:tab w:val="left" w:pos="8220"/>
        </w:tabs>
        <w:rPr>
          <w:i/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>Notes of a Native Son.</w:t>
      </w:r>
    </w:p>
    <w:p w:rsidR="009F2928" w:rsidRPr="008F03A8" w:rsidRDefault="009F2928">
      <w:pPr>
        <w:tabs>
          <w:tab w:val="left" w:pos="8220"/>
        </w:tabs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>Nobody Knows My Name.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>Another Country.</w:t>
      </w:r>
      <w:r w:rsidRPr="008F03A8">
        <w:rPr>
          <w:lang w:val="en-US"/>
        </w:rPr>
        <w:t xml:space="preserve"> Novel. New York: Dell, 1962.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>Another Country.</w:t>
      </w:r>
      <w:r w:rsidRPr="008F03A8">
        <w:rPr>
          <w:lang w:val="en-US"/>
        </w:rPr>
        <w:t xml:space="preserve"> (Penguin Twentieth Century Classics). Harmondsworth: Penguin. </w:t>
      </w:r>
    </w:p>
    <w:p w:rsidR="009F2928" w:rsidRPr="008F03A8" w:rsidRDefault="009F2928">
      <w:pPr>
        <w:tabs>
          <w:tab w:val="left" w:pos="8220"/>
        </w:tabs>
        <w:rPr>
          <w:i/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 xml:space="preserve">Another Country. </w:t>
      </w:r>
      <w:r w:rsidRPr="008F03A8">
        <w:rPr>
          <w:lang w:val="en-US"/>
        </w:rPr>
        <w:t>New York: New York: Random House-Vintage International.</w:t>
      </w:r>
    </w:p>
    <w:p w:rsidR="009F2928" w:rsidRPr="008F03A8" w:rsidRDefault="009F2928">
      <w:pPr>
        <w:tabs>
          <w:tab w:val="left" w:pos="8220"/>
        </w:tabs>
        <w:rPr>
          <w:i/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 xml:space="preserve">No Name in the Street.  </w:t>
      </w:r>
    </w:p>
    <w:p w:rsidR="009F2928" w:rsidRPr="008F03A8" w:rsidRDefault="009F2928">
      <w:pPr>
        <w:tabs>
          <w:tab w:val="left" w:pos="8220"/>
        </w:tabs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>Tell Me How Long the Train's Been Gone.</w:t>
      </w:r>
      <w:r w:rsidRPr="008F03A8">
        <w:rPr>
          <w:lang w:val="en-US"/>
        </w:rPr>
        <w:t xml:space="preserve"> Novel. 1968.</w:t>
      </w:r>
    </w:p>
    <w:p w:rsidR="009F2928" w:rsidRPr="008F03A8" w:rsidRDefault="009F2928">
      <w:pPr>
        <w:tabs>
          <w:tab w:val="left" w:pos="8220"/>
        </w:tabs>
        <w:rPr>
          <w:lang w:val="en-US"/>
        </w:rPr>
      </w:pPr>
      <w:r w:rsidRPr="008F03A8">
        <w:rPr>
          <w:lang w:val="en-US"/>
        </w:rPr>
        <w:t xml:space="preserve">_____. "Here Be Monsters."  In Baldwin, </w:t>
      </w:r>
      <w:r w:rsidRPr="008F03A8">
        <w:rPr>
          <w:i/>
          <w:lang w:val="en-US"/>
        </w:rPr>
        <w:t xml:space="preserve">The Price of the Ticket.  </w:t>
      </w:r>
      <w:r w:rsidRPr="008F03A8">
        <w:rPr>
          <w:lang w:val="en-US"/>
        </w:rPr>
        <w:t>(Otherness).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"Sonny's Blues." In </w:t>
      </w:r>
      <w:r w:rsidRPr="008F03A8">
        <w:rPr>
          <w:i/>
          <w:lang w:val="en-US"/>
        </w:rPr>
        <w:t>The Norton Introduction to Literature.</w:t>
      </w:r>
      <w:r w:rsidRPr="008F03A8">
        <w:rPr>
          <w:lang w:val="en-US"/>
        </w:rPr>
        <w:t xml:space="preserve"> 5th ed. Ed. Carl Bain et al. New York: Norton, 1991. 28-51.*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"Los blues de Sonny." </w:t>
      </w:r>
      <w:r>
        <w:t xml:space="preserve">In </w:t>
      </w:r>
      <w:r>
        <w:rPr>
          <w:i/>
        </w:rPr>
        <w:t>Antología del cuento norteamericano.</w:t>
      </w:r>
      <w:r>
        <w:t xml:space="preserve"> </w:t>
      </w:r>
      <w:r w:rsidRPr="008F03A8">
        <w:rPr>
          <w:lang w:val="en-US"/>
        </w:rPr>
        <w:t>Ed. Richard Ford. Barcelona: Galaxia Gutenberg / Círculo de Lectores, 2002.  811-45.*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 xml:space="preserve">Sonny's Blues. </w:t>
      </w:r>
      <w:r w:rsidRPr="008F03A8">
        <w:rPr>
          <w:lang w:val="en-US"/>
        </w:rPr>
        <w:t>Harmondsworth: Penguin, 1995.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 xml:space="preserve">The Fire Next Time. </w:t>
      </w:r>
      <w:r w:rsidRPr="008F03A8">
        <w:rPr>
          <w:lang w:val="en-US"/>
        </w:rPr>
        <w:t>Essay. 1963. Harmondsworth: Penguin / Michael Joseph, 1964.*</w:t>
      </w:r>
    </w:p>
    <w:p w:rsidR="009F2928" w:rsidRPr="008F03A8" w:rsidRDefault="009F2928">
      <w:pPr>
        <w:tabs>
          <w:tab w:val="left" w:pos="8220"/>
        </w:tabs>
        <w:rPr>
          <w:i/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 xml:space="preserve">The Fire Next Time. </w:t>
      </w:r>
      <w:r w:rsidRPr="008F03A8">
        <w:rPr>
          <w:lang w:val="en-US"/>
        </w:rPr>
        <w:t>New York: Random House-Vintage International.</w:t>
      </w:r>
    </w:p>
    <w:p w:rsidR="009F2928" w:rsidRPr="008F03A8" w:rsidRDefault="009F2928">
      <w:pPr>
        <w:tabs>
          <w:tab w:val="left" w:pos="8220"/>
        </w:tabs>
        <w:rPr>
          <w:i/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 xml:space="preserve">Nobody Knows My Name. </w:t>
      </w:r>
      <w:r w:rsidRPr="008F03A8">
        <w:rPr>
          <w:lang w:val="en-US"/>
        </w:rPr>
        <w:t>New York: Random House-Vintage International.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>Just Above My Head.</w:t>
      </w:r>
      <w:r w:rsidRPr="008F03A8">
        <w:rPr>
          <w:lang w:val="en-US"/>
        </w:rPr>
        <w:t xml:space="preserve"> Novel. 1979.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>The Devil Finds Work.</w:t>
      </w:r>
    </w:p>
    <w:p w:rsidR="009F2928" w:rsidRPr="008F03A8" w:rsidRDefault="009F2928">
      <w:pPr>
        <w:rPr>
          <w:i/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>The Cross of Redemption: Uncollected Writings.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"The Rockpile." In </w:t>
      </w:r>
      <w:r w:rsidRPr="008F03A8">
        <w:rPr>
          <w:i/>
          <w:lang w:val="en-US"/>
        </w:rPr>
        <w:t>Reading Narrative Fiction</w:t>
      </w:r>
      <w:r w:rsidRPr="008F03A8">
        <w:rPr>
          <w:lang w:val="en-US"/>
        </w:rPr>
        <w:t xml:space="preserve">. By Seymour Chatman with Brian Attebery. New York: Macmillan, 1993.* </w:t>
      </w:r>
    </w:p>
    <w:p w:rsidR="009F2928" w:rsidRPr="008F03A8" w:rsidRDefault="009F2928">
      <w:pPr>
        <w:rPr>
          <w:lang w:val="en-US"/>
        </w:rPr>
      </w:pPr>
    </w:p>
    <w:p w:rsidR="009F2928" w:rsidRPr="008F03A8" w:rsidRDefault="009F2928">
      <w:pPr>
        <w:rPr>
          <w:lang w:val="en-US"/>
        </w:rPr>
      </w:pPr>
    </w:p>
    <w:p w:rsidR="009F2928" w:rsidRPr="008F03A8" w:rsidRDefault="009F2928">
      <w:pPr>
        <w:rPr>
          <w:lang w:val="en-US"/>
        </w:rPr>
      </w:pPr>
    </w:p>
    <w:p w:rsidR="009F2928" w:rsidRPr="008F03A8" w:rsidRDefault="009F2928">
      <w:pPr>
        <w:rPr>
          <w:lang w:val="en-US"/>
        </w:rPr>
      </w:pPr>
    </w:p>
    <w:p w:rsidR="009F2928" w:rsidRPr="008F03A8" w:rsidRDefault="009F2928">
      <w:pPr>
        <w:rPr>
          <w:b/>
          <w:lang w:val="en-US"/>
        </w:rPr>
      </w:pPr>
      <w:r w:rsidRPr="008F03A8">
        <w:rPr>
          <w:b/>
          <w:lang w:val="en-US"/>
        </w:rPr>
        <w:t>Biography</w:t>
      </w:r>
    </w:p>
    <w:p w:rsidR="009F2928" w:rsidRPr="008F03A8" w:rsidRDefault="009F2928">
      <w:pPr>
        <w:rPr>
          <w:b/>
          <w:lang w:val="en-US"/>
        </w:rPr>
      </w:pPr>
    </w:p>
    <w:p w:rsidR="009F2928" w:rsidRPr="008F03A8" w:rsidRDefault="009F2928">
      <w:pPr>
        <w:rPr>
          <w:i/>
          <w:lang w:val="en-US"/>
        </w:rPr>
      </w:pPr>
      <w:r w:rsidRPr="008F03A8">
        <w:rPr>
          <w:lang w:val="en-US"/>
        </w:rPr>
        <w:t xml:space="preserve">Leeming, David Adams. </w:t>
      </w:r>
      <w:r w:rsidRPr="008F03A8">
        <w:rPr>
          <w:i/>
          <w:lang w:val="en-US"/>
        </w:rPr>
        <w:t>James Baldwin: A Biography.</w:t>
      </w:r>
    </w:p>
    <w:p w:rsidR="009F2928" w:rsidRPr="008F03A8" w:rsidRDefault="009F2928">
      <w:pPr>
        <w:rPr>
          <w:b/>
          <w:lang w:val="en-US"/>
        </w:rPr>
      </w:pPr>
    </w:p>
    <w:p w:rsidR="009F2928" w:rsidRPr="008F03A8" w:rsidRDefault="009F2928">
      <w:pPr>
        <w:rPr>
          <w:b/>
          <w:sz w:val="36"/>
          <w:szCs w:val="36"/>
          <w:lang w:val="en-US"/>
        </w:rPr>
      </w:pPr>
    </w:p>
    <w:p w:rsidR="009F2928" w:rsidRDefault="009F2928">
      <w:pPr>
        <w:rPr>
          <w:b/>
        </w:rPr>
      </w:pPr>
      <w:r>
        <w:rPr>
          <w:b/>
        </w:rPr>
        <w:t>Criticism</w:t>
      </w:r>
    </w:p>
    <w:p w:rsidR="009F2928" w:rsidRDefault="009F2928">
      <w:pPr>
        <w:rPr>
          <w:b/>
        </w:rPr>
      </w:pPr>
    </w:p>
    <w:p w:rsidR="009F2928" w:rsidRDefault="009F2928">
      <w:r>
        <w:t xml:space="preserve">Benito Sánchez, Jesús."Amor, odio y violencia en la narrativa de James Baldwin." In </w:t>
      </w:r>
      <w:r>
        <w:rPr>
          <w:i/>
        </w:rPr>
        <w:t>Amor, odio y violencia en la literatura norteamericana.</w:t>
      </w:r>
      <w:r>
        <w:t xml:space="preserve"> Ed. José Antonio Gurpegui. Alcalá de Henares: Universidad, 1994. 41-48.*</w:t>
      </w:r>
    </w:p>
    <w:p w:rsidR="009F2928" w:rsidRPr="008F03A8" w:rsidRDefault="009F2928">
      <w:pPr>
        <w:rPr>
          <w:lang w:val="en-US"/>
        </w:rPr>
      </w:pPr>
      <w:r>
        <w:t xml:space="preserve">Benito, Jesús, and Ana Mª Manzanas. </w:t>
      </w:r>
      <w:r>
        <w:rPr>
          <w:i/>
        </w:rPr>
        <w:t>La estética del recuerdo: la narrativa de James Baldwin y Toni Morrison.</w:t>
      </w:r>
      <w:r>
        <w:t xml:space="preserve"> </w:t>
      </w:r>
      <w:r w:rsidRPr="008F03A8">
        <w:rPr>
          <w:lang w:val="en-US"/>
        </w:rPr>
        <w:t>1994.</w:t>
      </w:r>
    </w:p>
    <w:p w:rsidR="001D32C9" w:rsidRPr="008F03A8" w:rsidRDefault="001D32C9" w:rsidP="001D32C9">
      <w:pPr>
        <w:rPr>
          <w:lang w:val="en-US"/>
        </w:rPr>
      </w:pPr>
      <w:r w:rsidRPr="008F03A8">
        <w:rPr>
          <w:lang w:val="en-US"/>
        </w:rPr>
        <w:t xml:space="preserve">Chatman, Seymour. "5. Point of View: Character's Filter and Narrator's Slant." In Chatman, </w:t>
      </w:r>
      <w:r w:rsidRPr="008F03A8">
        <w:rPr>
          <w:i/>
          <w:lang w:val="en-US"/>
        </w:rPr>
        <w:t>Reading Narrative Fiction.</w:t>
      </w:r>
      <w:r w:rsidRPr="008F03A8">
        <w:rPr>
          <w:lang w:val="en-US"/>
        </w:rPr>
        <w:t xml:space="preserve"> New York: Macmillan, 1993. 130-85* (Character's Filter; The Filter Character Is Not the Narrator; narrator's Slant; The Grammar of Filter; Filter in Internal Narration: James Joyce, 'A Little Cloud'; James Baldwin, 'The Rockpile'; Nadine Gordimer, 'Town and Country Lovers'; V. S. Naipaul, 'The Thing Without a Name'; Mary McCarthy, "C.Y.E.")</w:t>
      </w:r>
    </w:p>
    <w:p w:rsidR="009F2928" w:rsidRPr="008F03A8" w:rsidRDefault="009F2928">
      <w:pPr>
        <w:rPr>
          <w:lang w:val="en-US"/>
        </w:rPr>
      </w:pPr>
      <w:r>
        <w:t xml:space="preserve">Eguíluz, F. "El 'otro país' de James Baldwin."  </w:t>
      </w:r>
      <w:r>
        <w:rPr>
          <w:i/>
        </w:rPr>
        <w:t>Actas de las I Jornadas de Lengua y Literatura Inglesa y Norteamericana.</w:t>
      </w:r>
      <w:r>
        <w:t xml:space="preserve"> </w:t>
      </w:r>
      <w:r w:rsidRPr="008F03A8">
        <w:rPr>
          <w:lang w:val="en-US"/>
        </w:rPr>
        <w:t>Logroño: Colegio Universitario de La Rioja, 1990. 27-34.*</w:t>
      </w:r>
    </w:p>
    <w:p w:rsidR="009F2928" w:rsidRPr="008F03A8" w:rsidRDefault="009F2928">
      <w:pPr>
        <w:ind w:right="10"/>
        <w:rPr>
          <w:lang w:val="en-US"/>
        </w:rPr>
      </w:pPr>
      <w:r w:rsidRPr="008F03A8">
        <w:rPr>
          <w:lang w:val="en-US"/>
        </w:rPr>
        <w:t xml:space="preserve">Fiedler, Leslie. </w:t>
      </w:r>
      <w:r w:rsidRPr="008F03A8">
        <w:rPr>
          <w:i/>
          <w:lang w:val="en-US"/>
        </w:rPr>
        <w:t xml:space="preserve">Waiting for the End: The American Literary Scene from Hemingway to Baldwin. </w:t>
      </w:r>
      <w:r w:rsidRPr="008F03A8">
        <w:rPr>
          <w:lang w:val="en-US"/>
        </w:rPr>
        <w:t>1964. Harmondsworth: Penguin, 1967.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Gates, Henry Louis, Jr. "The Welcome Table." In </w:t>
      </w:r>
      <w:r w:rsidRPr="008F03A8">
        <w:rPr>
          <w:i/>
          <w:lang w:val="en-US"/>
        </w:rPr>
        <w:t>English Inside and Out: The Places of Literary Criticism.</w:t>
      </w:r>
      <w:r w:rsidRPr="008F03A8">
        <w:rPr>
          <w:lang w:val="en-US"/>
        </w:rPr>
        <w:t xml:space="preserve"> Ed. Susan Gubar and Jonathan Kamholtz. New York: Routledge, 1993. 47-60. (James Baldwin).*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Harris, Trudier. </w:t>
      </w:r>
      <w:r w:rsidRPr="008F03A8">
        <w:rPr>
          <w:i/>
          <w:lang w:val="en-US"/>
        </w:rPr>
        <w:t>Black Women in the Fiction of James Baldwin.</w:t>
      </w:r>
      <w:r w:rsidRPr="008F03A8">
        <w:rPr>
          <w:lang w:val="en-US"/>
        </w:rPr>
        <w:t xml:space="preserve"> 1985. (1987 College Language Association Creative Scholarship Award).</w:t>
      </w:r>
    </w:p>
    <w:p w:rsidR="009F2928" w:rsidRPr="008F03A8" w:rsidRDefault="009F2928">
      <w:pPr>
        <w:rPr>
          <w:lang w:val="en-US"/>
        </w:rPr>
      </w:pPr>
      <w:r w:rsidRPr="008F03A8">
        <w:rPr>
          <w:lang w:val="en-US"/>
        </w:rPr>
        <w:t xml:space="preserve">_____. </w:t>
      </w:r>
      <w:r w:rsidRPr="008F03A8">
        <w:rPr>
          <w:i/>
          <w:lang w:val="en-US"/>
        </w:rPr>
        <w:t xml:space="preserve">New Essays on </w:t>
      </w:r>
      <w:r w:rsidRPr="008F03A8">
        <w:rPr>
          <w:i/>
          <w:smallCaps/>
          <w:lang w:val="en-US"/>
        </w:rPr>
        <w:t>Go Tell It on the Mountain.</w:t>
      </w:r>
      <w:r w:rsidRPr="008F03A8">
        <w:rPr>
          <w:lang w:val="en-US"/>
        </w:rPr>
        <w:t xml:space="preserve"> (The American Novel series). Cambridge: Cambridge UP, 1996.</w:t>
      </w:r>
    </w:p>
    <w:p w:rsidR="009F2928" w:rsidRDefault="009F2928">
      <w:r w:rsidRPr="008F03A8">
        <w:rPr>
          <w:lang w:val="en-US"/>
        </w:rPr>
        <w:t xml:space="preserve">Kazin, Alfred. "The Essays of James Baldwin." 1961. In Kazin, </w:t>
      </w:r>
      <w:r w:rsidRPr="008F03A8">
        <w:rPr>
          <w:i/>
          <w:lang w:val="en-US"/>
        </w:rPr>
        <w:t xml:space="preserve">Contemporaries. </w:t>
      </w:r>
      <w:r w:rsidRPr="008F03A8">
        <w:rPr>
          <w:lang w:val="en-US"/>
        </w:rPr>
        <w:t xml:space="preserve">London: Secker, 1963. </w:t>
      </w:r>
      <w:r>
        <w:t>254-8.*</w:t>
      </w:r>
    </w:p>
    <w:p w:rsidR="009F2928" w:rsidRDefault="009F2928"/>
    <w:sectPr w:rsidR="009F2928" w:rsidSect="009F2928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E83"/>
    <w:rsid w:val="001D32C9"/>
    <w:rsid w:val="005305B3"/>
    <w:rsid w:val="008F03A8"/>
    <w:rsid w:val="009F2928"/>
    <w:rsid w:val="00B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80FF328F-BBDD-FD45-B013-649E4D2B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Courier New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42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3620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2019-10-12T21:32:00Z</dcterms:created>
  <dcterms:modified xsi:type="dcterms:W3CDTF">2019-10-12T21:32:00Z</dcterms:modified>
</cp:coreProperties>
</file>