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93CA" w14:textId="77777777" w:rsidR="00557706" w:rsidRPr="00D81801" w:rsidRDefault="00557706" w:rsidP="00557706">
      <w:pPr>
        <w:jc w:val="center"/>
        <w:rPr>
          <w:sz w:val="20"/>
          <w:lang w:val="en-US"/>
        </w:rPr>
      </w:pPr>
      <w:r w:rsidRPr="00D81801">
        <w:rPr>
          <w:sz w:val="20"/>
          <w:lang w:val="en-US"/>
        </w:rPr>
        <w:t>from</w:t>
      </w:r>
    </w:p>
    <w:p w14:paraId="5557651A" w14:textId="77777777" w:rsidR="00557706" w:rsidRPr="00D81801" w:rsidRDefault="00557706" w:rsidP="00557706">
      <w:pPr>
        <w:jc w:val="center"/>
        <w:rPr>
          <w:smallCaps/>
          <w:sz w:val="24"/>
          <w:lang w:val="en-US"/>
        </w:rPr>
      </w:pPr>
      <w:r w:rsidRPr="00D81801">
        <w:rPr>
          <w:smallCaps/>
          <w:sz w:val="24"/>
          <w:lang w:val="en-US"/>
        </w:rPr>
        <w:t>A Bibliography of Literary Theory, Criticism and Philology</w:t>
      </w:r>
    </w:p>
    <w:p w14:paraId="14CE838B" w14:textId="77777777" w:rsidR="00557706" w:rsidRPr="00D81801" w:rsidRDefault="007D4311" w:rsidP="00557706">
      <w:pPr>
        <w:jc w:val="center"/>
        <w:rPr>
          <w:smallCaps/>
          <w:sz w:val="24"/>
          <w:lang w:val="en-US"/>
        </w:rPr>
      </w:pPr>
      <w:hyperlink r:id="rId6" w:history="1">
        <w:r w:rsidR="00557706" w:rsidRPr="00D81801">
          <w:rPr>
            <w:rStyle w:val="Hipervnculo"/>
            <w:sz w:val="22"/>
            <w:lang w:val="en-US"/>
          </w:rPr>
          <w:t>http://www.unizar.es/departamentos/filologia_inglesa/garciala/bibliography.html</w:t>
        </w:r>
      </w:hyperlink>
    </w:p>
    <w:p w14:paraId="519930F4" w14:textId="77777777" w:rsidR="00557706" w:rsidRPr="00D81801" w:rsidRDefault="00557706" w:rsidP="00557706">
      <w:pPr>
        <w:jc w:val="center"/>
        <w:rPr>
          <w:sz w:val="24"/>
          <w:lang w:val="en-US"/>
        </w:rPr>
      </w:pPr>
      <w:r w:rsidRPr="00D81801">
        <w:rPr>
          <w:sz w:val="24"/>
          <w:lang w:val="en-US"/>
        </w:rPr>
        <w:t xml:space="preserve">by José Ángel </w:t>
      </w:r>
      <w:r w:rsidRPr="00D81801">
        <w:rPr>
          <w:smallCaps/>
          <w:sz w:val="24"/>
          <w:lang w:val="en-US"/>
        </w:rPr>
        <w:t>García Landa</w:t>
      </w:r>
    </w:p>
    <w:p w14:paraId="7CF7E916" w14:textId="77777777" w:rsidR="00557706" w:rsidRPr="00D81801" w:rsidRDefault="00557706" w:rsidP="00557706">
      <w:pPr>
        <w:jc w:val="center"/>
        <w:rPr>
          <w:sz w:val="24"/>
          <w:lang w:val="en-US"/>
        </w:rPr>
      </w:pPr>
      <w:r w:rsidRPr="00D81801">
        <w:rPr>
          <w:sz w:val="24"/>
          <w:lang w:val="en-US"/>
        </w:rPr>
        <w:t>(University of Zaragoza, Spain)</w:t>
      </w:r>
    </w:p>
    <w:p w14:paraId="4DB5F923" w14:textId="77777777" w:rsidR="00557706" w:rsidRPr="00D81801" w:rsidRDefault="00557706" w:rsidP="00557706">
      <w:pPr>
        <w:jc w:val="center"/>
        <w:rPr>
          <w:lang w:val="en-US"/>
        </w:rPr>
      </w:pPr>
    </w:p>
    <w:p w14:paraId="59238F33" w14:textId="77777777" w:rsidR="00557706" w:rsidRPr="00D81801" w:rsidRDefault="00557706" w:rsidP="00557706">
      <w:pPr>
        <w:jc w:val="center"/>
        <w:rPr>
          <w:lang w:val="en-US"/>
        </w:rPr>
      </w:pPr>
    </w:p>
    <w:p w14:paraId="44398F6A" w14:textId="77777777" w:rsidR="00557706" w:rsidRPr="00D81801" w:rsidRDefault="00557706" w:rsidP="00557706">
      <w:pPr>
        <w:pStyle w:val="Ttulo1"/>
        <w:rPr>
          <w:rFonts w:ascii="Times" w:hAnsi="Times"/>
          <w:sz w:val="36"/>
          <w:lang w:val="en-US"/>
        </w:rPr>
      </w:pPr>
      <w:r w:rsidRPr="00D81801">
        <w:rPr>
          <w:rFonts w:ascii="Times" w:hAnsi="Times"/>
          <w:smallCaps/>
          <w:sz w:val="36"/>
          <w:lang w:val="en-US"/>
        </w:rPr>
        <w:t>Francis Beaumont</w:t>
      </w:r>
      <w:r w:rsidRPr="00D81801">
        <w:rPr>
          <w:rFonts w:ascii="Times" w:hAnsi="Times"/>
          <w:sz w:val="36"/>
          <w:lang w:val="en-US"/>
        </w:rPr>
        <w:t xml:space="preserve"> </w:t>
      </w:r>
      <w:r w:rsidRPr="00D81801">
        <w:rPr>
          <w:rFonts w:ascii="Times" w:hAnsi="Times"/>
          <w:sz w:val="36"/>
          <w:lang w:val="en-US"/>
        </w:rPr>
        <w:tab/>
      </w:r>
      <w:r w:rsidRPr="00D81801">
        <w:rPr>
          <w:rFonts w:ascii="Times" w:hAnsi="Times"/>
          <w:b w:val="0"/>
          <w:sz w:val="28"/>
          <w:lang w:val="en-US"/>
        </w:rPr>
        <w:t>(1584-1616)</w:t>
      </w:r>
    </w:p>
    <w:p w14:paraId="6F3FA0F5" w14:textId="77777777" w:rsidR="00557706" w:rsidRPr="00D81801" w:rsidRDefault="00557706">
      <w:pPr>
        <w:rPr>
          <w:lang w:val="en-US"/>
        </w:rPr>
      </w:pPr>
    </w:p>
    <w:p w14:paraId="770ED3D5" w14:textId="77777777" w:rsidR="00557706" w:rsidRPr="00D81801" w:rsidRDefault="00557706">
      <w:pPr>
        <w:ind w:hanging="11"/>
        <w:rPr>
          <w:sz w:val="24"/>
          <w:lang w:val="en-US"/>
        </w:rPr>
      </w:pPr>
      <w:r w:rsidRPr="00D81801">
        <w:rPr>
          <w:sz w:val="24"/>
          <w:lang w:val="en-US"/>
        </w:rPr>
        <w:t>(English Renaissance dramatist, b. ?Leicestershire; st. Oxford, Inner Temple, l. Bankside, m. Ursula Isley)</w:t>
      </w:r>
    </w:p>
    <w:p w14:paraId="0EE183E6" w14:textId="77777777" w:rsidR="00557706" w:rsidRPr="00D81801" w:rsidRDefault="00557706">
      <w:pPr>
        <w:rPr>
          <w:sz w:val="24"/>
          <w:lang w:val="en-US"/>
        </w:rPr>
      </w:pPr>
    </w:p>
    <w:p w14:paraId="7C8DC938" w14:textId="77777777" w:rsidR="00557706" w:rsidRPr="00D81801" w:rsidRDefault="00557706">
      <w:pPr>
        <w:rPr>
          <w:lang w:val="en-US"/>
        </w:rPr>
      </w:pPr>
    </w:p>
    <w:p w14:paraId="666D7229" w14:textId="77777777" w:rsidR="00557706" w:rsidRPr="00D81801" w:rsidRDefault="00557706">
      <w:pPr>
        <w:rPr>
          <w:b/>
          <w:lang w:val="en-US"/>
        </w:rPr>
      </w:pPr>
      <w:r w:rsidRPr="00D81801">
        <w:rPr>
          <w:b/>
          <w:lang w:val="en-US"/>
        </w:rPr>
        <w:t>Works</w:t>
      </w:r>
    </w:p>
    <w:p w14:paraId="0FC182D0" w14:textId="77777777" w:rsidR="00557706" w:rsidRPr="00D81801" w:rsidRDefault="00557706">
      <w:pPr>
        <w:rPr>
          <w:b/>
          <w:lang w:val="en-US"/>
        </w:rPr>
      </w:pPr>
    </w:p>
    <w:p w14:paraId="0DC418F7" w14:textId="77777777" w:rsidR="00557706" w:rsidRPr="00D81801" w:rsidRDefault="00557706">
      <w:pPr>
        <w:rPr>
          <w:lang w:val="en-US"/>
        </w:rPr>
      </w:pPr>
      <w:r w:rsidRPr="00D81801">
        <w:rPr>
          <w:lang w:val="en-US"/>
        </w:rPr>
        <w:t xml:space="preserve">Beaumont, Francis. </w:t>
      </w:r>
      <w:r w:rsidRPr="00D81801">
        <w:rPr>
          <w:i/>
          <w:lang w:val="en-US"/>
        </w:rPr>
        <w:t>Salmacis and Hermaphroditus.</w:t>
      </w:r>
      <w:r w:rsidRPr="00D81801">
        <w:rPr>
          <w:lang w:val="en-US"/>
        </w:rPr>
        <w:t xml:space="preserve"> 1602. In </w:t>
      </w:r>
      <w:r w:rsidRPr="00D81801">
        <w:rPr>
          <w:i/>
          <w:lang w:val="en-US"/>
        </w:rPr>
        <w:t>Elizabethan Narrative Verse.</w:t>
      </w:r>
      <w:r w:rsidRPr="00D81801">
        <w:rPr>
          <w:lang w:val="en-US"/>
        </w:rPr>
        <w:t xml:space="preserve"> Ed. Nigel Alexander. 1968. (Paraphrase of Ovid).</w:t>
      </w:r>
    </w:p>
    <w:p w14:paraId="36FE866F" w14:textId="77777777" w:rsidR="00557706" w:rsidRPr="00D81801" w:rsidRDefault="00557706">
      <w:pPr>
        <w:rPr>
          <w:lang w:val="en-US"/>
        </w:rPr>
      </w:pPr>
      <w:r w:rsidRPr="00D81801">
        <w:rPr>
          <w:lang w:val="en-US"/>
        </w:rPr>
        <w:t xml:space="preserve">_____. Prefatory verses to Ben Jonson's </w:t>
      </w:r>
      <w:r w:rsidRPr="00D81801">
        <w:rPr>
          <w:i/>
          <w:lang w:val="en-US"/>
        </w:rPr>
        <w:t>Volpone.</w:t>
      </w:r>
      <w:r w:rsidRPr="00D81801">
        <w:rPr>
          <w:lang w:val="en-US"/>
        </w:rPr>
        <w:t xml:space="preserve"> 1607.</w:t>
      </w:r>
    </w:p>
    <w:p w14:paraId="5D782DD5" w14:textId="77777777" w:rsidR="00557706" w:rsidRPr="00D81801" w:rsidRDefault="00557706">
      <w:pPr>
        <w:rPr>
          <w:lang w:val="en-US"/>
        </w:rPr>
      </w:pPr>
      <w:r w:rsidRPr="00D81801">
        <w:rPr>
          <w:lang w:val="en-US"/>
        </w:rPr>
        <w:t xml:space="preserve">_____. </w:t>
      </w:r>
      <w:r w:rsidRPr="00D81801">
        <w:rPr>
          <w:i/>
          <w:lang w:val="en-US"/>
        </w:rPr>
        <w:t>The Knight of the Burning Pestle.</w:t>
      </w:r>
      <w:r w:rsidRPr="00D81801">
        <w:rPr>
          <w:lang w:val="en-US"/>
        </w:rPr>
        <w:t xml:space="preserve"> Mock-heroic play. Performed at Blackfriars, 1607-8, pub. (anon.) 1613.</w:t>
      </w:r>
    </w:p>
    <w:p w14:paraId="617E7638" w14:textId="77777777" w:rsidR="00264543" w:rsidRDefault="00977ABD" w:rsidP="00557706">
      <w:pPr>
        <w:rPr>
          <w:lang w:val="en-US"/>
        </w:rPr>
      </w:pPr>
      <w:r>
        <w:rPr>
          <w:lang w:val="en-US"/>
        </w:rPr>
        <w:t xml:space="preserve">_____. </w:t>
      </w:r>
      <w:r>
        <w:rPr>
          <w:i/>
          <w:lang w:val="en-US"/>
        </w:rPr>
        <w:t xml:space="preserve">The Knight of the Burning Pestle. </w:t>
      </w:r>
      <w:r>
        <w:rPr>
          <w:lang w:val="en-US"/>
        </w:rPr>
        <w:t>In Beaumont and Fletcher,</w:t>
      </w:r>
      <w:r w:rsidRPr="00553291">
        <w:rPr>
          <w:lang w:val="en-US"/>
        </w:rPr>
        <w:t xml:space="preserve"> </w:t>
      </w:r>
      <w:r w:rsidRPr="00553291">
        <w:rPr>
          <w:i/>
          <w:lang w:val="en-US"/>
        </w:rPr>
        <w:t>Select Plays.</w:t>
      </w:r>
      <w:r w:rsidRPr="00553291">
        <w:rPr>
          <w:lang w:val="en-US"/>
        </w:rPr>
        <w:t xml:space="preserve"> Introd. Prof. G. P. Baker. (Everyman's Library, 506). London: Dent; New York: Dutton. </w:t>
      </w:r>
    </w:p>
    <w:p w14:paraId="66833897" w14:textId="153D0892" w:rsidR="00557706" w:rsidRPr="00D81801" w:rsidRDefault="00557706" w:rsidP="00557706">
      <w:pPr>
        <w:rPr>
          <w:lang w:val="en-US"/>
        </w:rPr>
      </w:pPr>
      <w:r w:rsidRPr="00D81801">
        <w:rPr>
          <w:lang w:val="en-US"/>
        </w:rPr>
        <w:t xml:space="preserve">_____. </w:t>
      </w:r>
      <w:r w:rsidRPr="00D81801">
        <w:rPr>
          <w:i/>
          <w:lang w:val="en-US"/>
        </w:rPr>
        <w:t>The Knight of the Burning Pestle.</w:t>
      </w:r>
      <w:r w:rsidRPr="00D81801">
        <w:rPr>
          <w:lang w:val="en-US"/>
        </w:rPr>
        <w:t xml:space="preserve"> In </w:t>
      </w:r>
      <w:r w:rsidRPr="00D81801">
        <w:rPr>
          <w:i/>
          <w:lang w:val="en-US"/>
        </w:rPr>
        <w:t>Drama of the English Renaissance.</w:t>
      </w:r>
      <w:r w:rsidRPr="00D81801">
        <w:rPr>
          <w:lang w:val="en-US"/>
        </w:rPr>
        <w:t xml:space="preserve"> Ed. R. Fraser and N. Rabkin. New York: Macmillan, 1986. 2.517-48.</w:t>
      </w:r>
    </w:p>
    <w:p w14:paraId="531EEE7E" w14:textId="77777777" w:rsidR="0027474A" w:rsidRPr="00D81801" w:rsidRDefault="0027474A" w:rsidP="0027474A">
      <w:pPr>
        <w:rPr>
          <w:lang w:val="en-US"/>
        </w:rPr>
      </w:pPr>
      <w:r w:rsidRPr="00D81801">
        <w:rPr>
          <w:lang w:val="en-US"/>
        </w:rPr>
        <w:t xml:space="preserve">_____. </w:t>
      </w:r>
      <w:r w:rsidRPr="00D81801">
        <w:rPr>
          <w:i/>
          <w:lang w:val="en-US"/>
        </w:rPr>
        <w:t xml:space="preserve">The Knight of the Burning Pestle. </w:t>
      </w:r>
      <w:r w:rsidRPr="00D81801">
        <w:rPr>
          <w:lang w:val="en-US"/>
        </w:rPr>
        <w:t xml:space="preserve">In </w:t>
      </w:r>
      <w:r w:rsidRPr="00D81801">
        <w:rPr>
          <w:i/>
          <w:lang w:val="en-US"/>
        </w:rPr>
        <w:t>The Routledge Anthology of Renaissance Drama.</w:t>
      </w:r>
      <w:r w:rsidRPr="00D81801">
        <w:rPr>
          <w:lang w:val="en-US"/>
        </w:rPr>
        <w:t xml:space="preserve"> Ed. Simon Barker and Hilary Hinds. London: Routledge, 2002. (Book/eBook)</w:t>
      </w:r>
    </w:p>
    <w:p w14:paraId="64B0385B" w14:textId="77777777" w:rsidR="0027474A" w:rsidRPr="00D81801" w:rsidRDefault="0027474A" w:rsidP="0027474A">
      <w:pPr>
        <w:rPr>
          <w:lang w:val="en-US"/>
        </w:rPr>
      </w:pPr>
      <w:r w:rsidRPr="00D81801">
        <w:rPr>
          <w:lang w:val="en-US"/>
        </w:rPr>
        <w:t xml:space="preserve">_____. </w:t>
      </w:r>
      <w:r w:rsidRPr="00D81801">
        <w:rPr>
          <w:i/>
          <w:lang w:val="en-US"/>
        </w:rPr>
        <w:t xml:space="preserve">The Knight of the Burning Pestle. </w:t>
      </w:r>
      <w:r w:rsidRPr="00D81801">
        <w:rPr>
          <w:lang w:val="en-US"/>
        </w:rPr>
        <w:t xml:space="preserve">In </w:t>
      </w:r>
      <w:r w:rsidRPr="00D81801">
        <w:rPr>
          <w:i/>
          <w:lang w:val="en-US"/>
        </w:rPr>
        <w:t>English Renaissance Drama: A Norton Anthology.</w:t>
      </w:r>
      <w:r w:rsidRPr="00D81801">
        <w:rPr>
          <w:lang w:val="en-US"/>
        </w:rPr>
        <w:t xml:space="preserve"> Ed. David Bevington et al. New York and London: Norton, 2002. 1067-1140.*</w:t>
      </w:r>
    </w:p>
    <w:p w14:paraId="576EDA11" w14:textId="77777777" w:rsidR="00557706" w:rsidRPr="00D81801" w:rsidRDefault="00557706">
      <w:pPr>
        <w:rPr>
          <w:lang w:val="en-US"/>
        </w:rPr>
      </w:pPr>
      <w:r w:rsidRPr="00D81801">
        <w:rPr>
          <w:lang w:val="en-US"/>
        </w:rPr>
        <w:t xml:space="preserve">_____. </w:t>
      </w:r>
      <w:r w:rsidRPr="00D81801">
        <w:rPr>
          <w:i/>
          <w:lang w:val="en-US"/>
        </w:rPr>
        <w:t>The Woman Hater.</w:t>
      </w:r>
      <w:r w:rsidRPr="00D81801">
        <w:rPr>
          <w:lang w:val="en-US"/>
        </w:rPr>
        <w:t xml:space="preserve"> Comedy. c. 1605, pub. 1607. (With Fletcher?).</w:t>
      </w:r>
    </w:p>
    <w:p w14:paraId="5AA80B0D" w14:textId="77777777" w:rsidR="0048264C" w:rsidRPr="00D81801" w:rsidRDefault="0048264C" w:rsidP="0048264C">
      <w:pPr>
        <w:tabs>
          <w:tab w:val="left" w:pos="7627"/>
        </w:tabs>
        <w:rPr>
          <w:lang w:val="en-US"/>
        </w:rPr>
      </w:pPr>
      <w:r w:rsidRPr="00D81801">
        <w:rPr>
          <w:lang w:val="en-US"/>
        </w:rPr>
        <w:t xml:space="preserve">_____. "Aspatia's Song." From </w:t>
      </w:r>
      <w:r w:rsidRPr="00D81801">
        <w:rPr>
          <w:i/>
          <w:lang w:val="en-US"/>
        </w:rPr>
        <w:t>The Maid's Tragedy,</w:t>
      </w:r>
      <w:r w:rsidRPr="00D81801">
        <w:rPr>
          <w:lang w:val="en-US"/>
        </w:rPr>
        <w:t xml:space="preserve"> in </w:t>
      </w:r>
      <w:r w:rsidRPr="00D81801">
        <w:rPr>
          <w:i/>
          <w:lang w:val="en-US"/>
        </w:rPr>
        <w:t>Plays,</w:t>
      </w:r>
      <w:r w:rsidRPr="00D81801">
        <w:rPr>
          <w:lang w:val="en-US"/>
        </w:rPr>
        <w:t xml:space="preserve"> 1679. In </w:t>
      </w:r>
      <w:r w:rsidRPr="00D81801">
        <w:rPr>
          <w:i/>
          <w:lang w:val="en-US"/>
        </w:rPr>
        <w:t>The Oxford Book of Seventeenth Century Verse.</w:t>
      </w:r>
      <w:r w:rsidRPr="00D81801">
        <w:rPr>
          <w:lang w:val="en-US"/>
        </w:rPr>
        <w:t xml:space="preserve"> Ed. H. J. C. Grierson and G. Bullough. Oxford: Clarendon Press, 1934. Rpt. 1938, 1942, 1946. 247.*</w:t>
      </w:r>
    </w:p>
    <w:p w14:paraId="52B0A44D" w14:textId="77777777" w:rsidR="00557706" w:rsidRPr="00D81801" w:rsidRDefault="00557706">
      <w:pPr>
        <w:rPr>
          <w:lang w:val="en-US"/>
        </w:rPr>
      </w:pPr>
      <w:r w:rsidRPr="00D81801">
        <w:rPr>
          <w:lang w:val="en-US"/>
        </w:rPr>
        <w:t>_____. Masque performed at Lincoln's Inn and Middle Temple 15 Feb. 1613.</w:t>
      </w:r>
    </w:p>
    <w:p w14:paraId="5D9C0DEA" w14:textId="77777777" w:rsidR="00557706" w:rsidRPr="00D81801" w:rsidRDefault="00557706">
      <w:pPr>
        <w:rPr>
          <w:lang w:val="en-US"/>
        </w:rPr>
      </w:pPr>
      <w:r w:rsidRPr="00D81801">
        <w:rPr>
          <w:lang w:val="en-US"/>
        </w:rPr>
        <w:lastRenderedPageBreak/>
        <w:t xml:space="preserve">_____. ? "To Mr. B. J." Poem. Excerpt (on Shakespeare, c. 1615) in </w:t>
      </w:r>
      <w:r w:rsidRPr="00D81801">
        <w:rPr>
          <w:i/>
          <w:lang w:val="en-US"/>
        </w:rPr>
        <w:t>The Norton Shakespeare.</w:t>
      </w:r>
      <w:r w:rsidRPr="00D81801">
        <w:rPr>
          <w:lang w:val="en-US"/>
        </w:rPr>
        <w:t xml:space="preserve"> Ed. Stephen Greenblatt et al. New York: Norton, 1997. 3341.*</w:t>
      </w:r>
    </w:p>
    <w:p w14:paraId="544EBEBF" w14:textId="278EEF71" w:rsidR="0048264C" w:rsidRPr="00D81801" w:rsidRDefault="0048264C" w:rsidP="0048264C">
      <w:pPr>
        <w:tabs>
          <w:tab w:val="left" w:pos="7627"/>
        </w:tabs>
        <w:rPr>
          <w:lang w:val="en-US"/>
        </w:rPr>
      </w:pPr>
      <w:r w:rsidRPr="00D81801">
        <w:rPr>
          <w:lang w:val="en-US"/>
        </w:rPr>
        <w:t xml:space="preserve">_____. "Mr. Francis Beaumonts Letter to Ben Johnson, written before he and Mr. Fletcher came to London, with two of the precedent Comedies then not finisht, which deferrd their merry meetings at the Mermaid." From Beaumont and Fletcher, </w:t>
      </w:r>
      <w:r w:rsidRPr="00D81801">
        <w:rPr>
          <w:i/>
          <w:lang w:val="en-US"/>
        </w:rPr>
        <w:t>Comedies and Tragedies,</w:t>
      </w:r>
      <w:r w:rsidRPr="00D81801">
        <w:rPr>
          <w:lang w:val="en-US"/>
        </w:rPr>
        <w:t xml:space="preserve"> 1679. In </w:t>
      </w:r>
      <w:r w:rsidRPr="00D81801">
        <w:rPr>
          <w:i/>
          <w:lang w:val="en-US"/>
        </w:rPr>
        <w:t>The Oxford Book of Seventeenth Century Verse.</w:t>
      </w:r>
      <w:r w:rsidRPr="00D81801">
        <w:rPr>
          <w:lang w:val="en-US"/>
        </w:rPr>
        <w:t xml:space="preserve"> Ed. H. J. C. Grierson and G. Bullough. Oxford: Clarendon Press, 1934. Rpt. 1938, 1942, 1946. 243-45.*</w:t>
      </w:r>
    </w:p>
    <w:p w14:paraId="148C887B" w14:textId="6E5C85F6" w:rsidR="0048264C" w:rsidRPr="00D81801" w:rsidRDefault="0048264C" w:rsidP="0048264C">
      <w:pPr>
        <w:tabs>
          <w:tab w:val="left" w:pos="7627"/>
        </w:tabs>
        <w:rPr>
          <w:lang w:val="en-US"/>
        </w:rPr>
      </w:pPr>
      <w:r w:rsidRPr="00D81801">
        <w:rPr>
          <w:lang w:val="en-US"/>
        </w:rPr>
        <w:t xml:space="preserve">_____. "Songs from The masque of the Gentlemen of Gray's-Inne and the Inner-Temple." From Beaumont and Fletcher, </w:t>
      </w:r>
      <w:r w:rsidRPr="00D81801">
        <w:rPr>
          <w:i/>
          <w:lang w:val="en-US"/>
        </w:rPr>
        <w:t>Comedies and Tragedies,</w:t>
      </w:r>
      <w:r w:rsidRPr="00D81801">
        <w:rPr>
          <w:lang w:val="en-US"/>
        </w:rPr>
        <w:t xml:space="preserve"> 1647. In </w:t>
      </w:r>
      <w:r w:rsidRPr="00D81801">
        <w:rPr>
          <w:i/>
          <w:lang w:val="en-US"/>
        </w:rPr>
        <w:t>The Oxford Book of Seventeenth Century Verse.</w:t>
      </w:r>
      <w:r w:rsidRPr="00D81801">
        <w:rPr>
          <w:lang w:val="en-US"/>
        </w:rPr>
        <w:t xml:space="preserve"> Ed. H. J. C. Grierson and G. Bullough. Oxford: Clarendon Press, 1934. Rpt. 1938, 1942, 1946. 246-7.*</w:t>
      </w:r>
    </w:p>
    <w:p w14:paraId="46CEB215" w14:textId="77777777" w:rsidR="00557706" w:rsidRPr="00D81801" w:rsidRDefault="00557706">
      <w:pPr>
        <w:rPr>
          <w:lang w:val="en-US"/>
        </w:rPr>
      </w:pPr>
      <w:r w:rsidRPr="00D81801">
        <w:rPr>
          <w:lang w:val="en-US"/>
        </w:rPr>
        <w:t xml:space="preserve">Beaumont, Francis, and John Fletcher. </w:t>
      </w:r>
      <w:r w:rsidRPr="00D81801">
        <w:rPr>
          <w:i/>
          <w:lang w:val="en-US"/>
        </w:rPr>
        <w:t xml:space="preserve">Philaster; or, Love lies Bleeding. </w:t>
      </w:r>
      <w:r w:rsidRPr="00D81801">
        <w:rPr>
          <w:lang w:val="en-US"/>
        </w:rPr>
        <w:t>Drama. 1609.</w:t>
      </w:r>
    </w:p>
    <w:p w14:paraId="0292B4F0" w14:textId="77777777" w:rsidR="00557706" w:rsidRPr="00D81801" w:rsidRDefault="00557706">
      <w:pPr>
        <w:rPr>
          <w:lang w:val="en-US"/>
        </w:rPr>
      </w:pPr>
      <w:r w:rsidRPr="00D81801">
        <w:rPr>
          <w:lang w:val="en-US"/>
        </w:rPr>
        <w:t xml:space="preserve">_____. </w:t>
      </w:r>
      <w:r w:rsidRPr="00D81801">
        <w:rPr>
          <w:i/>
          <w:lang w:val="en-US"/>
        </w:rPr>
        <w:t>The False One.</w:t>
      </w:r>
      <w:r w:rsidRPr="00D81801">
        <w:rPr>
          <w:lang w:val="en-US"/>
        </w:rPr>
        <w:t xml:space="preserve"> Drama.</w:t>
      </w:r>
    </w:p>
    <w:p w14:paraId="5133FE7A" w14:textId="77777777" w:rsidR="00557706" w:rsidRPr="00D81801" w:rsidRDefault="00557706">
      <w:pPr>
        <w:rPr>
          <w:lang w:val="en-US"/>
        </w:rPr>
      </w:pPr>
      <w:r w:rsidRPr="00D81801">
        <w:rPr>
          <w:lang w:val="en-US"/>
        </w:rPr>
        <w:t xml:space="preserve">_____. </w:t>
      </w:r>
      <w:r w:rsidRPr="00D81801">
        <w:rPr>
          <w:i/>
          <w:lang w:val="en-US"/>
        </w:rPr>
        <w:t>The Maid's Tragedy.</w:t>
      </w:r>
      <w:r w:rsidRPr="00D81801">
        <w:rPr>
          <w:lang w:val="en-US"/>
        </w:rPr>
        <w:t xml:space="preserve"> Drama. Written 1610-11.</w:t>
      </w:r>
    </w:p>
    <w:p w14:paraId="4AAE7925" w14:textId="77777777" w:rsidR="00264543" w:rsidRDefault="00977ABD" w:rsidP="00264543">
      <w:pPr>
        <w:rPr>
          <w:lang w:val="en-US"/>
        </w:rPr>
      </w:pPr>
      <w:r>
        <w:rPr>
          <w:lang w:val="en-US"/>
        </w:rPr>
        <w:t xml:space="preserve">_____. </w:t>
      </w:r>
      <w:r>
        <w:rPr>
          <w:i/>
          <w:lang w:val="en-US"/>
        </w:rPr>
        <w:t xml:space="preserve">The Maid's Tragedy. </w:t>
      </w:r>
      <w:r>
        <w:rPr>
          <w:lang w:val="en-US"/>
        </w:rPr>
        <w:t>In Beaumont and Fletcher,</w:t>
      </w:r>
      <w:r w:rsidRPr="00553291">
        <w:rPr>
          <w:lang w:val="en-US"/>
        </w:rPr>
        <w:t xml:space="preserve"> </w:t>
      </w:r>
      <w:r w:rsidRPr="00553291">
        <w:rPr>
          <w:i/>
          <w:lang w:val="en-US"/>
        </w:rPr>
        <w:t>Select Plays.</w:t>
      </w:r>
      <w:r w:rsidRPr="00553291">
        <w:rPr>
          <w:lang w:val="en-US"/>
        </w:rPr>
        <w:t xml:space="preserve"> Introd. Prof. G. P. Baker. (Everyman's Library, 506). London: Dent; New York: Dutton. </w:t>
      </w:r>
    </w:p>
    <w:p w14:paraId="52B67D5E" w14:textId="0F7305B4" w:rsidR="00557706" w:rsidRPr="00D81801" w:rsidRDefault="00557706" w:rsidP="00264543">
      <w:pPr>
        <w:rPr>
          <w:lang w:val="en-US"/>
        </w:rPr>
      </w:pPr>
      <w:r w:rsidRPr="00D81801">
        <w:rPr>
          <w:lang w:val="en-US"/>
        </w:rPr>
        <w:t xml:space="preserve">_____. </w:t>
      </w:r>
      <w:r w:rsidRPr="00D81801">
        <w:rPr>
          <w:i/>
          <w:lang w:val="en-US"/>
        </w:rPr>
        <w:t>The Maid's Tragedy.</w:t>
      </w:r>
      <w:r w:rsidRPr="00D81801">
        <w:rPr>
          <w:lang w:val="en-US"/>
        </w:rPr>
        <w:t xml:space="preserve"> Ed. Howard B. Norland. (Regents Renaissance Drama Series). London: Arnold, 1968.</w:t>
      </w:r>
    </w:p>
    <w:p w14:paraId="3DF450F8" w14:textId="226A6778" w:rsidR="00557706" w:rsidRDefault="00557706">
      <w:pPr>
        <w:rPr>
          <w:lang w:val="en-US"/>
        </w:rPr>
      </w:pPr>
      <w:r w:rsidRPr="00D81801">
        <w:rPr>
          <w:lang w:val="en-US"/>
        </w:rPr>
        <w:t xml:space="preserve">_____. </w:t>
      </w:r>
      <w:r w:rsidRPr="00D81801">
        <w:rPr>
          <w:i/>
          <w:lang w:val="en-US"/>
        </w:rPr>
        <w:t xml:space="preserve">A King and No King. </w:t>
      </w:r>
      <w:r w:rsidRPr="00D81801">
        <w:rPr>
          <w:lang w:val="en-US"/>
        </w:rPr>
        <w:t>Drama. Acted 1611.</w:t>
      </w:r>
    </w:p>
    <w:p w14:paraId="107E0D83" w14:textId="2C83E171" w:rsidR="00264543" w:rsidRDefault="00264543" w:rsidP="00264543">
      <w:pPr>
        <w:rPr>
          <w:lang w:val="en-US"/>
        </w:rPr>
      </w:pPr>
      <w:r>
        <w:rPr>
          <w:lang w:val="en-US"/>
        </w:rPr>
        <w:t xml:space="preserve">_____. </w:t>
      </w:r>
      <w:r>
        <w:rPr>
          <w:i/>
          <w:lang w:val="en-US"/>
        </w:rPr>
        <w:t xml:space="preserve">A King and No King. </w:t>
      </w:r>
      <w:r>
        <w:rPr>
          <w:lang w:val="en-US"/>
        </w:rPr>
        <w:t>In Beaumont and Fletcher,</w:t>
      </w:r>
      <w:r w:rsidRPr="00553291">
        <w:rPr>
          <w:lang w:val="en-US"/>
        </w:rPr>
        <w:t xml:space="preserve"> </w:t>
      </w:r>
      <w:r w:rsidRPr="00553291">
        <w:rPr>
          <w:i/>
          <w:lang w:val="en-US"/>
        </w:rPr>
        <w:t>Select Plays.</w:t>
      </w:r>
      <w:r w:rsidRPr="00553291">
        <w:rPr>
          <w:lang w:val="en-US"/>
        </w:rPr>
        <w:t xml:space="preserve"> Introd. Prof. G. P. Baker. (Everyman's Library, 506). London: Dent; New York: Dutton. ("The Knight of the Burning Pestle", "The Maid's Tragedy"; "A Kin</w:t>
      </w:r>
      <w:r>
        <w:rPr>
          <w:lang w:val="en-US"/>
        </w:rPr>
        <w:t>g</w:t>
      </w:r>
      <w:r w:rsidRPr="00553291">
        <w:rPr>
          <w:lang w:val="en-US"/>
        </w:rPr>
        <w:t xml:space="preserve"> and No King"; "The Faithful Shepherdes</w:t>
      </w:r>
      <w:bookmarkStart w:id="0" w:name="_GoBack"/>
      <w:bookmarkEnd w:id="0"/>
      <w:r w:rsidRPr="00553291">
        <w:rPr>
          <w:lang w:val="en-US"/>
        </w:rPr>
        <w:t>s"; "The Wild Goose Chase"; "Bonduca").</w:t>
      </w:r>
    </w:p>
    <w:p w14:paraId="60D3216B" w14:textId="77777777" w:rsidR="00557706" w:rsidRPr="00D81801" w:rsidRDefault="00557706">
      <w:pPr>
        <w:rPr>
          <w:lang w:val="en-US"/>
        </w:rPr>
      </w:pPr>
      <w:r w:rsidRPr="00D81801">
        <w:rPr>
          <w:lang w:val="en-US"/>
        </w:rPr>
        <w:t xml:space="preserve">_____. </w:t>
      </w:r>
      <w:r w:rsidRPr="00D81801">
        <w:rPr>
          <w:i/>
          <w:lang w:val="en-US"/>
        </w:rPr>
        <w:t>Cupid's Revenge.</w:t>
      </w:r>
      <w:r w:rsidRPr="00D81801">
        <w:rPr>
          <w:lang w:val="en-US"/>
        </w:rPr>
        <w:t xml:space="preserve"> Drama. 1612.</w:t>
      </w:r>
    </w:p>
    <w:p w14:paraId="1EB5F238" w14:textId="77777777" w:rsidR="00557706" w:rsidRPr="00D81801" w:rsidRDefault="00557706">
      <w:pPr>
        <w:rPr>
          <w:lang w:val="en-US"/>
        </w:rPr>
      </w:pPr>
      <w:r w:rsidRPr="00D81801">
        <w:rPr>
          <w:lang w:val="en-US"/>
        </w:rPr>
        <w:t xml:space="preserve">_____. </w:t>
      </w:r>
      <w:r w:rsidRPr="00D81801">
        <w:rPr>
          <w:i/>
          <w:lang w:val="en-US"/>
        </w:rPr>
        <w:t>The Coxcomb.</w:t>
      </w:r>
      <w:r w:rsidRPr="00D81801">
        <w:rPr>
          <w:lang w:val="en-US"/>
        </w:rPr>
        <w:t xml:space="preserve"> Drama. 1612.</w:t>
      </w:r>
    </w:p>
    <w:p w14:paraId="451A1AD8" w14:textId="77777777" w:rsidR="00557706" w:rsidRPr="00D81801" w:rsidRDefault="00557706">
      <w:pPr>
        <w:rPr>
          <w:i/>
          <w:lang w:val="en-US"/>
        </w:rPr>
      </w:pPr>
      <w:r w:rsidRPr="00D81801">
        <w:rPr>
          <w:lang w:val="en-US"/>
        </w:rPr>
        <w:t xml:space="preserve">_____. </w:t>
      </w:r>
      <w:r w:rsidRPr="00D81801">
        <w:rPr>
          <w:i/>
          <w:lang w:val="en-US"/>
        </w:rPr>
        <w:t>Four Plays, or Moral Representations in one.</w:t>
      </w:r>
      <w:r w:rsidRPr="00D81801">
        <w:rPr>
          <w:lang w:val="en-US"/>
        </w:rPr>
        <w:t xml:space="preserve"> Drama.</w:t>
      </w:r>
    </w:p>
    <w:p w14:paraId="1584BBC5" w14:textId="77777777" w:rsidR="00557706" w:rsidRPr="00D81801" w:rsidRDefault="00557706">
      <w:pPr>
        <w:rPr>
          <w:i/>
          <w:lang w:val="en-US"/>
        </w:rPr>
      </w:pPr>
      <w:r w:rsidRPr="00D81801">
        <w:rPr>
          <w:lang w:val="en-US"/>
        </w:rPr>
        <w:t>_____.</w:t>
      </w:r>
      <w:r w:rsidRPr="00D81801">
        <w:rPr>
          <w:i/>
          <w:lang w:val="en-US"/>
        </w:rPr>
        <w:t xml:space="preserve"> The Scornful Lady. </w:t>
      </w:r>
      <w:r w:rsidRPr="00D81801">
        <w:rPr>
          <w:lang w:val="en-US"/>
        </w:rPr>
        <w:t>Drama.</w:t>
      </w:r>
    </w:p>
    <w:p w14:paraId="20242C3E" w14:textId="77777777" w:rsidR="00557706" w:rsidRPr="00D81801" w:rsidRDefault="00557706">
      <w:pPr>
        <w:rPr>
          <w:lang w:val="en-US"/>
        </w:rPr>
      </w:pPr>
      <w:r w:rsidRPr="00D81801">
        <w:rPr>
          <w:i/>
          <w:lang w:val="en-US"/>
        </w:rPr>
        <w:t>_____. The Honest Man's Fortune.</w:t>
      </w:r>
      <w:r w:rsidRPr="00D81801">
        <w:rPr>
          <w:lang w:val="en-US"/>
        </w:rPr>
        <w:t xml:space="preserve"> Drama. 1613.</w:t>
      </w:r>
    </w:p>
    <w:p w14:paraId="26C1F86D" w14:textId="77777777" w:rsidR="00557706" w:rsidRPr="00D81801" w:rsidRDefault="00557706">
      <w:pPr>
        <w:rPr>
          <w:lang w:val="en-US"/>
        </w:rPr>
      </w:pPr>
      <w:r w:rsidRPr="00D81801">
        <w:rPr>
          <w:lang w:val="en-US"/>
        </w:rPr>
        <w:t xml:space="preserve">_____. </w:t>
      </w:r>
      <w:r w:rsidRPr="00D81801">
        <w:rPr>
          <w:i/>
          <w:lang w:val="en-US"/>
        </w:rPr>
        <w:t>Bonduca.</w:t>
      </w:r>
      <w:r w:rsidRPr="00D81801">
        <w:rPr>
          <w:lang w:val="en-US"/>
        </w:rPr>
        <w:t xml:space="preserve"> Acted 1613-14.</w:t>
      </w:r>
    </w:p>
    <w:p w14:paraId="26E03F81" w14:textId="690D0521" w:rsidR="00264543" w:rsidRDefault="00264543" w:rsidP="00264543">
      <w:pPr>
        <w:rPr>
          <w:lang w:val="en-US"/>
        </w:rPr>
      </w:pPr>
      <w:r>
        <w:rPr>
          <w:lang w:val="en-US"/>
        </w:rPr>
        <w:t xml:space="preserve">_____. </w:t>
      </w:r>
      <w:r>
        <w:rPr>
          <w:i/>
          <w:lang w:val="en-US"/>
        </w:rPr>
        <w:t xml:space="preserve">Bonduca. </w:t>
      </w:r>
      <w:r>
        <w:rPr>
          <w:lang w:val="en-US"/>
        </w:rPr>
        <w:t>In Beaumont and Fletcher,</w:t>
      </w:r>
      <w:r w:rsidRPr="00553291">
        <w:rPr>
          <w:lang w:val="en-US"/>
        </w:rPr>
        <w:t xml:space="preserve"> </w:t>
      </w:r>
      <w:r w:rsidRPr="00553291">
        <w:rPr>
          <w:i/>
          <w:lang w:val="en-US"/>
        </w:rPr>
        <w:t>Select Plays.</w:t>
      </w:r>
      <w:r w:rsidRPr="00553291">
        <w:rPr>
          <w:lang w:val="en-US"/>
        </w:rPr>
        <w:t xml:space="preserve"> Introd. Prof. G. P. Baker. (Everyman's Library, 506). London: Dent; New York: Dutton. ("The Knight of the Burning Pestle", "The Maid's Tragedy"; "A Kind and No King"; </w:t>
      </w:r>
      <w:r w:rsidRPr="00553291">
        <w:rPr>
          <w:lang w:val="en-US"/>
        </w:rPr>
        <w:lastRenderedPageBreak/>
        <w:t>"The Faithful Shepherdess"; "The Wild Goose Chase"; "Bonduca").</w:t>
      </w:r>
    </w:p>
    <w:p w14:paraId="7A644662" w14:textId="77777777" w:rsidR="00557706" w:rsidRPr="00D81801" w:rsidRDefault="00557706">
      <w:pPr>
        <w:rPr>
          <w:lang w:val="en-US"/>
        </w:rPr>
      </w:pPr>
      <w:r w:rsidRPr="00D81801">
        <w:rPr>
          <w:lang w:val="en-US"/>
        </w:rPr>
        <w:t xml:space="preserve">_____. </w:t>
      </w:r>
      <w:r w:rsidRPr="00D81801">
        <w:rPr>
          <w:i/>
          <w:lang w:val="en-US"/>
        </w:rPr>
        <w:t>The Little French Lawyer.</w:t>
      </w:r>
      <w:r w:rsidRPr="00D81801">
        <w:rPr>
          <w:lang w:val="en-US"/>
        </w:rPr>
        <w:t xml:space="preserve"> Drama.</w:t>
      </w:r>
    </w:p>
    <w:p w14:paraId="73ED272B" w14:textId="77777777" w:rsidR="00557706" w:rsidRPr="00D81801" w:rsidRDefault="00557706">
      <w:pPr>
        <w:rPr>
          <w:i/>
          <w:lang w:val="en-US"/>
        </w:rPr>
      </w:pPr>
      <w:r w:rsidRPr="00D81801">
        <w:rPr>
          <w:lang w:val="en-US"/>
        </w:rPr>
        <w:t xml:space="preserve">_____. </w:t>
      </w:r>
      <w:r w:rsidRPr="00D81801">
        <w:rPr>
          <w:i/>
          <w:lang w:val="en-US"/>
        </w:rPr>
        <w:t>Wit at Several Weapons.</w:t>
      </w:r>
      <w:r w:rsidRPr="00D81801">
        <w:rPr>
          <w:lang w:val="en-US"/>
        </w:rPr>
        <w:t xml:space="preserve"> Drama.</w:t>
      </w:r>
    </w:p>
    <w:p w14:paraId="6C048957" w14:textId="77777777" w:rsidR="00557706" w:rsidRPr="00D81801" w:rsidRDefault="00557706">
      <w:pPr>
        <w:rPr>
          <w:i/>
          <w:lang w:val="en-US"/>
        </w:rPr>
      </w:pPr>
      <w:r w:rsidRPr="00D81801">
        <w:rPr>
          <w:lang w:val="en-US"/>
        </w:rPr>
        <w:t xml:space="preserve">_____. </w:t>
      </w:r>
      <w:r w:rsidRPr="00D81801">
        <w:rPr>
          <w:i/>
          <w:lang w:val="en-US"/>
        </w:rPr>
        <w:t>Love Pilgrimage.</w:t>
      </w:r>
      <w:r w:rsidRPr="00D81801">
        <w:rPr>
          <w:lang w:val="en-US"/>
        </w:rPr>
        <w:t xml:space="preserve"> </w:t>
      </w:r>
    </w:p>
    <w:p w14:paraId="0515BE07" w14:textId="77777777" w:rsidR="00557706" w:rsidRPr="00D81801" w:rsidRDefault="00557706">
      <w:pPr>
        <w:rPr>
          <w:lang w:val="en-US"/>
        </w:rPr>
      </w:pPr>
      <w:r w:rsidRPr="00D81801">
        <w:rPr>
          <w:lang w:val="en-US"/>
        </w:rPr>
        <w:t xml:space="preserve">_____. </w:t>
      </w:r>
      <w:r w:rsidRPr="00D81801">
        <w:rPr>
          <w:i/>
          <w:lang w:val="en-US"/>
        </w:rPr>
        <w:t>A Right Woman.</w:t>
      </w:r>
      <w:r w:rsidRPr="00D81801">
        <w:rPr>
          <w:lang w:val="en-US"/>
        </w:rPr>
        <w:t xml:space="preserve"> Drama.</w:t>
      </w:r>
    </w:p>
    <w:p w14:paraId="2E27C9EB" w14:textId="77777777" w:rsidR="00557706" w:rsidRPr="00D81801" w:rsidRDefault="00557706">
      <w:pPr>
        <w:rPr>
          <w:i/>
          <w:lang w:val="en-US"/>
        </w:rPr>
      </w:pPr>
      <w:r w:rsidRPr="00D81801">
        <w:rPr>
          <w:lang w:val="en-US"/>
        </w:rPr>
        <w:t xml:space="preserve">_____. </w:t>
      </w:r>
      <w:r w:rsidRPr="00D81801">
        <w:rPr>
          <w:i/>
          <w:lang w:val="en-US"/>
        </w:rPr>
        <w:t>The Laws of Candy.</w:t>
      </w:r>
      <w:r w:rsidRPr="00D81801">
        <w:rPr>
          <w:lang w:val="en-US"/>
        </w:rPr>
        <w:t xml:space="preserve"> Drama.</w:t>
      </w:r>
    </w:p>
    <w:p w14:paraId="4779F8C3" w14:textId="77777777" w:rsidR="00557706" w:rsidRPr="00D81801" w:rsidRDefault="00557706">
      <w:pPr>
        <w:rPr>
          <w:lang w:val="en-US"/>
        </w:rPr>
      </w:pPr>
      <w:r w:rsidRPr="00D81801">
        <w:rPr>
          <w:lang w:val="en-US"/>
        </w:rPr>
        <w:t xml:space="preserve">_____. </w:t>
      </w:r>
      <w:r w:rsidRPr="00D81801">
        <w:rPr>
          <w:i/>
          <w:lang w:val="en-US"/>
        </w:rPr>
        <w:t>Wit Without Money.</w:t>
      </w:r>
      <w:r w:rsidRPr="00D81801">
        <w:rPr>
          <w:lang w:val="en-US"/>
        </w:rPr>
        <w:t xml:space="preserve"> Drama.</w:t>
      </w:r>
    </w:p>
    <w:p w14:paraId="2D493A1E" w14:textId="77777777" w:rsidR="00557706" w:rsidRPr="00D81801" w:rsidRDefault="00557706">
      <w:pPr>
        <w:rPr>
          <w:lang w:val="en-US"/>
        </w:rPr>
      </w:pPr>
      <w:r w:rsidRPr="00D81801">
        <w:rPr>
          <w:lang w:val="en-US"/>
        </w:rPr>
        <w:t xml:space="preserve">_____. </w:t>
      </w:r>
      <w:r w:rsidRPr="00D81801">
        <w:rPr>
          <w:i/>
          <w:lang w:val="en-US"/>
        </w:rPr>
        <w:t>Comedies and Tragedies.</w:t>
      </w:r>
      <w:r w:rsidRPr="00D81801">
        <w:rPr>
          <w:lang w:val="en-US"/>
        </w:rPr>
        <w:t xml:space="preserve"> London, 1647. (Folio). </w:t>
      </w:r>
    </w:p>
    <w:p w14:paraId="6D474C3D" w14:textId="77777777" w:rsidR="00557706" w:rsidRPr="00D81801" w:rsidRDefault="00557706">
      <w:pPr>
        <w:rPr>
          <w:lang w:val="en-US"/>
        </w:rPr>
      </w:pPr>
      <w:r w:rsidRPr="00D81801">
        <w:rPr>
          <w:lang w:val="en-US"/>
        </w:rPr>
        <w:t xml:space="preserve">_____. (attr.). </w:t>
      </w:r>
      <w:r w:rsidRPr="00D81801">
        <w:rPr>
          <w:i/>
          <w:lang w:val="en-US"/>
        </w:rPr>
        <w:t>The Faithful Friend.</w:t>
      </w:r>
      <w:r w:rsidRPr="00D81801">
        <w:rPr>
          <w:lang w:val="en-US"/>
        </w:rPr>
        <w:t xml:space="preserve"> 1st pub. 1812.</w:t>
      </w:r>
    </w:p>
    <w:p w14:paraId="6344BAF7" w14:textId="77777777" w:rsidR="00557706" w:rsidRPr="00D81801" w:rsidRDefault="00557706">
      <w:pPr>
        <w:rPr>
          <w:lang w:val="en-US"/>
        </w:rPr>
      </w:pPr>
      <w:r w:rsidRPr="00D81801">
        <w:rPr>
          <w:lang w:val="en-US"/>
        </w:rPr>
        <w:t xml:space="preserve">_____. </w:t>
      </w:r>
      <w:r w:rsidRPr="00D81801">
        <w:rPr>
          <w:i/>
          <w:lang w:val="en-US"/>
        </w:rPr>
        <w:t>Comedies and Tragedies Written by Francis Beavmont and Iohn Fletcher.</w:t>
      </w:r>
      <w:r w:rsidRPr="00D81801">
        <w:rPr>
          <w:lang w:val="en-US"/>
        </w:rPr>
        <w:t xml:space="preserve"> 1647.</w:t>
      </w:r>
    </w:p>
    <w:p w14:paraId="5EC58AD8" w14:textId="77777777" w:rsidR="00557706" w:rsidRPr="00D81801" w:rsidRDefault="00557706">
      <w:pPr>
        <w:rPr>
          <w:lang w:val="en-US"/>
        </w:rPr>
      </w:pPr>
      <w:r w:rsidRPr="00D81801">
        <w:rPr>
          <w:lang w:val="en-US"/>
        </w:rPr>
        <w:t xml:space="preserve">_____. </w:t>
      </w:r>
      <w:r w:rsidRPr="00D81801">
        <w:rPr>
          <w:i/>
          <w:lang w:val="en-US"/>
        </w:rPr>
        <w:t>The Dramatic Works in the Beaumont and Fletcher Canon, Vol. 4.</w:t>
      </w:r>
      <w:r w:rsidRPr="00D81801">
        <w:rPr>
          <w:lang w:val="en-US"/>
        </w:rPr>
        <w:t xml:space="preserve"> Ed. Fredson Bowers. Cambridge: Cambridge UP, 1979.</w:t>
      </w:r>
    </w:p>
    <w:p w14:paraId="5B6C56A3" w14:textId="77777777" w:rsidR="00557706" w:rsidRPr="00D81801" w:rsidRDefault="00557706">
      <w:pPr>
        <w:rPr>
          <w:lang w:val="en-US"/>
        </w:rPr>
      </w:pPr>
      <w:r w:rsidRPr="00D81801">
        <w:rPr>
          <w:lang w:val="en-US"/>
        </w:rPr>
        <w:t xml:space="preserve">_____. </w:t>
      </w:r>
      <w:r w:rsidRPr="00D81801">
        <w:rPr>
          <w:i/>
          <w:lang w:val="en-US"/>
        </w:rPr>
        <w:t>The Dramatic Works in the Beaumont and Fletcher Canon, Vol. 6.</w:t>
      </w:r>
      <w:r w:rsidRPr="00D81801">
        <w:rPr>
          <w:lang w:val="en-US"/>
        </w:rPr>
        <w:t xml:space="preserve"> Ed. Fredson Bowers. Cambridge: Cambridge UP, 1985.</w:t>
      </w:r>
    </w:p>
    <w:p w14:paraId="664480B5" w14:textId="03AE92E8" w:rsidR="00557706" w:rsidRPr="00D81801" w:rsidRDefault="00557706">
      <w:pPr>
        <w:rPr>
          <w:lang w:val="en-US"/>
        </w:rPr>
      </w:pPr>
      <w:r w:rsidRPr="00D81801">
        <w:rPr>
          <w:lang w:val="en-US"/>
        </w:rPr>
        <w:t>_____.</w:t>
      </w:r>
      <w:r w:rsidR="00977ABD">
        <w:rPr>
          <w:lang w:val="en-US"/>
        </w:rPr>
        <w:t xml:space="preserve"> </w:t>
      </w:r>
      <w:r w:rsidRPr="00D81801">
        <w:rPr>
          <w:i/>
          <w:lang w:val="en-US"/>
        </w:rPr>
        <w:t>The Dramatic Works in the Beaumont and Fletcher Canon, Vol. 9.</w:t>
      </w:r>
      <w:r w:rsidRPr="00D81801">
        <w:rPr>
          <w:lang w:val="en-US"/>
        </w:rPr>
        <w:t xml:space="preserve"> Ed. Fredson Bowers. Cambridge: Cambridge UP, 1995.</w:t>
      </w:r>
    </w:p>
    <w:p w14:paraId="6D0A8342" w14:textId="77777777" w:rsidR="00557706" w:rsidRPr="00264543" w:rsidRDefault="00557706">
      <w:pPr>
        <w:rPr>
          <w:lang w:val="en-US"/>
        </w:rPr>
      </w:pPr>
      <w:r w:rsidRPr="00D81801">
        <w:rPr>
          <w:lang w:val="en-US"/>
        </w:rPr>
        <w:t xml:space="preserve">_____. </w:t>
      </w:r>
      <w:r w:rsidRPr="00D81801">
        <w:rPr>
          <w:i/>
          <w:lang w:val="en-US"/>
        </w:rPr>
        <w:t>The Dramatic Works in the Beaumont and Fletcher Canon, Vol. 10: The 'Bad' Quartos and Their Contexts.</w:t>
      </w:r>
      <w:r w:rsidRPr="00D81801">
        <w:rPr>
          <w:lang w:val="en-US"/>
        </w:rPr>
        <w:t xml:space="preserve"> Ed. Robert Kean Turner, Cyrus Hoy and George Walton Williams. </w:t>
      </w:r>
      <w:r w:rsidRPr="00264543">
        <w:rPr>
          <w:lang w:val="en-US"/>
        </w:rPr>
        <w:t>Cambridge: Cambridge UP, 1996.</w:t>
      </w:r>
    </w:p>
    <w:p w14:paraId="475A5D35" w14:textId="1F4BA9C2" w:rsidR="00557706" w:rsidRPr="00D81801" w:rsidRDefault="00D81801">
      <w:pPr>
        <w:rPr>
          <w:lang w:val="en-US"/>
        </w:rPr>
      </w:pPr>
      <w:r w:rsidRPr="00D81801">
        <w:rPr>
          <w:lang w:val="en-US"/>
        </w:rPr>
        <w:t>_____.</w:t>
      </w:r>
      <w:r>
        <w:rPr>
          <w:lang w:val="en-US"/>
        </w:rPr>
        <w:t xml:space="preserve"> </w:t>
      </w:r>
      <w:r w:rsidR="00557706" w:rsidRPr="00D81801">
        <w:rPr>
          <w:lang w:val="en-US"/>
        </w:rPr>
        <w:t xml:space="preserve"> (Works). Ed. E. K. Chambers.</w:t>
      </w:r>
    </w:p>
    <w:p w14:paraId="5B467145" w14:textId="1EFF37C7" w:rsidR="00977ABD" w:rsidRDefault="00977ABD" w:rsidP="00977ABD">
      <w:pPr>
        <w:rPr>
          <w:lang w:val="en-US"/>
        </w:rPr>
      </w:pPr>
      <w:r>
        <w:rPr>
          <w:lang w:val="en-US"/>
        </w:rPr>
        <w:t xml:space="preserve">_____. </w:t>
      </w:r>
      <w:r w:rsidRPr="00553291">
        <w:rPr>
          <w:i/>
          <w:lang w:val="en-US"/>
        </w:rPr>
        <w:t>Select Plays.</w:t>
      </w:r>
      <w:r w:rsidRPr="00553291">
        <w:rPr>
          <w:lang w:val="en-US"/>
        </w:rPr>
        <w:t xml:space="preserve"> Introd. Prof. G. P. Baker. (Everyman's Library, 506). London: Dent; New York: Dutton. ("The Knight of the Burning Pestle", "The Maid's Tragedy"; "A Kin</w:t>
      </w:r>
      <w:r>
        <w:rPr>
          <w:lang w:val="en-US"/>
        </w:rPr>
        <w:t>g</w:t>
      </w:r>
      <w:r w:rsidRPr="00553291">
        <w:rPr>
          <w:lang w:val="en-US"/>
        </w:rPr>
        <w:t xml:space="preserve"> and No King"; "The Faithful Shepherdess"; "The Wild Goose Chase"; "Bonduca").</w:t>
      </w:r>
    </w:p>
    <w:p w14:paraId="70B6992F" w14:textId="77777777" w:rsidR="00557706" w:rsidRPr="00D81801" w:rsidRDefault="00557706">
      <w:pPr>
        <w:rPr>
          <w:lang w:val="en-US"/>
        </w:rPr>
      </w:pPr>
      <w:r w:rsidRPr="00D81801">
        <w:rPr>
          <w:lang w:val="en-US"/>
        </w:rPr>
        <w:t xml:space="preserve">Fletcher, John, Francis Beaumont, and Philip Massinger. </w:t>
      </w:r>
      <w:r w:rsidRPr="00D81801">
        <w:rPr>
          <w:i/>
          <w:lang w:val="en-US"/>
        </w:rPr>
        <w:t xml:space="preserve">Thierry King of France. </w:t>
      </w:r>
      <w:r w:rsidRPr="00D81801">
        <w:rPr>
          <w:lang w:val="en-US"/>
        </w:rPr>
        <w:t>Printed. 1621.</w:t>
      </w:r>
    </w:p>
    <w:p w14:paraId="281FA599" w14:textId="77777777" w:rsidR="00557706" w:rsidRPr="00D81801" w:rsidRDefault="00557706">
      <w:pPr>
        <w:ind w:right="10"/>
        <w:rPr>
          <w:lang w:val="en-US"/>
        </w:rPr>
      </w:pPr>
      <w:r w:rsidRPr="00D81801">
        <w:rPr>
          <w:lang w:val="en-US"/>
        </w:rPr>
        <w:t xml:space="preserve">?Beaumont and Fletcher. </w:t>
      </w:r>
      <w:r w:rsidRPr="00D81801">
        <w:rPr>
          <w:i/>
          <w:lang w:val="en-US"/>
        </w:rPr>
        <w:t>Thierry and Theodoret.</w:t>
      </w:r>
      <w:r w:rsidRPr="00D81801">
        <w:rPr>
          <w:lang w:val="en-US"/>
        </w:rPr>
        <w:t xml:space="preserve"> Drama. (Satire on Marie de Médici?)</w:t>
      </w:r>
    </w:p>
    <w:p w14:paraId="6120AC6E" w14:textId="77777777" w:rsidR="00557706" w:rsidRPr="00D81801" w:rsidRDefault="00557706">
      <w:pPr>
        <w:rPr>
          <w:lang w:val="en-US"/>
        </w:rPr>
      </w:pPr>
      <w:r w:rsidRPr="00D81801">
        <w:rPr>
          <w:lang w:val="en-US"/>
        </w:rPr>
        <w:t xml:space="preserve">Spencer, T. J. B., and S. Wells, eds. </w:t>
      </w:r>
      <w:r w:rsidRPr="00D81801">
        <w:rPr>
          <w:i/>
          <w:lang w:val="en-US"/>
        </w:rPr>
        <w:t>A Book of Masques.</w:t>
      </w:r>
      <w:r w:rsidRPr="00D81801">
        <w:rPr>
          <w:lang w:val="en-US"/>
        </w:rPr>
        <w:t xml:space="preserve"> Cambridge: Cambridge UP, 1967. Rpt. 1980. (Jonson, Daniel, Campion, Beaumont, W. Browne, Davenant). </w:t>
      </w:r>
    </w:p>
    <w:p w14:paraId="3D83ED99" w14:textId="77777777" w:rsidR="00557706" w:rsidRPr="00D81801" w:rsidRDefault="00557706">
      <w:pPr>
        <w:rPr>
          <w:lang w:val="en-US"/>
        </w:rPr>
      </w:pPr>
    </w:p>
    <w:p w14:paraId="093EE72B" w14:textId="77777777" w:rsidR="00557706" w:rsidRPr="00D81801" w:rsidRDefault="00557706">
      <w:pPr>
        <w:rPr>
          <w:lang w:val="en-US"/>
        </w:rPr>
      </w:pPr>
    </w:p>
    <w:p w14:paraId="4D371544" w14:textId="77777777" w:rsidR="00557706" w:rsidRPr="00D81801" w:rsidRDefault="00557706">
      <w:pPr>
        <w:rPr>
          <w:lang w:val="en-US"/>
        </w:rPr>
      </w:pPr>
    </w:p>
    <w:p w14:paraId="5537B7D4" w14:textId="77777777" w:rsidR="00557706" w:rsidRPr="00D81801" w:rsidRDefault="00557706">
      <w:pPr>
        <w:rPr>
          <w:b/>
          <w:lang w:val="en-US"/>
        </w:rPr>
      </w:pPr>
      <w:r w:rsidRPr="00D81801">
        <w:rPr>
          <w:b/>
          <w:lang w:val="en-US"/>
        </w:rPr>
        <w:t>Biography</w:t>
      </w:r>
    </w:p>
    <w:p w14:paraId="55942FF5" w14:textId="77777777" w:rsidR="00557706" w:rsidRPr="00D81801" w:rsidRDefault="00557706">
      <w:pPr>
        <w:rPr>
          <w:b/>
          <w:lang w:val="en-US"/>
        </w:rPr>
      </w:pPr>
    </w:p>
    <w:p w14:paraId="3100B215" w14:textId="77777777" w:rsidR="00557706" w:rsidRPr="00D81801" w:rsidRDefault="00557706">
      <w:pPr>
        <w:rPr>
          <w:lang w:val="en-US"/>
        </w:rPr>
      </w:pPr>
      <w:r w:rsidRPr="00D81801">
        <w:rPr>
          <w:lang w:val="en-US"/>
        </w:rPr>
        <w:lastRenderedPageBreak/>
        <w:t xml:space="preserve">Hazlitt, William. "Francis Beaumont." In </w:t>
      </w:r>
      <w:r w:rsidRPr="00D81801">
        <w:rPr>
          <w:i/>
          <w:lang w:val="en-US"/>
        </w:rPr>
        <w:t>The Lives of the British Poets.</w:t>
      </w:r>
      <w:r w:rsidRPr="00D81801">
        <w:rPr>
          <w:lang w:val="en-US"/>
        </w:rPr>
        <w:t xml:space="preserve"> London: Nathaniel Cooke, 1854. 1.234-35.*</w:t>
      </w:r>
    </w:p>
    <w:p w14:paraId="02BC8E93" w14:textId="77777777" w:rsidR="00557706" w:rsidRPr="00D81801" w:rsidRDefault="00557706">
      <w:pPr>
        <w:rPr>
          <w:lang w:val="en-US"/>
        </w:rPr>
      </w:pPr>
    </w:p>
    <w:p w14:paraId="16B640B2" w14:textId="77777777" w:rsidR="00557706" w:rsidRPr="00D81801" w:rsidRDefault="00557706">
      <w:pPr>
        <w:rPr>
          <w:lang w:val="en-US"/>
        </w:rPr>
      </w:pPr>
    </w:p>
    <w:p w14:paraId="68DCB558" w14:textId="77777777" w:rsidR="00557706" w:rsidRPr="00D81801" w:rsidRDefault="00557706">
      <w:pPr>
        <w:rPr>
          <w:lang w:val="en-US"/>
        </w:rPr>
      </w:pPr>
    </w:p>
    <w:p w14:paraId="7625E927" w14:textId="77777777" w:rsidR="00557706" w:rsidRPr="00D81801" w:rsidRDefault="00557706">
      <w:pPr>
        <w:rPr>
          <w:b/>
          <w:lang w:val="en-US"/>
        </w:rPr>
      </w:pPr>
      <w:r w:rsidRPr="00D81801">
        <w:rPr>
          <w:b/>
          <w:lang w:val="en-US"/>
        </w:rPr>
        <w:t>Criticism</w:t>
      </w:r>
    </w:p>
    <w:p w14:paraId="276E647F" w14:textId="77777777" w:rsidR="00557706" w:rsidRPr="00D81801" w:rsidRDefault="00557706">
      <w:pPr>
        <w:rPr>
          <w:b/>
          <w:lang w:val="en-US"/>
        </w:rPr>
      </w:pPr>
    </w:p>
    <w:p w14:paraId="51122232" w14:textId="77777777" w:rsidR="00557706" w:rsidRPr="00D81801" w:rsidRDefault="00557706">
      <w:pPr>
        <w:rPr>
          <w:lang w:val="en-US"/>
        </w:rPr>
      </w:pPr>
      <w:r w:rsidRPr="00D81801">
        <w:rPr>
          <w:lang w:val="en-US"/>
        </w:rPr>
        <w:t xml:space="preserve">Appleton, William W. From "The Collaboration." From </w:t>
      </w:r>
      <w:r w:rsidRPr="00D81801">
        <w:rPr>
          <w:i/>
          <w:lang w:val="en-US"/>
        </w:rPr>
        <w:t>Beaumont and Fletcher: A Critical Study.</w:t>
      </w:r>
      <w:r w:rsidRPr="00D81801">
        <w:rPr>
          <w:lang w:val="en-US"/>
        </w:rPr>
        <w:t xml:space="preserve"> 1956. 29-41. In </w:t>
      </w:r>
      <w:r w:rsidRPr="00D81801">
        <w:rPr>
          <w:i/>
          <w:lang w:val="en-US"/>
        </w:rPr>
        <w:t xml:space="preserve">The Critical Perspective: Volume 3: Elizabethan-Caroline. </w:t>
      </w:r>
      <w:r w:rsidRPr="00D81801">
        <w:rPr>
          <w:lang w:val="en-US"/>
        </w:rPr>
        <w:t>Ed. Harold Bloom. (The Chelsea House Library of Literary Criticism). New York: Chelsea House, 1986. 1274-77.*</w:t>
      </w:r>
    </w:p>
    <w:p w14:paraId="3FB6ABA2" w14:textId="77777777" w:rsidR="00771BB5" w:rsidRPr="00D81801" w:rsidRDefault="00771BB5" w:rsidP="00771BB5">
      <w:pPr>
        <w:rPr>
          <w:szCs w:val="28"/>
          <w:lang w:val="en-US"/>
        </w:rPr>
      </w:pPr>
      <w:r w:rsidRPr="00D81801">
        <w:rPr>
          <w:lang w:val="en-US"/>
        </w:rPr>
        <w:t xml:space="preserve">Bellinger, Martha Fletcher. </w:t>
      </w:r>
      <w:r w:rsidRPr="00D81801">
        <w:rPr>
          <w:szCs w:val="28"/>
          <w:lang w:val="en-US"/>
        </w:rPr>
        <w:t xml:space="preserve">"Beaumont and Fletcher." From Bellinger, </w:t>
      </w:r>
      <w:r w:rsidRPr="00D81801">
        <w:rPr>
          <w:i/>
          <w:szCs w:val="28"/>
          <w:lang w:val="en-US"/>
        </w:rPr>
        <w:t>A Short History of the Drama.</w:t>
      </w:r>
      <w:r w:rsidRPr="00D81801">
        <w:rPr>
          <w:szCs w:val="28"/>
          <w:lang w:val="en-US"/>
        </w:rPr>
        <w:t xml:space="preserve"> New York: Henry Holt &amp; Company, 1927. 237-40. </w:t>
      </w:r>
      <w:r w:rsidRPr="00D81801">
        <w:rPr>
          <w:i/>
          <w:szCs w:val="28"/>
          <w:lang w:val="en-US"/>
        </w:rPr>
        <w:t>Theatre Databasse</w:t>
      </w:r>
    </w:p>
    <w:p w14:paraId="5DE34D07" w14:textId="77777777" w:rsidR="00771BB5" w:rsidRPr="00D81801" w:rsidRDefault="00771BB5" w:rsidP="00771BB5">
      <w:pPr>
        <w:rPr>
          <w:szCs w:val="28"/>
          <w:lang w:val="en-US"/>
        </w:rPr>
      </w:pPr>
      <w:r w:rsidRPr="00D81801">
        <w:rPr>
          <w:szCs w:val="28"/>
          <w:lang w:val="en-US"/>
        </w:rPr>
        <w:tab/>
      </w:r>
      <w:hyperlink r:id="rId7" w:history="1">
        <w:r w:rsidRPr="00D81801">
          <w:rPr>
            <w:rStyle w:val="Hipervnculo"/>
            <w:szCs w:val="28"/>
            <w:lang w:val="en-US"/>
          </w:rPr>
          <w:t>http://www.theatredatabase.com/17th_century/beaumont_and_fletcher_001.html</w:t>
        </w:r>
      </w:hyperlink>
    </w:p>
    <w:p w14:paraId="740EE3F3" w14:textId="77777777" w:rsidR="00771BB5" w:rsidRPr="00D81801" w:rsidRDefault="00771BB5" w:rsidP="00771BB5">
      <w:pPr>
        <w:rPr>
          <w:szCs w:val="28"/>
          <w:lang w:val="en-US"/>
        </w:rPr>
      </w:pPr>
      <w:r w:rsidRPr="00D81801">
        <w:rPr>
          <w:szCs w:val="28"/>
          <w:lang w:val="en-US"/>
        </w:rPr>
        <w:tab/>
        <w:t>2013</w:t>
      </w:r>
    </w:p>
    <w:p w14:paraId="7A4BDC62" w14:textId="77777777" w:rsidR="00557706" w:rsidRPr="00D81801" w:rsidRDefault="00557706">
      <w:pPr>
        <w:rPr>
          <w:lang w:val="en-US"/>
        </w:rPr>
      </w:pPr>
      <w:r w:rsidRPr="00D81801">
        <w:rPr>
          <w:lang w:val="en-US"/>
        </w:rPr>
        <w:t xml:space="preserve">Danby, John Francis. From "Beaumont and Fletcher: Jacobean Absolutists," from </w:t>
      </w:r>
      <w:r w:rsidRPr="00D81801">
        <w:rPr>
          <w:i/>
          <w:lang w:val="en-US"/>
        </w:rPr>
        <w:t>Poets on Fortune's Hill: Studies in Sidney, Shakespeare, Beaumont and Fletcher.</w:t>
      </w:r>
      <w:r w:rsidRPr="00D81801">
        <w:rPr>
          <w:lang w:val="en-US"/>
        </w:rPr>
        <w:t xml:space="preserve"> 1952. 160-83. In </w:t>
      </w:r>
      <w:r w:rsidRPr="00D81801">
        <w:rPr>
          <w:i/>
          <w:lang w:val="en-US"/>
        </w:rPr>
        <w:t xml:space="preserve">The Critical Perspective: Volume 3: Elizabethan-Caroline. </w:t>
      </w:r>
      <w:r w:rsidRPr="00D81801">
        <w:rPr>
          <w:lang w:val="en-US"/>
        </w:rPr>
        <w:t>Ed. Harold Bloom. (The Chelsea House Library of Literary Criticism). New York: Chelsea House, 1986.1263-68.*</w:t>
      </w:r>
    </w:p>
    <w:p w14:paraId="4B528639" w14:textId="77777777" w:rsidR="00557706" w:rsidRPr="00D81801" w:rsidRDefault="00557706">
      <w:pPr>
        <w:rPr>
          <w:lang w:val="en-US"/>
        </w:rPr>
      </w:pPr>
      <w:r w:rsidRPr="00D81801">
        <w:rPr>
          <w:lang w:val="en-US"/>
        </w:rPr>
        <w:t xml:space="preserve">_____. </w:t>
      </w:r>
      <w:r w:rsidRPr="00D81801">
        <w:rPr>
          <w:i/>
          <w:lang w:val="en-US"/>
        </w:rPr>
        <w:t>Poets on Fortune's Hill.</w:t>
      </w:r>
      <w:r w:rsidRPr="00D81801">
        <w:rPr>
          <w:lang w:val="en-US"/>
        </w:rPr>
        <w:t xml:space="preserve"> London: Faber, 1952.</w:t>
      </w:r>
    </w:p>
    <w:p w14:paraId="37F424D4" w14:textId="77777777" w:rsidR="00557706" w:rsidRPr="00D81801" w:rsidRDefault="00557706">
      <w:pPr>
        <w:rPr>
          <w:i/>
          <w:lang w:val="en-US"/>
        </w:rPr>
      </w:pPr>
      <w:r w:rsidRPr="00D81801">
        <w:rPr>
          <w:lang w:val="en-US"/>
        </w:rPr>
        <w:t xml:space="preserve">Dyce, Alexander. </w:t>
      </w:r>
      <w:r w:rsidRPr="00D81801">
        <w:rPr>
          <w:i/>
          <w:lang w:val="en-US"/>
        </w:rPr>
        <w:t>Beaumont and Fletcher.</w:t>
      </w:r>
    </w:p>
    <w:p w14:paraId="2C35B6FA" w14:textId="77777777" w:rsidR="00346B55" w:rsidRPr="00D81801" w:rsidRDefault="00346B55" w:rsidP="00346B55">
      <w:pPr>
        <w:rPr>
          <w:lang w:val="en-US"/>
        </w:rPr>
      </w:pPr>
      <w:r w:rsidRPr="00D81801">
        <w:rPr>
          <w:lang w:val="en-US"/>
        </w:rPr>
        <w:t xml:space="preserve">Fanego, Teresa. "La lengua de los ciudadanos en dos comedias renacentistas: </w:t>
      </w:r>
      <w:r w:rsidRPr="00D81801">
        <w:rPr>
          <w:i/>
          <w:lang w:val="en-US"/>
        </w:rPr>
        <w:t>The Shoemaker's Holiday</w:t>
      </w:r>
      <w:r w:rsidRPr="00D81801">
        <w:rPr>
          <w:lang w:val="en-US"/>
        </w:rPr>
        <w:t xml:space="preserve"> (1599) and </w:t>
      </w:r>
      <w:r w:rsidRPr="00D81801">
        <w:rPr>
          <w:i/>
          <w:lang w:val="en-US"/>
        </w:rPr>
        <w:t>The Knight of the Burning Pestle</w:t>
      </w:r>
      <w:r w:rsidRPr="00D81801">
        <w:rPr>
          <w:lang w:val="en-US"/>
        </w:rPr>
        <w:t xml:space="preserve"> (1613)." </w:t>
      </w:r>
      <w:r w:rsidRPr="00D81801">
        <w:rPr>
          <w:i/>
          <w:lang w:val="en-US"/>
        </w:rPr>
        <w:t>Atlantis</w:t>
      </w:r>
      <w:r w:rsidRPr="00D81801">
        <w:rPr>
          <w:lang w:val="en-US"/>
        </w:rPr>
        <w:t xml:space="preserve"> 2.2 (Sept. 1981): 21-36.* (Dekker, Beaumont).</w:t>
      </w:r>
    </w:p>
    <w:p w14:paraId="23B9661F" w14:textId="77777777" w:rsidR="00E013D6" w:rsidRPr="00D81801" w:rsidRDefault="00E013D6" w:rsidP="00E013D6">
      <w:pPr>
        <w:rPr>
          <w:lang w:val="en-US"/>
        </w:rPr>
      </w:pPr>
      <w:r w:rsidRPr="00D81801">
        <w:rPr>
          <w:lang w:val="en-US"/>
        </w:rPr>
        <w:t xml:space="preserve">Fernández, Marta. "Fletcher y Beaumont: Tragicomedia de palomitas." </w:t>
      </w:r>
      <w:r w:rsidRPr="00D81801">
        <w:rPr>
          <w:i/>
          <w:lang w:val="en-US"/>
        </w:rPr>
        <w:t>Jot Down</w:t>
      </w:r>
      <w:r w:rsidRPr="00D81801">
        <w:rPr>
          <w:lang w:val="en-US"/>
        </w:rPr>
        <w:t xml:space="preserve"> (Sept. 2017).*</w:t>
      </w:r>
    </w:p>
    <w:p w14:paraId="1A8F69D0" w14:textId="77777777" w:rsidR="00E013D6" w:rsidRPr="00D81801" w:rsidRDefault="00E013D6" w:rsidP="00E013D6">
      <w:pPr>
        <w:rPr>
          <w:lang w:val="en-US"/>
        </w:rPr>
      </w:pPr>
      <w:r w:rsidRPr="00D81801">
        <w:rPr>
          <w:lang w:val="en-US"/>
        </w:rPr>
        <w:tab/>
      </w:r>
      <w:hyperlink r:id="rId8" w:history="1">
        <w:r w:rsidRPr="00D81801">
          <w:rPr>
            <w:rStyle w:val="Hipervnculo"/>
            <w:lang w:val="en-US"/>
          </w:rPr>
          <w:t>http://www.jotdown.es/2017/09/fletcher-beaumont-tragicomedia-de-palomitas/</w:t>
        </w:r>
      </w:hyperlink>
    </w:p>
    <w:p w14:paraId="0ADB0D09" w14:textId="77777777" w:rsidR="00E013D6" w:rsidRPr="00D81801" w:rsidRDefault="00E013D6" w:rsidP="00E013D6">
      <w:pPr>
        <w:rPr>
          <w:lang w:val="en-US"/>
        </w:rPr>
      </w:pPr>
      <w:r w:rsidRPr="00D81801">
        <w:rPr>
          <w:lang w:val="en-US"/>
        </w:rPr>
        <w:tab/>
        <w:t>2017</w:t>
      </w:r>
    </w:p>
    <w:p w14:paraId="108FB5CA" w14:textId="77777777" w:rsidR="00557706" w:rsidRPr="00D81801" w:rsidRDefault="00557706" w:rsidP="00557706">
      <w:pPr>
        <w:rPr>
          <w:lang w:val="en-US"/>
        </w:rPr>
      </w:pPr>
      <w:r w:rsidRPr="00D81801">
        <w:rPr>
          <w:lang w:val="en-US"/>
        </w:rPr>
        <w:t xml:space="preserve">McDonald, Russ. "Fashion: Shakespeare and Beaumont and Fletcher." In </w:t>
      </w:r>
      <w:r w:rsidRPr="00D81801">
        <w:rPr>
          <w:i/>
          <w:lang w:val="en-US"/>
        </w:rPr>
        <w:t>A Companion to Shakespeare's Works, Volume IV: The Poems, Problem Comedies, Late Plays.</w:t>
      </w:r>
      <w:r w:rsidRPr="00D81801">
        <w:rPr>
          <w:lang w:val="en-US"/>
        </w:rPr>
        <w:t xml:space="preserve"> Ed. Richard Dutton and Jean E. Howard. Malden: Blackwell, 2003. Pbk. 2006. 150-74.*</w:t>
      </w:r>
    </w:p>
    <w:p w14:paraId="743DBD9A" w14:textId="77777777" w:rsidR="00557706" w:rsidRPr="00D81801" w:rsidRDefault="00557706">
      <w:pPr>
        <w:rPr>
          <w:lang w:val="en-US"/>
        </w:rPr>
      </w:pPr>
      <w:r w:rsidRPr="00D81801">
        <w:rPr>
          <w:lang w:val="en-US"/>
        </w:rPr>
        <w:t xml:space="preserve">Osborne, L. E. "Female Audiences and Female Authority in </w:t>
      </w:r>
      <w:r w:rsidRPr="00D81801">
        <w:rPr>
          <w:i/>
          <w:lang w:val="en-US"/>
        </w:rPr>
        <w:t>The Knight of the Burning Pestle."</w:t>
      </w:r>
      <w:r w:rsidRPr="00D81801">
        <w:rPr>
          <w:lang w:val="en-US"/>
        </w:rPr>
        <w:t xml:space="preserve"> </w:t>
      </w:r>
      <w:r w:rsidRPr="00D81801">
        <w:rPr>
          <w:i/>
          <w:lang w:val="en-US"/>
        </w:rPr>
        <w:t xml:space="preserve">Exemplaria: A Journal of </w:t>
      </w:r>
      <w:r w:rsidRPr="00D81801">
        <w:rPr>
          <w:i/>
          <w:lang w:val="en-US"/>
        </w:rPr>
        <w:lastRenderedPageBreak/>
        <w:t>Theory in Medieval and Renaissance Studies</w:t>
      </w:r>
      <w:r w:rsidRPr="00D81801">
        <w:rPr>
          <w:lang w:val="en-US"/>
        </w:rPr>
        <w:t xml:space="preserve"> 3 (1991): 491-517.</w:t>
      </w:r>
    </w:p>
    <w:p w14:paraId="7F9FB820" w14:textId="77777777" w:rsidR="00557706" w:rsidRPr="00D81801" w:rsidRDefault="00557706">
      <w:pPr>
        <w:rPr>
          <w:color w:val="000000"/>
          <w:lang w:val="en-US"/>
        </w:rPr>
      </w:pPr>
      <w:r>
        <w:rPr>
          <w:color w:val="000000"/>
        </w:rPr>
        <w:t xml:space="preserve">Sánchez Imizcoz, Ruth. "La influencia de </w:t>
      </w:r>
      <w:r>
        <w:rPr>
          <w:i/>
          <w:color w:val="000000"/>
        </w:rPr>
        <w:t>Don Quijote</w:t>
      </w:r>
      <w:r>
        <w:rPr>
          <w:color w:val="000000"/>
        </w:rPr>
        <w:t xml:space="preserve"> en </w:t>
      </w:r>
      <w:r>
        <w:rPr>
          <w:i/>
          <w:color w:val="000000"/>
        </w:rPr>
        <w:t>El caballero del pistadero ardiente."</w:t>
      </w:r>
      <w:r>
        <w:rPr>
          <w:color w:val="000000"/>
        </w:rPr>
        <w:t xml:space="preserve"> </w:t>
      </w:r>
      <w:r w:rsidRPr="00D81801">
        <w:rPr>
          <w:i/>
          <w:color w:val="000000"/>
          <w:lang w:val="en-US"/>
        </w:rPr>
        <w:t>Cervantes: Bulletin of the Cervantes Society of America</w:t>
      </w:r>
      <w:r w:rsidRPr="00D81801">
        <w:rPr>
          <w:color w:val="000000"/>
          <w:lang w:val="en-US"/>
        </w:rPr>
        <w:t xml:space="preserve"> </w:t>
      </w:r>
      <w:r w:rsidRPr="00D81801">
        <w:rPr>
          <w:lang w:val="en-US"/>
        </w:rPr>
        <w:t>15.2 (1995):</w:t>
      </w:r>
      <w:r w:rsidRPr="00D81801">
        <w:rPr>
          <w:color w:val="000000"/>
          <w:lang w:val="en-US"/>
        </w:rPr>
        <w:t xml:space="preserve"> 75-83.</w:t>
      </w:r>
    </w:p>
    <w:p w14:paraId="2D679525" w14:textId="77777777" w:rsidR="00557706" w:rsidRPr="00D81801" w:rsidRDefault="00557706">
      <w:pPr>
        <w:rPr>
          <w:lang w:val="en-US"/>
        </w:rPr>
      </w:pPr>
      <w:r w:rsidRPr="00D81801">
        <w:rPr>
          <w:lang w:val="en-US"/>
        </w:rPr>
        <w:t xml:space="preserve">Sell, Roger D.  "The Authorship of </w:t>
      </w:r>
      <w:r w:rsidRPr="00D81801">
        <w:rPr>
          <w:i/>
          <w:lang w:val="en-US"/>
        </w:rPr>
        <w:t>The Metamorphosis of Tabacco</w:t>
      </w:r>
      <w:r w:rsidRPr="00D81801">
        <w:rPr>
          <w:lang w:val="en-US"/>
        </w:rPr>
        <w:t xml:space="preserve"> and </w:t>
      </w:r>
      <w:r w:rsidRPr="00D81801">
        <w:rPr>
          <w:i/>
          <w:lang w:val="en-US"/>
        </w:rPr>
        <w:t>Salmacis and Hermaphroditus</w:t>
      </w:r>
      <w:r w:rsidRPr="00D81801">
        <w:rPr>
          <w:lang w:val="en-US"/>
        </w:rPr>
        <w:t xml:space="preserve">." </w:t>
      </w:r>
      <w:r w:rsidRPr="00D81801">
        <w:rPr>
          <w:i/>
          <w:lang w:val="en-US"/>
        </w:rPr>
        <w:t>Notes and Queries</w:t>
      </w:r>
      <w:r w:rsidRPr="00D81801">
        <w:rPr>
          <w:lang w:val="en-US"/>
        </w:rPr>
        <w:t xml:space="preserve"> 317 (1972): 10</w:t>
      </w:r>
      <w:r w:rsidRPr="00D81801">
        <w:rPr>
          <w:lang w:val="en-US"/>
        </w:rPr>
        <w:noBreakHyphen/>
        <w:t xml:space="preserve">14.  </w:t>
      </w:r>
    </w:p>
    <w:p w14:paraId="79D1671B" w14:textId="77777777" w:rsidR="00557706" w:rsidRPr="00D81801" w:rsidRDefault="00557706">
      <w:pPr>
        <w:rPr>
          <w:lang w:val="en-US"/>
        </w:rPr>
      </w:pPr>
      <w:r w:rsidRPr="00D81801">
        <w:rPr>
          <w:lang w:val="en-US"/>
        </w:rPr>
        <w:t xml:space="preserve">_____. "Notes on the Religious and Family Background of Francis and Sir John Beaumont." </w:t>
      </w:r>
      <w:r w:rsidRPr="00D81801">
        <w:rPr>
          <w:i/>
          <w:lang w:val="en-US"/>
        </w:rPr>
        <w:t>Neuphilolog</w:t>
      </w:r>
      <w:r w:rsidRPr="00D81801">
        <w:rPr>
          <w:i/>
          <w:lang w:val="en-US"/>
        </w:rPr>
        <w:softHyphen/>
        <w:t>ische Mitteilungen</w:t>
      </w:r>
      <w:r w:rsidRPr="00D81801">
        <w:rPr>
          <w:lang w:val="en-US"/>
        </w:rPr>
        <w:t xml:space="preserve"> 76.2 (1975): 299</w:t>
      </w:r>
      <w:r w:rsidRPr="00D81801">
        <w:rPr>
          <w:lang w:val="en-US"/>
        </w:rPr>
        <w:noBreakHyphen/>
        <w:t xml:space="preserve">307.  </w:t>
      </w:r>
    </w:p>
    <w:p w14:paraId="716D7FA0" w14:textId="77777777" w:rsidR="00557706" w:rsidRPr="00D81801" w:rsidRDefault="00557706">
      <w:pPr>
        <w:rPr>
          <w:lang w:val="en-US"/>
        </w:rPr>
      </w:pPr>
      <w:r w:rsidRPr="00D81801">
        <w:rPr>
          <w:lang w:val="en-US"/>
        </w:rPr>
        <w:t xml:space="preserve">Sprague, Arthur C. </w:t>
      </w:r>
      <w:r w:rsidRPr="00D81801">
        <w:rPr>
          <w:i/>
          <w:lang w:val="en-US"/>
        </w:rPr>
        <w:t xml:space="preserve">Beaumont and Fletcher on the Restoration Stage. </w:t>
      </w:r>
      <w:r w:rsidRPr="00D81801">
        <w:rPr>
          <w:lang w:val="en-US"/>
        </w:rPr>
        <w:t>Cambridge (MA), 1926.</w:t>
      </w:r>
    </w:p>
    <w:p w14:paraId="5F2553FB" w14:textId="77777777" w:rsidR="007123EA" w:rsidRPr="00D81801" w:rsidRDefault="007123EA" w:rsidP="007123EA">
      <w:pPr>
        <w:rPr>
          <w:color w:val="000020"/>
          <w:lang w:val="en-US"/>
        </w:rPr>
      </w:pPr>
      <w:r w:rsidRPr="00D81801">
        <w:rPr>
          <w:lang w:val="en-US"/>
        </w:rPr>
        <w:t xml:space="preserve">Thompson, A. Hamilton. "III. Writers of the Couplet." In </w:t>
      </w:r>
      <w:r w:rsidRPr="00D81801">
        <w:rPr>
          <w:i/>
          <w:lang w:val="en-US"/>
        </w:rPr>
        <w:t>Cavalier and Puritan.</w:t>
      </w:r>
      <w:r w:rsidRPr="00D81801">
        <w:rPr>
          <w:lang w:val="en-US"/>
        </w:rPr>
        <w:t xml:space="preserve"> Ed. A. W. Ward and A. R. Waller. 1911. Vol. VII of </w:t>
      </w:r>
      <w:r w:rsidRPr="00D81801">
        <w:rPr>
          <w:i/>
          <w:lang w:val="en-US"/>
        </w:rPr>
        <w:t>The Cambridge History of English and American Literature.</w:t>
      </w:r>
      <w:r w:rsidRPr="00D81801">
        <w:rPr>
          <w:lang w:val="en-US"/>
        </w:rPr>
        <w:t xml:space="preserve"> </w:t>
      </w:r>
      <w:r w:rsidRPr="00D81801">
        <w:rPr>
          <w:i/>
          <w:lang w:val="en-US"/>
        </w:rPr>
        <w:t xml:space="preserve">An Encyclopedia in Eighteen Volumes. </w:t>
      </w:r>
      <w:r w:rsidRPr="00D81801">
        <w:rPr>
          <w:lang w:val="en-US"/>
        </w:rPr>
        <w:t xml:space="preserve">Ed. A. W. Ward et al. New York: Putnam's; Cambridge, England: Cambridge UP, 1907–21. </w:t>
      </w:r>
      <w:r w:rsidRPr="00D81801">
        <w:rPr>
          <w:color w:val="000020"/>
          <w:lang w:val="en-US"/>
        </w:rPr>
        <w:t>Electronic edition (</w:t>
      </w:r>
      <w:r w:rsidRPr="00D81801">
        <w:rPr>
          <w:i/>
          <w:color w:val="000020"/>
          <w:lang w:val="en-US"/>
        </w:rPr>
        <w:t>Bartleby.com).*</w:t>
      </w:r>
      <w:r w:rsidRPr="00D81801">
        <w:rPr>
          <w:color w:val="000020"/>
          <w:lang w:val="en-US"/>
        </w:rPr>
        <w:t xml:space="preserve">  (Couplets, Sir John Beaumont, George Sandys, Edmund Waller, Denham, Cowley, D'Avenant)</w:t>
      </w:r>
    </w:p>
    <w:p w14:paraId="3613BD6B" w14:textId="77777777" w:rsidR="007123EA" w:rsidRPr="00D81801" w:rsidRDefault="007D4311" w:rsidP="007123EA">
      <w:pPr>
        <w:ind w:hanging="12"/>
        <w:rPr>
          <w:color w:val="000020"/>
          <w:lang w:val="en-US"/>
        </w:rPr>
      </w:pPr>
      <w:hyperlink r:id="rId9" w:history="1">
        <w:r w:rsidR="007123EA" w:rsidRPr="00D81801">
          <w:rPr>
            <w:rStyle w:val="Hipervnculo"/>
            <w:lang w:val="en-US"/>
          </w:rPr>
          <w:t>http://www.bartleby.com/217/</w:t>
        </w:r>
      </w:hyperlink>
      <w:r w:rsidR="007123EA" w:rsidRPr="00D81801">
        <w:rPr>
          <w:color w:val="000020"/>
          <w:lang w:val="en-US"/>
        </w:rPr>
        <w:t xml:space="preserve"> </w:t>
      </w:r>
    </w:p>
    <w:p w14:paraId="2E5687AA" w14:textId="77777777" w:rsidR="007123EA" w:rsidRPr="00D81801" w:rsidRDefault="007123EA" w:rsidP="007123EA">
      <w:pPr>
        <w:ind w:hanging="12"/>
        <w:rPr>
          <w:color w:val="000020"/>
          <w:lang w:val="en-US"/>
        </w:rPr>
      </w:pPr>
      <w:r w:rsidRPr="00D81801">
        <w:rPr>
          <w:color w:val="000020"/>
          <w:lang w:val="en-US"/>
        </w:rPr>
        <w:t>2018</w:t>
      </w:r>
    </w:p>
    <w:p w14:paraId="10C6110B" w14:textId="77777777" w:rsidR="00557706" w:rsidRPr="00D81801" w:rsidRDefault="00557706">
      <w:pPr>
        <w:tabs>
          <w:tab w:val="left" w:pos="8220"/>
        </w:tabs>
        <w:rPr>
          <w:lang w:val="en-US"/>
        </w:rPr>
      </w:pPr>
      <w:r w:rsidRPr="00D81801">
        <w:rPr>
          <w:lang w:val="en-US"/>
        </w:rPr>
        <w:t xml:space="preserve">Waith, Eugene M. </w:t>
      </w:r>
      <w:r w:rsidRPr="00D81801">
        <w:rPr>
          <w:i/>
          <w:lang w:val="en-US"/>
        </w:rPr>
        <w:t>The Pattern of Tragicomedy in Beaumont and Fletcher.</w:t>
      </w:r>
      <w:r w:rsidRPr="00D81801">
        <w:rPr>
          <w:lang w:val="en-US"/>
        </w:rPr>
        <w:t xml:space="preserve"> London, 1952.</w:t>
      </w:r>
    </w:p>
    <w:p w14:paraId="19888679" w14:textId="77777777" w:rsidR="00557706" w:rsidRPr="00D81801" w:rsidRDefault="00557706">
      <w:pPr>
        <w:rPr>
          <w:lang w:val="en-US"/>
        </w:rPr>
      </w:pPr>
    </w:p>
    <w:p w14:paraId="259BA1A1" w14:textId="77777777" w:rsidR="00557706" w:rsidRPr="00D81801" w:rsidRDefault="00557706">
      <w:pPr>
        <w:rPr>
          <w:lang w:val="en-US"/>
        </w:rPr>
      </w:pPr>
    </w:p>
    <w:p w14:paraId="5E9476E0" w14:textId="77777777" w:rsidR="00557706" w:rsidRPr="00D81801" w:rsidRDefault="00557706">
      <w:pPr>
        <w:rPr>
          <w:lang w:val="en-US"/>
        </w:rPr>
      </w:pPr>
    </w:p>
    <w:p w14:paraId="2FF69F31" w14:textId="77777777" w:rsidR="00CA3373" w:rsidRPr="00D81801" w:rsidRDefault="00CA3373">
      <w:pPr>
        <w:rPr>
          <w:lang w:val="en-US"/>
        </w:rPr>
      </w:pPr>
    </w:p>
    <w:p w14:paraId="2345DBEA" w14:textId="40F635B9" w:rsidR="00CA3373" w:rsidRPr="00D81801" w:rsidRDefault="00CA3373">
      <w:pPr>
        <w:rPr>
          <w:lang w:val="en-US"/>
        </w:rPr>
      </w:pPr>
      <w:r w:rsidRPr="00D81801">
        <w:rPr>
          <w:lang w:val="en-US"/>
        </w:rPr>
        <w:t>Literature</w:t>
      </w:r>
    </w:p>
    <w:p w14:paraId="4A1273ED" w14:textId="77777777" w:rsidR="00CA3373" w:rsidRPr="00D81801" w:rsidRDefault="00CA3373">
      <w:pPr>
        <w:rPr>
          <w:lang w:val="en-US"/>
        </w:rPr>
      </w:pPr>
    </w:p>
    <w:p w14:paraId="4077BFE4" w14:textId="77777777" w:rsidR="00CA3373" w:rsidRPr="00D81801" w:rsidRDefault="00CA3373">
      <w:pPr>
        <w:rPr>
          <w:lang w:val="en-US"/>
        </w:rPr>
      </w:pPr>
    </w:p>
    <w:p w14:paraId="04198798" w14:textId="071E9558" w:rsidR="002F427B" w:rsidRPr="00D81801" w:rsidRDefault="002F427B" w:rsidP="002F427B">
      <w:pPr>
        <w:tabs>
          <w:tab w:val="left" w:pos="7627"/>
        </w:tabs>
        <w:rPr>
          <w:lang w:val="en-US"/>
        </w:rPr>
      </w:pPr>
      <w:r w:rsidRPr="00D81801">
        <w:rPr>
          <w:lang w:val="en-US"/>
        </w:rPr>
        <w:t xml:space="preserve">Corbet, Richard. "On Mr. Francis Beaumont (Then Newly Dead)." From Beaumont and Fletcher's First Folio, 1647. In </w:t>
      </w:r>
      <w:r w:rsidRPr="00D81801">
        <w:rPr>
          <w:i/>
          <w:lang w:val="en-US"/>
        </w:rPr>
        <w:t>The Oxford Book of Seventeenth Century Verse.</w:t>
      </w:r>
      <w:r w:rsidRPr="00D81801">
        <w:rPr>
          <w:lang w:val="en-US"/>
        </w:rPr>
        <w:t xml:space="preserve"> Ed. H. J. C. Grierson and G. Bullough. Oxford: Clarendon Press, 1934. Rpt. 1938, 1942, 1946. 205.*</w:t>
      </w:r>
    </w:p>
    <w:p w14:paraId="7C6DA1B4" w14:textId="77777777" w:rsidR="00CA3373" w:rsidRPr="00737D3B" w:rsidRDefault="00CA3373" w:rsidP="00CA3373">
      <w:pPr>
        <w:tabs>
          <w:tab w:val="left" w:pos="7627"/>
        </w:tabs>
      </w:pPr>
      <w:r w:rsidRPr="00D81801">
        <w:rPr>
          <w:lang w:val="en-US"/>
        </w:rPr>
        <w:t xml:space="preserve">Jonson, Ben. "To Francis Beaumont." From </w:t>
      </w:r>
      <w:r w:rsidRPr="00D81801">
        <w:rPr>
          <w:i/>
          <w:lang w:val="en-US"/>
        </w:rPr>
        <w:t>Epigrammes,</w:t>
      </w:r>
      <w:r w:rsidRPr="00D81801">
        <w:rPr>
          <w:lang w:val="en-US"/>
        </w:rPr>
        <w:t xml:space="preserve"> 1616 (lv). In </w:t>
      </w:r>
      <w:r w:rsidRPr="00D81801">
        <w:rPr>
          <w:i/>
          <w:lang w:val="en-US"/>
        </w:rPr>
        <w:t>The Oxford Book of Seventeenth Century Verse.</w:t>
      </w:r>
      <w:r w:rsidRPr="00D81801">
        <w:rPr>
          <w:lang w:val="en-US"/>
        </w:rPr>
        <w:t xml:space="preserve"> Ed. H. J. C. Grierson and G. Bullough. Oxford: Clarendon Press, 1934. </w:t>
      </w:r>
      <w:r>
        <w:t>Rpt. 1938, 1942, 1946. 151.*</w:t>
      </w:r>
    </w:p>
    <w:p w14:paraId="4D0964D2" w14:textId="77777777" w:rsidR="00CA3373" w:rsidRDefault="00CA3373"/>
    <w:p w14:paraId="00A163F8" w14:textId="77777777" w:rsidR="00557706" w:rsidRDefault="00557706"/>
    <w:p w14:paraId="4A84C67C" w14:textId="77777777" w:rsidR="00557706" w:rsidRDefault="00557706"/>
    <w:sectPr w:rsidR="00557706" w:rsidSect="00E013D6">
      <w:headerReference w:type="even" r:id="rId10"/>
      <w:headerReference w:type="default" r:id="rId11"/>
      <w:pgSz w:w="11880" w:h="16800"/>
      <w:pgMar w:top="1417" w:right="1532" w:bottom="1417" w:left="28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243D" w14:textId="77777777" w:rsidR="007D4311" w:rsidRDefault="007D4311">
      <w:r>
        <w:separator/>
      </w:r>
    </w:p>
  </w:endnote>
  <w:endnote w:type="continuationSeparator" w:id="0">
    <w:p w14:paraId="70253147" w14:textId="77777777" w:rsidR="007D4311" w:rsidRDefault="007D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ED48D" w14:textId="77777777" w:rsidR="007D4311" w:rsidRDefault="007D4311">
      <w:r>
        <w:separator/>
      </w:r>
    </w:p>
  </w:footnote>
  <w:footnote w:type="continuationSeparator" w:id="0">
    <w:p w14:paraId="60965099" w14:textId="77777777" w:rsidR="007D4311" w:rsidRDefault="007D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5007" w14:textId="77777777" w:rsidR="00E013D6" w:rsidRDefault="00E013D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405E200" w14:textId="77777777" w:rsidR="00E013D6" w:rsidRDefault="00E013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D78F" w14:textId="77777777" w:rsidR="00E013D6" w:rsidRDefault="00E013D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7123EA">
      <w:rPr>
        <w:rStyle w:val="Nmerodepgina"/>
        <w:noProof/>
      </w:rPr>
      <w:t>5</w:t>
    </w:r>
    <w:r>
      <w:rPr>
        <w:rStyle w:val="Nmerodepgina"/>
      </w:rPr>
      <w:fldChar w:fldCharType="end"/>
    </w:r>
  </w:p>
  <w:p w14:paraId="1C78645D" w14:textId="77777777" w:rsidR="00E013D6" w:rsidRDefault="00E013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662"/>
    <w:rsid w:val="00264543"/>
    <w:rsid w:val="0027474A"/>
    <w:rsid w:val="002F427B"/>
    <w:rsid w:val="00346B55"/>
    <w:rsid w:val="0048264C"/>
    <w:rsid w:val="00557706"/>
    <w:rsid w:val="007123EA"/>
    <w:rsid w:val="00771BB5"/>
    <w:rsid w:val="007D4311"/>
    <w:rsid w:val="00837662"/>
    <w:rsid w:val="00977ABD"/>
    <w:rsid w:val="00A37A06"/>
    <w:rsid w:val="00A542F5"/>
    <w:rsid w:val="00AD56FD"/>
    <w:rsid w:val="00CA3373"/>
    <w:rsid w:val="00D81801"/>
    <w:rsid w:val="00E013D6"/>
    <w:rsid w:val="00E03D96"/>
    <w:rsid w:val="00F534F4"/>
    <w:rsid w:val="00FE7FD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CDE65D"/>
  <w14:defaultImageDpi w14:val="300"/>
  <w15:docId w15:val="{604C6FFF-1B4C-564C-BA2A-FA9D1B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83766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down.es/2017/09/fletcher-beaumont-tragicomedia-de-palomita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atredatabase.com/17th_century/beaumont_and_fletcher_00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zar.es/departamentos/filologia_inglesa/garciala/bibliography.htm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rtleby.com/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1415</Words>
  <Characters>7783</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9180</CharactersWithSpaces>
  <SharedDoc>false</SharedDoc>
  <HLinks>
    <vt:vector size="12" baseType="variant">
      <vt:variant>
        <vt:i4>2424946</vt:i4>
      </vt:variant>
      <vt:variant>
        <vt:i4>3</vt:i4>
      </vt:variant>
      <vt:variant>
        <vt:i4>0</vt:i4>
      </vt:variant>
      <vt:variant>
        <vt:i4>5</vt:i4>
      </vt:variant>
      <vt:variant>
        <vt:lpwstr>http://www.theatredatabase.com/17th_century/beaumont_and_fletcher_001.html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cp:revision>
  <dcterms:created xsi:type="dcterms:W3CDTF">2017-09-28T19:53:00Z</dcterms:created>
  <dcterms:modified xsi:type="dcterms:W3CDTF">2019-07-25T21:58:00Z</dcterms:modified>
</cp:coreProperties>
</file>