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62F5" w14:textId="77777777" w:rsidR="00A40AAF" w:rsidRPr="002C4CED" w:rsidRDefault="00364074" w:rsidP="00A40AA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4E0F97">
        <w:rPr>
          <w:sz w:val="20"/>
          <w:lang w:val="en-US"/>
        </w:rPr>
        <w:t xml:space="preserve">   </w:t>
      </w:r>
      <w:bookmarkEnd w:id="0"/>
      <w:bookmarkEnd w:id="1"/>
      <w:r w:rsidR="00A40AAF">
        <w:rPr>
          <w:sz w:val="20"/>
          <w:lang w:val="en-US"/>
        </w:rPr>
        <w:t xml:space="preserve">    </w:t>
      </w:r>
      <w:r w:rsidR="00A40AAF" w:rsidRPr="002C4CED">
        <w:rPr>
          <w:sz w:val="20"/>
          <w:lang w:val="en-US"/>
        </w:rPr>
        <w:t>from</w:t>
      </w:r>
    </w:p>
    <w:p w14:paraId="7FBF4165" w14:textId="77777777" w:rsidR="00A40AAF" w:rsidRPr="004C7906" w:rsidRDefault="00A40AAF" w:rsidP="00A40AA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73CAB36" w14:textId="77777777" w:rsidR="00A40AAF" w:rsidRPr="004C7906" w:rsidRDefault="00000000" w:rsidP="00A40AAF">
      <w:pPr>
        <w:jc w:val="center"/>
        <w:rPr>
          <w:sz w:val="24"/>
        </w:rPr>
      </w:pPr>
      <w:hyperlink r:id="rId4" w:history="1">
        <w:r w:rsidR="00A40AAF" w:rsidRPr="004C7906">
          <w:rPr>
            <w:rStyle w:val="Hipervnculo"/>
            <w:sz w:val="24"/>
          </w:rPr>
          <w:t>http://bit.ly/abibliog</w:t>
        </w:r>
      </w:hyperlink>
    </w:p>
    <w:p w14:paraId="1D8129A2" w14:textId="77777777" w:rsidR="00A40AAF" w:rsidRPr="004C7906" w:rsidRDefault="00A40AAF" w:rsidP="00A40AA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F26FEB8" w14:textId="77777777" w:rsidR="00A40AAF" w:rsidRPr="00240641" w:rsidRDefault="00A40AAF" w:rsidP="00A40AAF">
      <w:pPr>
        <w:jc w:val="center"/>
        <w:rPr>
          <w:sz w:val="24"/>
          <w:lang w:val="en-US"/>
        </w:rPr>
      </w:pPr>
      <w:r w:rsidRPr="00240641">
        <w:rPr>
          <w:sz w:val="24"/>
          <w:lang w:val="en-US"/>
        </w:rPr>
        <w:t>(University of Zaragoza, Spain)</w:t>
      </w:r>
    </w:p>
    <w:p w14:paraId="1606D501" w14:textId="77777777" w:rsidR="00A40AAF" w:rsidRPr="00240641" w:rsidRDefault="00A40AAF" w:rsidP="00A40AAF">
      <w:pPr>
        <w:jc w:val="center"/>
        <w:rPr>
          <w:lang w:val="en-US"/>
        </w:rPr>
      </w:pPr>
    </w:p>
    <w:p w14:paraId="1F263A18" w14:textId="77777777" w:rsidR="00364074" w:rsidRPr="004E0F97" w:rsidRDefault="00364074" w:rsidP="00A40AAF">
      <w:pPr>
        <w:jc w:val="center"/>
        <w:rPr>
          <w:lang w:val="en-US"/>
        </w:rPr>
      </w:pPr>
    </w:p>
    <w:p w14:paraId="188F5D13" w14:textId="77777777" w:rsidR="00364074" w:rsidRPr="004E0F97" w:rsidRDefault="00364074" w:rsidP="00364074">
      <w:pPr>
        <w:pStyle w:val="Ttulo1"/>
        <w:rPr>
          <w:rFonts w:ascii="Times" w:hAnsi="Times"/>
          <w:lang w:val="en-US"/>
        </w:rPr>
      </w:pPr>
      <w:r w:rsidRPr="004E0F97">
        <w:rPr>
          <w:rFonts w:ascii="Times" w:hAnsi="Times"/>
          <w:smallCaps/>
          <w:lang w:val="en-US"/>
        </w:rPr>
        <w:t>Ambrose Bierce</w:t>
      </w:r>
      <w:r w:rsidRPr="004E0F97">
        <w:rPr>
          <w:rFonts w:ascii="Times" w:hAnsi="Times"/>
          <w:lang w:val="en-US"/>
        </w:rPr>
        <w:tab/>
      </w:r>
      <w:r w:rsidRPr="004E0F97">
        <w:rPr>
          <w:rFonts w:ascii="Times" w:hAnsi="Times"/>
          <w:b w:val="0"/>
          <w:sz w:val="28"/>
          <w:lang w:val="en-US"/>
        </w:rPr>
        <w:t xml:space="preserve"> (1842-1914?)</w:t>
      </w:r>
    </w:p>
    <w:p w14:paraId="4EF257C6" w14:textId="77777777" w:rsidR="00364074" w:rsidRPr="004E0F97" w:rsidRDefault="00364074">
      <w:pPr>
        <w:rPr>
          <w:b/>
          <w:sz w:val="36"/>
          <w:lang w:val="en-US"/>
        </w:rPr>
      </w:pPr>
    </w:p>
    <w:p w14:paraId="421E37C6" w14:textId="77777777" w:rsidR="00364074" w:rsidRPr="004E0F97" w:rsidRDefault="00364074">
      <w:pPr>
        <w:rPr>
          <w:sz w:val="24"/>
          <w:lang w:val="en-US"/>
        </w:rPr>
      </w:pPr>
      <w:r w:rsidRPr="004E0F97">
        <w:rPr>
          <w:sz w:val="24"/>
          <w:lang w:val="en-US"/>
        </w:rPr>
        <w:tab/>
        <w:t xml:space="preserve">(US story writer, b. Meigs County, Ohio; journalist, l. </w:t>
      </w:r>
      <w:r w:rsidR="004015F7" w:rsidRPr="004E0F97">
        <w:rPr>
          <w:sz w:val="24"/>
          <w:lang w:val="en-US"/>
        </w:rPr>
        <w:t>California, England, USA</w:t>
      </w:r>
      <w:r w:rsidRPr="004E0F97">
        <w:rPr>
          <w:sz w:val="24"/>
          <w:lang w:val="en-US"/>
        </w:rPr>
        <w:t>; ps. Dod Grile</w:t>
      </w:r>
      <w:r w:rsidR="004015F7" w:rsidRPr="004E0F97">
        <w:rPr>
          <w:sz w:val="24"/>
          <w:lang w:val="en-US"/>
        </w:rPr>
        <w:t>; disappeared in Mexico</w:t>
      </w:r>
      <w:r w:rsidRPr="004E0F97">
        <w:rPr>
          <w:sz w:val="24"/>
          <w:lang w:val="en-US"/>
        </w:rPr>
        <w:t>)</w:t>
      </w:r>
    </w:p>
    <w:p w14:paraId="1C4E6F8A" w14:textId="77777777" w:rsidR="00364074" w:rsidRPr="004E0F97" w:rsidRDefault="00364074">
      <w:pPr>
        <w:rPr>
          <w:b/>
          <w:sz w:val="24"/>
          <w:lang w:val="en-US"/>
        </w:rPr>
      </w:pPr>
    </w:p>
    <w:p w14:paraId="0819B4FD" w14:textId="77777777" w:rsidR="00364074" w:rsidRPr="004E0F97" w:rsidRDefault="00364074">
      <w:pPr>
        <w:rPr>
          <w:lang w:val="en-US"/>
        </w:rPr>
      </w:pPr>
    </w:p>
    <w:p w14:paraId="5D40F5B2" w14:textId="77777777" w:rsidR="00364074" w:rsidRPr="004E0F97" w:rsidRDefault="00364074">
      <w:pPr>
        <w:rPr>
          <w:b/>
          <w:sz w:val="36"/>
          <w:lang w:val="en-US"/>
        </w:rPr>
      </w:pPr>
    </w:p>
    <w:p w14:paraId="201E98D0" w14:textId="77777777" w:rsidR="00364074" w:rsidRPr="004E0F97" w:rsidRDefault="00364074">
      <w:pPr>
        <w:rPr>
          <w:b/>
          <w:lang w:val="en-US"/>
        </w:rPr>
      </w:pPr>
      <w:r w:rsidRPr="004E0F97">
        <w:rPr>
          <w:b/>
          <w:lang w:val="en-US"/>
        </w:rPr>
        <w:t>Works</w:t>
      </w:r>
    </w:p>
    <w:p w14:paraId="50D933A9" w14:textId="77777777" w:rsidR="00364074" w:rsidRPr="004E0F97" w:rsidRDefault="00364074">
      <w:pPr>
        <w:rPr>
          <w:b/>
          <w:lang w:val="en-US"/>
        </w:rPr>
      </w:pPr>
    </w:p>
    <w:p w14:paraId="379FBAE7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Bierce, Ambrose. </w:t>
      </w:r>
      <w:r w:rsidRPr="004E0F97">
        <w:rPr>
          <w:i/>
          <w:lang w:val="en-US"/>
        </w:rPr>
        <w:t>Tales of Soldiers and Civilians.</w:t>
      </w:r>
      <w:r w:rsidRPr="004E0F97">
        <w:rPr>
          <w:lang w:val="en-US"/>
        </w:rPr>
        <w:t xml:space="preserve"> </w:t>
      </w:r>
      <w:r w:rsidR="004015F7" w:rsidRPr="004E0F97">
        <w:rPr>
          <w:lang w:val="en-US"/>
        </w:rPr>
        <w:t xml:space="preserve">USA, 1891. (UK edition: </w:t>
      </w:r>
      <w:r w:rsidR="004015F7" w:rsidRPr="004E0F97">
        <w:rPr>
          <w:i/>
          <w:lang w:val="en-US"/>
        </w:rPr>
        <w:t>In the Midst of Life).</w:t>
      </w:r>
    </w:p>
    <w:p w14:paraId="05D207F6" w14:textId="77777777" w:rsidR="004015F7" w:rsidRPr="004015F7" w:rsidRDefault="004015F7"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In the Midst of Life.</w:t>
      </w:r>
      <w:r w:rsidRPr="004E0F97">
        <w:rPr>
          <w:lang w:val="en-US"/>
        </w:rPr>
        <w:t xml:space="preserve"> </w:t>
      </w:r>
      <w:r>
        <w:t>USA, 1898.</w:t>
      </w:r>
    </w:p>
    <w:p w14:paraId="65882C40" w14:textId="77777777" w:rsidR="00364074" w:rsidRPr="004E0F97" w:rsidRDefault="00364074">
      <w:pPr>
        <w:rPr>
          <w:lang w:val="en-US"/>
        </w:rPr>
      </w:pPr>
      <w:r>
        <w:t xml:space="preserve">_____. </w:t>
      </w:r>
      <w:r>
        <w:rPr>
          <w:i/>
        </w:rPr>
        <w:t xml:space="preserve">Cuentos de soldados y civiles. </w:t>
      </w:r>
      <w:r w:rsidRPr="004E0F97">
        <w:rPr>
          <w:lang w:val="en-US"/>
        </w:rPr>
        <w:t>Barcelona: Guadarrama.</w:t>
      </w:r>
    </w:p>
    <w:p w14:paraId="341682D2" w14:textId="77777777" w:rsidR="00C108BD" w:rsidRPr="004E0F97" w:rsidRDefault="00C108BD" w:rsidP="004015F7">
      <w:pPr>
        <w:rPr>
          <w:lang w:val="en-US"/>
        </w:rPr>
      </w:pPr>
      <w:r w:rsidRPr="004E0F97">
        <w:rPr>
          <w:lang w:val="en-US"/>
        </w:rPr>
        <w:t>_____. "A Horseman in the Sky." Story.</w:t>
      </w:r>
    </w:p>
    <w:p w14:paraId="5EA57785" w14:textId="77777777" w:rsidR="004015F7" w:rsidRPr="004E0F97" w:rsidRDefault="004015F7" w:rsidP="004015F7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 xml:space="preserve">Can Such Things Be? </w:t>
      </w:r>
      <w:r w:rsidRPr="004E0F97">
        <w:rPr>
          <w:lang w:val="en-US"/>
        </w:rPr>
        <w:t xml:space="preserve">Fantastic tales. 1893. </w:t>
      </w:r>
    </w:p>
    <w:p w14:paraId="0CE7233A" w14:textId="77777777" w:rsidR="004015F7" w:rsidRPr="004E0F97" w:rsidRDefault="004015F7" w:rsidP="004015F7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 xml:space="preserve">Can Such Things Be? </w:t>
      </w:r>
      <w:r w:rsidRPr="004E0F97">
        <w:rPr>
          <w:lang w:val="en-US"/>
        </w:rPr>
        <w:t xml:space="preserve">Enlarged ed. in Bierce, </w:t>
      </w:r>
      <w:r w:rsidRPr="004E0F97">
        <w:rPr>
          <w:i/>
          <w:lang w:val="en-US"/>
        </w:rPr>
        <w:t>Selected Works.</w:t>
      </w:r>
      <w:r w:rsidRPr="004E0F97">
        <w:rPr>
          <w:lang w:val="en-US"/>
        </w:rPr>
        <w:t xml:space="preserve"> 1909.</w:t>
      </w:r>
    </w:p>
    <w:p w14:paraId="1A3F2FDB" w14:textId="77777777" w:rsidR="004015F7" w:rsidRPr="004E0F97" w:rsidRDefault="004015F7" w:rsidP="004015F7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Can Such Things Be?</w:t>
      </w:r>
      <w:r w:rsidRPr="004E0F97">
        <w:rPr>
          <w:lang w:val="en-US"/>
        </w:rPr>
        <w:t xml:space="preserve">  London: Cape.</w:t>
      </w:r>
    </w:p>
    <w:p w14:paraId="051B987D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Fantastic Fables.</w:t>
      </w:r>
      <w:r w:rsidRPr="004E0F97">
        <w:rPr>
          <w:lang w:val="en-US"/>
        </w:rPr>
        <w:t xml:space="preserve"> Short short stories.</w:t>
      </w:r>
    </w:p>
    <w:p w14:paraId="0EB5A22B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Ghost and Horror Stories of Ambrose Bierce.</w:t>
      </w:r>
      <w:r w:rsidRPr="004E0F97">
        <w:rPr>
          <w:lang w:val="en-US"/>
        </w:rPr>
        <w:t xml:space="preserve"> 1964.</w:t>
      </w:r>
    </w:p>
    <w:p w14:paraId="691B0C48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The Devil's Dictionary.</w:t>
      </w:r>
      <w:r w:rsidRPr="004E0F97">
        <w:rPr>
          <w:lang w:val="en-US"/>
        </w:rPr>
        <w:t xml:space="preserve"> 1881-1906. First pub. as </w:t>
      </w:r>
      <w:r w:rsidRPr="004E0F97">
        <w:rPr>
          <w:i/>
          <w:lang w:val="en-US"/>
        </w:rPr>
        <w:t>The Cynic's Word Book.</w:t>
      </w:r>
      <w:r w:rsidRPr="004E0F97">
        <w:rPr>
          <w:lang w:val="en-US"/>
        </w:rPr>
        <w:t xml:space="preserve"> 1906.</w:t>
      </w:r>
    </w:p>
    <w:p w14:paraId="4DB31CFE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The Devil's Dictionary.</w:t>
      </w:r>
      <w:r w:rsidRPr="004E0F97">
        <w:rPr>
          <w:lang w:val="en-US"/>
        </w:rPr>
        <w:t xml:space="preserve"> Garden City (NY): Doubleday, n. d.</w:t>
      </w:r>
    </w:p>
    <w:p w14:paraId="6B6C1942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The Devil's Dictionary.</w:t>
      </w:r>
      <w:r w:rsidRPr="004E0F97">
        <w:rPr>
          <w:lang w:val="en-US"/>
        </w:rPr>
        <w:t xml:space="preserve"> (Oxford Language Classics). Oxford: Oxford UP, 2002.</w:t>
      </w:r>
    </w:p>
    <w:p w14:paraId="2D11E2C7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>_____. "The Damned Thing." SF Story.</w:t>
      </w:r>
    </w:p>
    <w:p w14:paraId="2235B20E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>_____. "The Broken Shutter." Story.</w:t>
      </w:r>
    </w:p>
    <w:p w14:paraId="00FC7AB0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"An Occurrence at Owl Creek Bridge." In </w:t>
      </w:r>
      <w:r w:rsidRPr="004E0F97">
        <w:rPr>
          <w:i/>
          <w:lang w:val="en-US"/>
        </w:rPr>
        <w:t>The Norton Introduction to Literature.</w:t>
      </w:r>
      <w:r w:rsidRPr="004E0F97">
        <w:rPr>
          <w:lang w:val="en-US"/>
        </w:rPr>
        <w:t xml:space="preserve"> 5th ed. Ed. Carl Bain et al. New York: Norton, 1991. 63-9.*</w:t>
      </w:r>
    </w:p>
    <w:p w14:paraId="70FB5CDE" w14:textId="77777777" w:rsidR="00BC0D21" w:rsidRDefault="00BC0D21" w:rsidP="00BC0D21">
      <w:r w:rsidRPr="004E0F97">
        <w:rPr>
          <w:lang w:val="en-US"/>
        </w:rPr>
        <w:t xml:space="preserve">_____. "An Occurrence at Owl Creek Bridge." In </w:t>
      </w:r>
      <w:r w:rsidRPr="004E0F97">
        <w:rPr>
          <w:i/>
          <w:lang w:val="en-US"/>
        </w:rPr>
        <w:t>Reading Narrative Fiction</w:t>
      </w:r>
      <w:r w:rsidRPr="004E0F97">
        <w:rPr>
          <w:lang w:val="en-US"/>
        </w:rPr>
        <w:t xml:space="preserve">. </w:t>
      </w:r>
      <w:r>
        <w:t>By Seymour Chatman with Brian Attebery. New York: Macmillan, 1993. 363-69.*</w:t>
      </w:r>
    </w:p>
    <w:p w14:paraId="2E50F3A7" w14:textId="77777777" w:rsidR="00BC7B49" w:rsidRPr="004E0F97" w:rsidRDefault="00BC7B49" w:rsidP="00BC7B49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 xml:space="preserve">An Occurrence at Owl Creek Bridge. </w:t>
      </w:r>
      <w:r w:rsidRPr="004E0F97">
        <w:rPr>
          <w:lang w:val="en-US"/>
        </w:rPr>
        <w:t>Harmondsworth: Penguin, 1995.</w:t>
      </w:r>
    </w:p>
    <w:p w14:paraId="72A00BB5" w14:textId="77777777" w:rsidR="00BC7B49" w:rsidRPr="004E0F97" w:rsidRDefault="00BC7B49" w:rsidP="00BC7B49">
      <w:pPr>
        <w:rPr>
          <w:lang w:val="en-US"/>
        </w:rPr>
      </w:pPr>
      <w:r w:rsidRPr="004E0F97">
        <w:rPr>
          <w:lang w:val="en-US"/>
        </w:rPr>
        <w:lastRenderedPageBreak/>
        <w:t xml:space="preserve">_____. </w:t>
      </w:r>
      <w:r w:rsidRPr="004E0F97">
        <w:rPr>
          <w:i/>
          <w:iCs/>
          <w:lang w:val="en-US"/>
        </w:rPr>
        <w:t>Ambrose Bierce's "An Occurrence at Owl Creek Bridge": An Annotated Critical Edition.</w:t>
      </w:r>
      <w:r w:rsidRPr="004E0F97">
        <w:rPr>
          <w:lang w:val="en-US"/>
        </w:rPr>
        <w:t xml:space="preserve"> Ed. Robert C. Evans. The Ambrose Bierce Project. (2003).</w:t>
      </w:r>
    </w:p>
    <w:p w14:paraId="00EE07E2" w14:textId="77777777" w:rsidR="00BC7B49" w:rsidRPr="004E0F97" w:rsidRDefault="00BC7B49" w:rsidP="00BC7B49">
      <w:pPr>
        <w:rPr>
          <w:lang w:val="en-US"/>
        </w:rPr>
      </w:pPr>
      <w:r w:rsidRPr="004E0F97">
        <w:rPr>
          <w:lang w:val="en-US"/>
        </w:rPr>
        <w:tab/>
      </w:r>
      <w:hyperlink r:id="rId5" w:history="1">
        <w:r w:rsidRPr="004E0F97">
          <w:rPr>
            <w:rStyle w:val="Hipervnculo"/>
            <w:lang w:val="en-US"/>
          </w:rPr>
          <w:t>http://www.ambrosebierce.org/evans.html</w:t>
        </w:r>
      </w:hyperlink>
    </w:p>
    <w:p w14:paraId="7626B3EC" w14:textId="77777777" w:rsidR="00364074" w:rsidRPr="00A95DC6" w:rsidRDefault="00364074">
      <w:r>
        <w:t xml:space="preserve">_____. "Un suceso en el puente sobre el río Owl."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139-50.*</w:t>
      </w:r>
    </w:p>
    <w:p w14:paraId="45D1531B" w14:textId="77777777" w:rsidR="00364074" w:rsidRPr="004E0F97" w:rsidRDefault="00364074">
      <w:pPr>
        <w:rPr>
          <w:lang w:val="en-US"/>
        </w:rPr>
      </w:pPr>
      <w:r>
        <w:t xml:space="preserve">_____. "Desapariciones misteriosas." </w:t>
      </w:r>
      <w:r w:rsidRPr="004E0F97">
        <w:rPr>
          <w:lang w:val="en-US"/>
        </w:rPr>
        <w:t xml:space="preserve">Story. From </w:t>
      </w:r>
      <w:r w:rsidRPr="004E0F97">
        <w:rPr>
          <w:i/>
          <w:lang w:val="en-US"/>
        </w:rPr>
        <w:t xml:space="preserve">Can Such Things Be? </w:t>
      </w:r>
      <w:r>
        <w:t xml:space="preserve">In </w:t>
      </w:r>
      <w:r>
        <w:rPr>
          <w:i/>
        </w:rPr>
        <w:t>La ciencia ficción a la luz de gas.</w:t>
      </w:r>
      <w:r>
        <w:t xml:space="preserve"> Ed. and trans. </w:t>
      </w:r>
      <w:r w:rsidRPr="004E0F97">
        <w:rPr>
          <w:lang w:val="en-US"/>
        </w:rPr>
        <w:t>Domingo Santos.</w:t>
      </w:r>
      <w:r w:rsidRPr="004E0F97">
        <w:rPr>
          <w:i/>
          <w:lang w:val="en-US"/>
        </w:rPr>
        <w:t> </w:t>
      </w:r>
      <w:r w:rsidRPr="004E0F97">
        <w:rPr>
          <w:lang w:val="en-US"/>
        </w:rPr>
        <w:t>Barcelona: Ultramar, 1990. 141-52.*</w:t>
      </w:r>
    </w:p>
    <w:p w14:paraId="0A6DFBB8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"Moxon's Master." Story. In </w:t>
      </w:r>
      <w:r w:rsidRPr="004E0F97">
        <w:rPr>
          <w:i/>
          <w:lang w:val="en-US"/>
        </w:rPr>
        <w:t xml:space="preserve">Wonder-Makers: An Anthology of Classic Science Fiction. </w:t>
      </w:r>
      <w:r w:rsidRPr="004E0F97">
        <w:rPr>
          <w:lang w:val="en-US"/>
        </w:rPr>
        <w:t>Ed. Robert Hoskins. Greenwich (CT): Fawcett, 1972. 46-57.*</w:t>
      </w:r>
    </w:p>
    <w:p w14:paraId="385E6B34" w14:textId="77777777" w:rsidR="00364074" w:rsidRPr="008F0F3A" w:rsidRDefault="00364074">
      <w:pPr>
        <w:tabs>
          <w:tab w:val="left" w:pos="1720"/>
        </w:tabs>
        <w:rPr>
          <w:lang w:val="es-ES"/>
        </w:rPr>
      </w:pPr>
      <w:r w:rsidRPr="004E0F97">
        <w:rPr>
          <w:lang w:val="en-US"/>
        </w:rPr>
        <w:t xml:space="preserve">_____. "The Death of Halpin Frayser." In </w:t>
      </w:r>
      <w:r w:rsidRPr="004E0F97">
        <w:rPr>
          <w:i/>
          <w:lang w:val="en-US"/>
        </w:rPr>
        <w:t>American Gothic: An Anthology 1787-1916.</w:t>
      </w:r>
      <w:r w:rsidRPr="004E0F97">
        <w:rPr>
          <w:lang w:val="en-US"/>
        </w:rPr>
        <w:t xml:space="preserve"> </w:t>
      </w:r>
      <w:r w:rsidRPr="008F0F3A">
        <w:rPr>
          <w:lang w:val="es-ES"/>
        </w:rPr>
        <w:t>Ed. Charles L. Crow. Oxford: Blackwell, 1999. 408-17.*</w:t>
      </w:r>
    </w:p>
    <w:p w14:paraId="19438DEC" w14:textId="77777777" w:rsidR="008F0F3A" w:rsidRPr="008F0F3A" w:rsidRDefault="008F0F3A" w:rsidP="008F0F3A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desconocido." Story. In </w:t>
      </w:r>
      <w:r w:rsidRPr="00D53011">
        <w:rPr>
          <w:i/>
          <w:szCs w:val="28"/>
        </w:rPr>
        <w:t>Antología de cuentos de terror, II: De Dickens a M. R. James.</w:t>
      </w:r>
      <w:r w:rsidRPr="00D53011">
        <w:rPr>
          <w:szCs w:val="28"/>
        </w:rPr>
        <w:t xml:space="preserve"> </w:t>
      </w:r>
      <w:r w:rsidRPr="008F0F3A">
        <w:rPr>
          <w:szCs w:val="28"/>
          <w:lang w:val="en-US"/>
        </w:rPr>
        <w:t>Ed. and trans. Rafael Llopis. Madrid: Taurus  / Alianza Editorial, 1981. 205-14.* (Orig. pub. Madrid: Taurus, 1963).</w:t>
      </w:r>
    </w:p>
    <w:p w14:paraId="4CC5818C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"A Vine on a House." 1905. In </w:t>
      </w:r>
      <w:r w:rsidRPr="004E0F97">
        <w:rPr>
          <w:i/>
          <w:lang w:val="en-US"/>
        </w:rPr>
        <w:t>The Oxford Book of Gothic Tales.</w:t>
      </w:r>
      <w:r w:rsidRPr="004E0F97">
        <w:rPr>
          <w:lang w:val="en-US"/>
        </w:rPr>
        <w:t xml:space="preserve"> Ed. Chris Baldick. Oxford: Oxford UP, 1992. 1993. 299-301.*</w:t>
      </w:r>
    </w:p>
    <w:p w14:paraId="2D1C7153" w14:textId="1C812463" w:rsidR="00BC7B49" w:rsidRPr="00C335FE" w:rsidRDefault="00BC7B49" w:rsidP="00BC7B49">
      <w:pPr>
        <w:rPr>
          <w:i/>
          <w:iCs/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"One of the Missing."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173-84.*</w:t>
      </w:r>
    </w:p>
    <w:p w14:paraId="5007C867" w14:textId="77777777" w:rsidR="00364074" w:rsidRPr="004E0F97" w:rsidRDefault="00364074" w:rsidP="00364074">
      <w:pPr>
        <w:rPr>
          <w:szCs w:val="22"/>
          <w:lang w:val="en-US"/>
        </w:rPr>
      </w:pPr>
      <w:r w:rsidRPr="004E0F97">
        <w:rPr>
          <w:szCs w:val="22"/>
          <w:lang w:val="en-US"/>
        </w:rPr>
        <w:t xml:space="preserve">_____. "Chickamauga." Story. Trans. Sonia Santos Vila. </w:t>
      </w:r>
      <w:r w:rsidRPr="004E0F97">
        <w:rPr>
          <w:i/>
          <w:szCs w:val="22"/>
          <w:lang w:val="en-US"/>
        </w:rPr>
        <w:t>Hermeneus</w:t>
      </w:r>
      <w:r w:rsidRPr="004E0F97">
        <w:rPr>
          <w:szCs w:val="22"/>
          <w:lang w:val="en-US"/>
        </w:rPr>
        <w:t xml:space="preserve"> 4 (2002): 267-73.*</w:t>
      </w:r>
    </w:p>
    <w:p w14:paraId="559FEA83" w14:textId="77777777" w:rsidR="00364074" w:rsidRDefault="00364074">
      <w:r w:rsidRPr="004E0F97">
        <w:rPr>
          <w:lang w:val="en-US"/>
        </w:rPr>
        <w:t xml:space="preserve">_____. "Parker Adderson, Philosopher." In </w:t>
      </w:r>
      <w:r w:rsidRPr="004E0F97">
        <w:rPr>
          <w:i/>
          <w:lang w:val="en-US"/>
        </w:rPr>
        <w:t>Rereading the Short Story.</w:t>
      </w:r>
      <w:r w:rsidRPr="004E0F97">
        <w:rPr>
          <w:lang w:val="en-US"/>
        </w:rPr>
        <w:t xml:space="preserve"> </w:t>
      </w:r>
      <w:r>
        <w:t>Ed. Clare Hanson. Houndmills: Macmillan, 1989.</w:t>
      </w:r>
    </w:p>
    <w:p w14:paraId="72F48E49" w14:textId="77777777" w:rsidR="00364074" w:rsidRDefault="00364074">
      <w:r>
        <w:t xml:space="preserve">_____. "El clan de los parricidas." In </w:t>
      </w:r>
      <w:r>
        <w:rPr>
          <w:i/>
        </w:rPr>
        <w:t>Felices pesadillas: Los mejores relatos de terror aparecidos en Valdemar (1987-2003).</w:t>
      </w:r>
      <w:r>
        <w:t xml:space="preserve"> Madrid: Valdemar, 2003. 349-88.*</w:t>
      </w:r>
    </w:p>
    <w:p w14:paraId="2B037989" w14:textId="77777777" w:rsidR="00364074" w:rsidRDefault="00364074">
      <w:r>
        <w:t xml:space="preserve">_____. "El caso de la zanja de Coulter." In </w:t>
      </w:r>
      <w:r>
        <w:rPr>
          <w:i/>
        </w:rPr>
        <w:t>Mil y una aventuras: Los mejores relatos de aventuras aparecidos en Valdemar (1987-2003).</w:t>
      </w:r>
      <w:r>
        <w:t xml:space="preserve"> Madrid: Valdemar, 2003. 275-90.*</w:t>
      </w:r>
    </w:p>
    <w:p w14:paraId="3F5A4FB7" w14:textId="77777777" w:rsidR="00364074" w:rsidRPr="004E0F97" w:rsidRDefault="00364074" w:rsidP="00364074">
      <w:pPr>
        <w:rPr>
          <w:lang w:val="en-US"/>
        </w:rPr>
      </w:pPr>
      <w:r>
        <w:t xml:space="preserve">_____. </w:t>
      </w:r>
      <w:r>
        <w:rPr>
          <w:i/>
        </w:rPr>
        <w:t>The Monk and the Hangman's Daughter / El monje y la hija del verdugo.</w:t>
      </w:r>
      <w:r>
        <w:t xml:space="preserve"> Ed. and trans. Sonia Santos Vila. </w:t>
      </w:r>
      <w:r w:rsidRPr="004E0F97">
        <w:rPr>
          <w:lang w:val="en-US"/>
        </w:rPr>
        <w:t>Madrid: Calambur, 2006.</w:t>
      </w:r>
    </w:p>
    <w:p w14:paraId="06B0FC3F" w14:textId="77777777" w:rsidR="00240641" w:rsidRPr="00E11EFC" w:rsidRDefault="00240641" w:rsidP="00240641">
      <w:pPr>
        <w:rPr>
          <w:lang w:val="en-US"/>
        </w:rPr>
      </w:pPr>
      <w:r>
        <w:rPr>
          <w:lang w:val="en-US"/>
        </w:rPr>
        <w:t>_____.</w:t>
      </w:r>
      <w:r w:rsidRPr="00240641">
        <w:rPr>
          <w:lang w:val="en-US"/>
        </w:rPr>
        <w:t xml:space="preserve"> </w:t>
      </w:r>
      <w:r w:rsidRPr="00E11EFC">
        <w:rPr>
          <w:lang w:val="en-US"/>
        </w:rPr>
        <w:t xml:space="preserve">"Fantastic Fables." In </w:t>
      </w:r>
      <w:r w:rsidRPr="00E11EFC">
        <w:rPr>
          <w:i/>
          <w:lang w:val="en-US"/>
        </w:rPr>
        <w:t>The Collected Writings of Ambrose Bierce.</w:t>
      </w:r>
      <w:r w:rsidRPr="00E11EFC">
        <w:rPr>
          <w:lang w:val="en-US"/>
        </w:rPr>
        <w:t xml:space="preserve"> New York: Citadel Press, 1953.</w:t>
      </w:r>
    </w:p>
    <w:p w14:paraId="4EC9AB6B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>Selected Works.</w:t>
      </w:r>
      <w:r w:rsidRPr="004E0F97">
        <w:rPr>
          <w:lang w:val="en-US"/>
        </w:rPr>
        <w:t xml:space="preserve"> 1909.</w:t>
      </w:r>
    </w:p>
    <w:p w14:paraId="29C1F9FF" w14:textId="77777777" w:rsidR="009D4D98" w:rsidRPr="004E0F97" w:rsidRDefault="009D4D98" w:rsidP="009D4D98">
      <w:pPr>
        <w:ind w:left="720" w:hanging="720"/>
        <w:rPr>
          <w:lang w:val="en-US"/>
        </w:rPr>
      </w:pPr>
      <w:r w:rsidRPr="004E0F97">
        <w:rPr>
          <w:lang w:val="en-US"/>
        </w:rPr>
        <w:lastRenderedPageBreak/>
        <w:t xml:space="preserve">_____. </w:t>
      </w:r>
      <w:r w:rsidRPr="004E0F97">
        <w:rPr>
          <w:i/>
          <w:lang w:val="en-US"/>
        </w:rPr>
        <w:t xml:space="preserve">The Collected Writings of Ambrose Bierce. </w:t>
      </w:r>
      <w:r w:rsidRPr="004E0F97">
        <w:rPr>
          <w:lang w:val="en-US"/>
        </w:rPr>
        <w:t>Ed. Clifton Fadiman. New York: Citadel Press, 1946.</w:t>
      </w:r>
      <w:r w:rsidR="00240641">
        <w:rPr>
          <w:lang w:val="en-US"/>
        </w:rPr>
        <w:t xml:space="preserve"> 1953.</w:t>
      </w:r>
    </w:p>
    <w:p w14:paraId="11A0621D" w14:textId="77777777" w:rsidR="00364074" w:rsidRPr="004612BB" w:rsidRDefault="00364074">
      <w:pPr>
        <w:rPr>
          <w:lang w:val="en-US"/>
        </w:rPr>
      </w:pPr>
      <w:r w:rsidRPr="004E0F97">
        <w:rPr>
          <w:lang w:val="en-US"/>
        </w:rPr>
        <w:t xml:space="preserve">_____. </w:t>
      </w:r>
      <w:r w:rsidRPr="004E0F97">
        <w:rPr>
          <w:i/>
          <w:lang w:val="en-US"/>
        </w:rPr>
        <w:t xml:space="preserve">Ghost and Horror Stories of Ambrose Bierce. </w:t>
      </w:r>
      <w:r w:rsidRPr="004612BB">
        <w:rPr>
          <w:lang w:val="en-US"/>
        </w:rPr>
        <w:t xml:space="preserve">New York: Dover. </w:t>
      </w:r>
    </w:p>
    <w:p w14:paraId="50E0A809" w14:textId="77777777" w:rsidR="00364074" w:rsidRDefault="00364074">
      <w:r>
        <w:t xml:space="preserve">_____. </w:t>
      </w:r>
      <w:r>
        <w:rPr>
          <w:i/>
        </w:rPr>
        <w:t>Fantastic Fables / Fábulas de fantasía. Esopo enmendado. Viejas historias remozadas.</w:t>
      </w:r>
      <w:r>
        <w:t xml:space="preserve"> Bilingual ed. Ed. Maite Lorés. Barcelona: Bosch, 1980.</w:t>
      </w:r>
    </w:p>
    <w:p w14:paraId="559B2F45" w14:textId="77777777" w:rsidR="00364074" w:rsidRPr="00FF31EE" w:rsidRDefault="00364074" w:rsidP="00364074">
      <w:r>
        <w:t xml:space="preserve">_____. </w:t>
      </w:r>
      <w:r w:rsidRPr="00182767">
        <w:rPr>
          <w:i/>
        </w:rPr>
        <w:t>Escritos desconocidos de Ambrose G. Bierce.</w:t>
      </w:r>
      <w:r>
        <w:t xml:space="preserve"> Ed. and trans. Sonia Santos Vila. </w:t>
      </w:r>
      <w:r w:rsidRPr="00FF31EE">
        <w:t>(Disbabelia, 5). Soria: Universidad de Valladolid-Hermeneus, 2002.</w:t>
      </w:r>
    </w:p>
    <w:p w14:paraId="3D714747" w14:textId="77777777" w:rsidR="00364074" w:rsidRPr="00907332" w:rsidRDefault="00364074" w:rsidP="0036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907332">
        <w:t>_____.</w:t>
      </w:r>
      <w:r w:rsidRPr="00907332">
        <w:rPr>
          <w:i/>
        </w:rPr>
        <w:t xml:space="preserve"> Cartas escogidas.</w:t>
      </w:r>
      <w:r w:rsidRPr="00907332">
        <w:t xml:space="preserve"> Ed. and trans. Sonia Santos Vila. Barcelona, Ediciones Rubeo, 2011.</w:t>
      </w:r>
    </w:p>
    <w:p w14:paraId="3DC84722" w14:textId="77777777" w:rsidR="00364074" w:rsidRPr="004612BB" w:rsidRDefault="00364074">
      <w:pPr>
        <w:rPr>
          <w:b/>
          <w:sz w:val="36"/>
          <w:lang w:val="es-ES"/>
        </w:rPr>
      </w:pPr>
    </w:p>
    <w:p w14:paraId="475DC31C" w14:textId="77777777" w:rsidR="00364074" w:rsidRPr="004612BB" w:rsidRDefault="00364074">
      <w:pPr>
        <w:rPr>
          <w:b/>
          <w:sz w:val="36"/>
          <w:lang w:val="es-ES"/>
        </w:rPr>
      </w:pPr>
    </w:p>
    <w:p w14:paraId="7312E841" w14:textId="77777777" w:rsidR="00364074" w:rsidRPr="004E0F97" w:rsidRDefault="00364074">
      <w:pPr>
        <w:rPr>
          <w:b/>
          <w:lang w:val="en-US"/>
        </w:rPr>
      </w:pPr>
      <w:r w:rsidRPr="004E0F97">
        <w:rPr>
          <w:b/>
          <w:lang w:val="en-US"/>
        </w:rPr>
        <w:t>Criticism</w:t>
      </w:r>
    </w:p>
    <w:p w14:paraId="3764F2B6" w14:textId="77777777" w:rsidR="00364074" w:rsidRPr="004E0F97" w:rsidRDefault="00364074">
      <w:pPr>
        <w:rPr>
          <w:b/>
          <w:lang w:val="en-US"/>
        </w:rPr>
      </w:pPr>
    </w:p>
    <w:p w14:paraId="36BFF594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Bianco, José. "José Bianco on Ambrose Bierce." In </w:t>
      </w:r>
      <w:r w:rsidRPr="004E0F97">
        <w:rPr>
          <w:i/>
          <w:lang w:val="en-US"/>
        </w:rPr>
        <w:t>Mutual Impressions: Writers from the Americas Reading One Another.</w:t>
      </w:r>
      <w:r w:rsidRPr="004E0F97">
        <w:rPr>
          <w:lang w:val="en-US"/>
        </w:rPr>
        <w:t xml:space="preserve"> Ed. Ilan Stavans. Durham (NC): Duke UP, 1999. 129-34.*</w:t>
      </w:r>
    </w:p>
    <w:p w14:paraId="7D3CF0D9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Brooks, Van Wyck. "San Francisco: Ambrose Bierce." In Brooks, </w:t>
      </w:r>
      <w:r w:rsidRPr="004E0F97">
        <w:rPr>
          <w:i/>
          <w:lang w:val="en-US"/>
        </w:rPr>
        <w:t xml:space="preserve">The Confident Years: 1885-1915. </w:t>
      </w:r>
      <w:r w:rsidRPr="004E0F97">
        <w:rPr>
          <w:lang w:val="en-US"/>
        </w:rPr>
        <w:t xml:space="preserve"> London: Readers Union/Dent, 1953. 121-9.</w:t>
      </w:r>
    </w:p>
    <w:p w14:paraId="25F0BCFB" w14:textId="77777777" w:rsidR="00364074" w:rsidRPr="004E0F97" w:rsidRDefault="00364074" w:rsidP="00364074">
      <w:pPr>
        <w:rPr>
          <w:lang w:val="en-US"/>
        </w:rPr>
      </w:pPr>
      <w:r w:rsidRPr="004E0F97">
        <w:rPr>
          <w:lang w:val="en-US"/>
        </w:rPr>
        <w:t xml:space="preserve">Calvo Montaña, Ana María. Rev. of </w:t>
      </w:r>
      <w:r w:rsidRPr="004E0F97">
        <w:rPr>
          <w:i/>
          <w:lang w:val="en-US"/>
        </w:rPr>
        <w:t>The Monk and the Hangman's Daughter / El monje y la hija del verdugo.</w:t>
      </w:r>
      <w:r w:rsidRPr="004E0F97">
        <w:rPr>
          <w:lang w:val="en-US"/>
        </w:rPr>
        <w:t xml:space="preserve"> By Ambrose Bierce. Ed. and trans. Sonia Santos Vila. </w:t>
      </w:r>
      <w:r w:rsidRPr="004E0F97">
        <w:rPr>
          <w:i/>
          <w:lang w:val="en-US"/>
        </w:rPr>
        <w:t>Hermeneus</w:t>
      </w:r>
      <w:r w:rsidRPr="004E0F97">
        <w:rPr>
          <w:lang w:val="en-US"/>
        </w:rPr>
        <w:t xml:space="preserve"> 10 (2008): 239-43.*</w:t>
      </w:r>
    </w:p>
    <w:p w14:paraId="1F8E9E4F" w14:textId="77777777" w:rsidR="00C00448" w:rsidRPr="004E0F97" w:rsidRDefault="00C00448" w:rsidP="00C0044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E0F97">
        <w:rPr>
          <w:lang w:val="en-US"/>
        </w:rPr>
        <w:t xml:space="preserve">Carroll, Joseph. "Meaning and Effect in Fiction: An Evolutionary Model of Interpretation Illustrated with a Reading of 'Occurrence at Owl Creek Bridge'." </w:t>
      </w:r>
      <w:r w:rsidRPr="004E0F97">
        <w:rPr>
          <w:i/>
          <w:lang w:val="en-US"/>
        </w:rPr>
        <w:t>Style</w:t>
      </w:r>
      <w:r w:rsidRPr="004E0F97">
        <w:rPr>
          <w:lang w:val="en-US"/>
        </w:rPr>
        <w:t xml:space="preserve"> 46.3-4 (2012): 297-316.*</w:t>
      </w:r>
    </w:p>
    <w:p w14:paraId="3D5C0E39" w14:textId="77777777" w:rsidR="00C00448" w:rsidRPr="004E0F97" w:rsidRDefault="00C00448" w:rsidP="00C0044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E0F97">
        <w:rPr>
          <w:lang w:val="en-US"/>
        </w:rPr>
        <w:tab/>
      </w:r>
      <w:hyperlink r:id="rId6" w:history="1">
        <w:r w:rsidRPr="004E0F97">
          <w:rPr>
            <w:rStyle w:val="Hipervnculo"/>
            <w:lang w:val="en-US"/>
          </w:rPr>
          <w:t>http://www.engl.niu.edu/ojs/index.php/style/article/view/316/250</w:t>
        </w:r>
      </w:hyperlink>
    </w:p>
    <w:p w14:paraId="0F9A6C2A" w14:textId="77777777" w:rsidR="00C00448" w:rsidRDefault="00C00448" w:rsidP="00C00448">
      <w:pPr>
        <w:widowControl w:val="0"/>
        <w:autoSpaceDE w:val="0"/>
        <w:autoSpaceDN w:val="0"/>
        <w:adjustRightInd w:val="0"/>
        <w:ind w:left="709" w:hanging="709"/>
      </w:pPr>
      <w:r w:rsidRPr="004E0F97">
        <w:rPr>
          <w:lang w:val="en-US"/>
        </w:rPr>
        <w:tab/>
      </w:r>
      <w:r>
        <w:t>2013</w:t>
      </w:r>
    </w:p>
    <w:p w14:paraId="3234375D" w14:textId="77777777" w:rsidR="00364074" w:rsidRPr="004E0F97" w:rsidRDefault="00364074">
      <w:pPr>
        <w:rPr>
          <w:lang w:val="en-US"/>
        </w:rPr>
      </w:pPr>
      <w:r>
        <w:t xml:space="preserve">Eguiluz, Federico. "La voz de las víctimas calladas: H. Garland, A. Bierce, K. Chopin, S. Crane y E. A. Robinson." In </w:t>
      </w:r>
      <w:r>
        <w:rPr>
          <w:i/>
        </w:rPr>
        <w:t>Amor, odio y violencia en la literatura norteamericana.</w:t>
      </w:r>
      <w:r>
        <w:t xml:space="preserve"> Ed. José Antonio Gurpegui. </w:t>
      </w:r>
      <w:r w:rsidRPr="004E0F97">
        <w:rPr>
          <w:lang w:val="en-US"/>
        </w:rPr>
        <w:t>Alcalá de Henares: Universidad, 1994. 93-106.*</w:t>
      </w:r>
    </w:p>
    <w:p w14:paraId="183CB5CB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Gallardo Torrano, Pedro. "Victims of the Frankenstein Syndrome: 'Moxon's Master' by Ambrose Bierce." </w:t>
      </w:r>
      <w:r w:rsidRPr="004E0F97">
        <w:rPr>
          <w:i/>
          <w:lang w:val="en-US"/>
        </w:rPr>
        <w:t>Proceedings of the XIXth International Conference of AEDEAN.</w:t>
      </w:r>
      <w:r w:rsidRPr="004E0F97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4E0F97">
        <w:rPr>
          <w:lang w:val="en-US"/>
        </w:rPr>
        <w:t>287-92.*</w:t>
      </w:r>
    </w:p>
    <w:p w14:paraId="6C16D967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lastRenderedPageBreak/>
        <w:t xml:space="preserve">Ibarrola Armendáriz, Aitor. "Discursive Stratagems: Ambrose Bierce's Attacks on Realism's Metaphysics of Language." </w:t>
      </w:r>
      <w:r w:rsidRPr="004E0F97">
        <w:rPr>
          <w:i/>
          <w:lang w:val="en-US"/>
        </w:rPr>
        <w:t>Revista Alicantina de Estudios Ingleses</w:t>
      </w:r>
      <w:r w:rsidRPr="004E0F97">
        <w:rPr>
          <w:lang w:val="en-US"/>
        </w:rPr>
        <w:t xml:space="preserve"> 7 (1994): 97-114.*</w:t>
      </w:r>
    </w:p>
    <w:p w14:paraId="439F2826" w14:textId="77777777" w:rsidR="00364074" w:rsidRDefault="00364074">
      <w:r w:rsidRPr="004E0F97">
        <w:rPr>
          <w:lang w:val="en-US"/>
        </w:rPr>
        <w:t xml:space="preserve">Linkin, Harriet Kramer. "Narrative Technique in 'An Occurence at Owl Creek Bridge'." </w:t>
      </w:r>
      <w:r>
        <w:rPr>
          <w:i/>
        </w:rPr>
        <w:t>The Journal of Narrative Technique</w:t>
      </w:r>
      <w:r>
        <w:t xml:space="preserve"> 18.2 (1988): 137-152.*</w:t>
      </w:r>
    </w:p>
    <w:p w14:paraId="4BD40AA7" w14:textId="77777777" w:rsidR="0090178E" w:rsidRPr="004E0F97" w:rsidRDefault="0090178E" w:rsidP="0090178E">
      <w:pPr>
        <w:rPr>
          <w:lang w:val="en-US"/>
        </w:rPr>
      </w:pPr>
      <w:r w:rsidRPr="002C48E6">
        <w:t xml:space="preserve">Martín Gaite, Carmen. </w:t>
      </w:r>
      <w:r>
        <w:t xml:space="preserve">"La sabiduría sin moraleja. Bierce y sus </w:t>
      </w:r>
      <w:r>
        <w:rPr>
          <w:i/>
        </w:rPr>
        <w:t>Fábulas fantásticas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</w:t>
      </w:r>
      <w:r w:rsidRPr="0011598C">
        <w:t>16</w:t>
      </w:r>
      <w:r>
        <w:t xml:space="preserve"> 16 May 1977. </w:t>
      </w:r>
      <w:r w:rsidRPr="0011598C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4E0F97">
        <w:rPr>
          <w:lang w:val="en-US"/>
        </w:rPr>
        <w:t>Ed. José Teruel. Madrid: Siruela, 2006. 99-100.*</w:t>
      </w:r>
    </w:p>
    <w:p w14:paraId="20A98222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Quirk, Tom. "The Short Stories of Ambrose Bierce." In Quirk, </w:t>
      </w:r>
      <w:r w:rsidRPr="004E0F97">
        <w:rPr>
          <w:i/>
          <w:lang w:val="en-US"/>
        </w:rPr>
        <w:t>Nothing Abstract: Investigations in the American Literary Imagination.</w:t>
      </w:r>
      <w:r w:rsidRPr="004E0F97">
        <w:rPr>
          <w:lang w:val="en-US"/>
        </w:rPr>
        <w:t xml:space="preserve"> Columbia (MO): U of Missouri P, 2001. 115-33.*</w:t>
      </w:r>
    </w:p>
    <w:p w14:paraId="21F2278C" w14:textId="77777777" w:rsidR="007E491C" w:rsidRPr="00BC7B49" w:rsidRDefault="007E491C" w:rsidP="007E491C">
      <w:pPr>
        <w:rPr>
          <w:lang w:val="en-US"/>
        </w:rPr>
      </w:pPr>
      <w:r w:rsidRPr="004E0F97">
        <w:rPr>
          <w:lang w:val="en-US"/>
        </w:rPr>
        <w:t xml:space="preserve">Roggenbuck, Stefanie. "Zeit und Polyphonie. Zum Verhältnis von verdoppelter Zeit und verdoppelter 'Stimmen' in Erzähltexten von Leo Perutz und Ambrose Bierce." In </w:t>
      </w:r>
      <w:r w:rsidRPr="004E0F97">
        <w:rPr>
          <w:i/>
          <w:lang w:val="en-US"/>
        </w:rPr>
        <w:t>Zeiten Erzälen: Ansätze - Aspekte - Analysen.</w:t>
      </w:r>
      <w:r w:rsidRPr="004E0F97">
        <w:rPr>
          <w:lang w:val="en-US"/>
        </w:rPr>
        <w:t xml:space="preserve"> Ed. Antonius Weixler and Lukas Werner. </w:t>
      </w:r>
      <w:r w:rsidRPr="00BC7B49">
        <w:rPr>
          <w:lang w:val="en-US"/>
        </w:rPr>
        <w:t>Berlin and Boston: De Gruyter, 2015. 407-29.*</w:t>
      </w:r>
    </w:p>
    <w:p w14:paraId="61E3ED7D" w14:textId="77777777" w:rsidR="004612BB" w:rsidRPr="005D75CF" w:rsidRDefault="004612BB" w:rsidP="004612BB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_____.</w:t>
      </w:r>
      <w:r w:rsidRPr="00584D1F">
        <w:rPr>
          <w:lang w:val="en-US"/>
        </w:rPr>
        <w:t xml:space="preserve"> </w:t>
      </w:r>
      <w:r w:rsidRPr="005D75CF">
        <w:rPr>
          <w:lang w:val="en-US"/>
        </w:rPr>
        <w:t xml:space="preserve">"3. Narrative Polyphonie: Kategorien mehrstimmigen Erzählens."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57-181.* (Mary E. Wilkins Freeman, "A New England Nun" (1891); Leo Perutz, </w:t>
      </w:r>
      <w:r w:rsidRPr="005D75CF">
        <w:rPr>
          <w:i/>
          <w:lang w:val="en-US"/>
        </w:rPr>
        <w:t>Zwischen neun und neun</w:t>
      </w:r>
      <w:r w:rsidRPr="005D75CF">
        <w:rPr>
          <w:lang w:val="en-US"/>
        </w:rPr>
        <w:t xml:space="preserve"> (1918); Ambrose Bierce, "An Occurrence at Owl Creek Bridge" (1891); Daniel Kehlmann; </w:t>
      </w:r>
      <w:r w:rsidRPr="005D75CF">
        <w:rPr>
          <w:i/>
          <w:lang w:val="en-US"/>
        </w:rPr>
        <w:t>Der fernste Ort</w:t>
      </w:r>
      <w:r w:rsidRPr="005D75CF">
        <w:rPr>
          <w:lang w:val="en-US"/>
        </w:rPr>
        <w:t xml:space="preserve"> (2004); Christoph Ransmayr, </w:t>
      </w:r>
      <w:r w:rsidRPr="005D75CF">
        <w:rPr>
          <w:i/>
          <w:lang w:val="en-US"/>
        </w:rPr>
        <w:t>Die Letzte Welt</w:t>
      </w:r>
      <w:r w:rsidRPr="005D75CF">
        <w:rPr>
          <w:lang w:val="en-US"/>
        </w:rPr>
        <w:t xml:space="preserve"> (1988); Friedo Lampe: </w:t>
      </w:r>
      <w:r w:rsidRPr="005D75CF">
        <w:rPr>
          <w:i/>
          <w:lang w:val="en-US"/>
        </w:rPr>
        <w:t>Am Rande der Nacht</w:t>
      </w:r>
      <w:r w:rsidRPr="005D75CF">
        <w:rPr>
          <w:lang w:val="en-US"/>
        </w:rPr>
        <w:t xml:space="preserve"> (1933), Friedo Lampe, </w:t>
      </w:r>
      <w:r w:rsidRPr="005D75CF">
        <w:rPr>
          <w:i/>
          <w:lang w:val="en-US"/>
        </w:rPr>
        <w:t>Septembergewitter</w:t>
      </w:r>
      <w:r w:rsidRPr="005D75CF">
        <w:rPr>
          <w:lang w:val="en-US"/>
        </w:rPr>
        <w:t xml:space="preserve"> (1937); Zora Neale Hurston, </w:t>
      </w:r>
      <w:r w:rsidRPr="005D75CF">
        <w:rPr>
          <w:i/>
          <w:lang w:val="en-US"/>
        </w:rPr>
        <w:t>Their Eyes Were Watching God</w:t>
      </w:r>
      <w:r w:rsidRPr="005D75CF">
        <w:rPr>
          <w:lang w:val="en-US"/>
        </w:rPr>
        <w:t xml:space="preserve"> (1937); Wilhelm Raabe, </w:t>
      </w:r>
      <w:r w:rsidRPr="005D75CF">
        <w:rPr>
          <w:i/>
          <w:lang w:val="en-US"/>
        </w:rPr>
        <w:t>Die Akten des Vogelsangs</w:t>
      </w:r>
      <w:r w:rsidRPr="005D75CF">
        <w:rPr>
          <w:lang w:val="en-US"/>
        </w:rPr>
        <w:t xml:space="preserve"> (1896); Paul Auster, </w:t>
      </w:r>
      <w:r w:rsidRPr="005D75CF">
        <w:rPr>
          <w:i/>
          <w:lang w:val="en-US"/>
        </w:rPr>
        <w:t>City of Glass</w:t>
      </w:r>
      <w:r w:rsidRPr="005D75CF">
        <w:rPr>
          <w:lang w:val="en-US"/>
        </w:rPr>
        <w:t xml:space="preserve"> (1985); Thornton Wilder, </w:t>
      </w:r>
      <w:r w:rsidRPr="005D75CF">
        <w:rPr>
          <w:i/>
          <w:lang w:val="en-US"/>
        </w:rPr>
        <w:t>The Skin of Our Teeth</w:t>
      </w:r>
      <w:r w:rsidRPr="005D75CF">
        <w:rPr>
          <w:lang w:val="en-US"/>
        </w:rPr>
        <w:t xml:space="preserve"> (1942); Gert Hofmann, </w:t>
      </w:r>
      <w:r w:rsidRPr="005D75CF">
        <w:rPr>
          <w:i/>
          <w:lang w:val="en-US"/>
        </w:rPr>
        <w:t>Der Blindenstrutz</w:t>
      </w:r>
      <w:r w:rsidRPr="005D75CF">
        <w:rPr>
          <w:lang w:val="en-US"/>
        </w:rPr>
        <w:t xml:space="preserve"> (1985); Bertolt Brecht, </w:t>
      </w:r>
      <w:r w:rsidRPr="005D75CF">
        <w:rPr>
          <w:i/>
          <w:lang w:val="en-US"/>
        </w:rPr>
        <w:t>Die Maßnahme</w:t>
      </w:r>
      <w:r w:rsidRPr="005D75CF">
        <w:rPr>
          <w:lang w:val="en-US"/>
        </w:rPr>
        <w:t xml:space="preserve"> (1930); Joshua Ferris, </w:t>
      </w:r>
      <w:r w:rsidRPr="005D75CF">
        <w:rPr>
          <w:i/>
          <w:lang w:val="en-US"/>
        </w:rPr>
        <w:t>Then We Came to the End</w:t>
      </w:r>
      <w:r w:rsidRPr="005D75CF">
        <w:rPr>
          <w:lang w:val="en-US"/>
        </w:rPr>
        <w:t xml:space="preserve"> (2007); Zsuzsa Bánk, </w:t>
      </w:r>
      <w:r w:rsidRPr="005D75CF">
        <w:rPr>
          <w:i/>
          <w:lang w:val="en-US"/>
        </w:rPr>
        <w:t>Der Schweimmer</w:t>
      </w:r>
      <w:r w:rsidRPr="005D75CF">
        <w:rPr>
          <w:lang w:val="en-US"/>
        </w:rPr>
        <w:t xml:space="preserve"> (2004), Edgar Allan Poe, "The Murders of the Rue Morgue" (1841); August Wilson, </w:t>
      </w:r>
      <w:r w:rsidRPr="005D75CF">
        <w:rPr>
          <w:i/>
          <w:lang w:val="en-US"/>
        </w:rPr>
        <w:t>The Piano Lesson</w:t>
      </w:r>
      <w:r w:rsidRPr="005D75CF">
        <w:rPr>
          <w:lang w:val="en-US"/>
        </w:rPr>
        <w:t xml:space="preserve"> (1990)."</w:t>
      </w:r>
    </w:p>
    <w:p w14:paraId="001AC721" w14:textId="77777777" w:rsidR="004612BB" w:rsidRPr="004612BB" w:rsidRDefault="004612BB" w:rsidP="004612BB">
      <w:pPr>
        <w:tabs>
          <w:tab w:val="left" w:pos="708"/>
          <w:tab w:val="left" w:pos="6040"/>
        </w:tabs>
        <w:rPr>
          <w:lang w:val="es-ES"/>
        </w:rPr>
      </w:pPr>
      <w:r w:rsidRPr="005D75CF">
        <w:rPr>
          <w:lang w:val="en-US"/>
        </w:rPr>
        <w:tab/>
      </w:r>
      <w:r w:rsidRPr="005D75CF">
        <w:rPr>
          <w:lang w:val="en-US"/>
        </w:rPr>
        <w:tab/>
      </w:r>
      <w:hyperlink r:id="rId7" w:history="1">
        <w:r w:rsidRPr="004612BB">
          <w:rPr>
            <w:rStyle w:val="Hipervnculo"/>
            <w:lang w:val="es-ES"/>
          </w:rPr>
          <w:t>https://doi.org/10.1515/9783110668810-004</w:t>
        </w:r>
      </w:hyperlink>
      <w:r w:rsidRPr="004612BB">
        <w:rPr>
          <w:lang w:val="es-ES"/>
        </w:rPr>
        <w:t xml:space="preserve"> </w:t>
      </w:r>
    </w:p>
    <w:p w14:paraId="1E55F3FD" w14:textId="77777777" w:rsidR="004612BB" w:rsidRPr="004612BB" w:rsidRDefault="004612BB" w:rsidP="004612BB">
      <w:pPr>
        <w:tabs>
          <w:tab w:val="left" w:pos="708"/>
          <w:tab w:val="left" w:pos="6040"/>
        </w:tabs>
        <w:rPr>
          <w:lang w:val="es-ES"/>
        </w:rPr>
      </w:pPr>
      <w:r w:rsidRPr="004612BB">
        <w:rPr>
          <w:lang w:val="es-ES"/>
        </w:rPr>
        <w:tab/>
        <w:t>2020</w:t>
      </w:r>
    </w:p>
    <w:p w14:paraId="627DF0D3" w14:textId="77777777" w:rsidR="00364074" w:rsidRDefault="00364074">
      <w:r>
        <w:t xml:space="preserve">Santos Vila, Sonia. </w:t>
      </w:r>
      <w:r>
        <w:rPr>
          <w:i/>
        </w:rPr>
        <w:t>"A Jug of Sirup</w:t>
      </w:r>
      <w:r>
        <w:t xml:space="preserve"> o lo literario calvinista en Ambrose Bierce." </w:t>
      </w:r>
      <w:r w:rsidRPr="004E0F97">
        <w:rPr>
          <w:i/>
          <w:lang w:val="en-US"/>
        </w:rPr>
        <w:t>Proceedings of the XIXth International Conference of AEDEAN.</w:t>
      </w:r>
      <w:r w:rsidRPr="004E0F97">
        <w:rPr>
          <w:lang w:val="en-US"/>
        </w:rPr>
        <w:t xml:space="preserve"> Ed. Javier Pérez Guerra et al. </w:t>
      </w:r>
      <w:r>
        <w:t xml:space="preserve">Vigo: </w:t>
      </w:r>
      <w:r>
        <w:lastRenderedPageBreak/>
        <w:t>Departamento de Filoloxía Inglesa e Alemana da Universidade de Vigo, 1996. 551-56.*</w:t>
      </w:r>
    </w:p>
    <w:p w14:paraId="148CB48F" w14:textId="77777777" w:rsidR="00364074" w:rsidRDefault="00364074">
      <w:pPr>
        <w:tabs>
          <w:tab w:val="left" w:pos="8220"/>
        </w:tabs>
        <w:ind w:right="10"/>
      </w:pPr>
      <w:r>
        <w:t xml:space="preserve">_____. "'The Moonlit Road' y 'Yabu no Naka'" Ryunosuke Akutagawa también leyó a Ambrose Bierce."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315-19.*</w:t>
      </w:r>
    </w:p>
    <w:p w14:paraId="74F7869F" w14:textId="77777777" w:rsidR="00364074" w:rsidRDefault="00364074">
      <w:r>
        <w:t xml:space="preserve">_____. "La </w:t>
      </w:r>
      <w:r>
        <w:rPr>
          <w:i/>
        </w:rPr>
        <w:t>bestia negra</w:t>
      </w:r>
      <w:r>
        <w:t xml:space="preserve"> ataca de nuevo: Amborse Bierce y las mujeres." </w:t>
      </w:r>
      <w:r w:rsidRPr="004E0F97">
        <w:rPr>
          <w:lang w:val="en-US"/>
        </w:rPr>
        <w:t xml:space="preserve">In </w:t>
      </w:r>
      <w:r w:rsidRPr="004E0F97">
        <w:rPr>
          <w:i/>
          <w:lang w:val="en-US"/>
        </w:rPr>
        <w:t xml:space="preserve">Fifty Years of English Studies in Spain </w:t>
      </w:r>
      <w:r w:rsidRPr="004E0F97">
        <w:rPr>
          <w:lang w:val="en-US"/>
        </w:rPr>
        <w:t>[…]</w:t>
      </w:r>
      <w:r w:rsidRPr="004E0F97">
        <w:rPr>
          <w:i/>
          <w:lang w:val="en-US"/>
        </w:rPr>
        <w:t xml:space="preserve"> Actas del XXVI Congreso de AEDEAN,</w:t>
      </w:r>
      <w:r w:rsidRPr="004E0F97">
        <w:rPr>
          <w:lang w:val="en-US"/>
        </w:rPr>
        <w:t xml:space="preserve"> ed. </w:t>
      </w:r>
      <w:r>
        <w:t>Ignacio Palacios et al. Santiago de Compostela: U de Santiago de Compostela, 2003. 813-18.*</w:t>
      </w:r>
    </w:p>
    <w:p w14:paraId="56F47633" w14:textId="77777777" w:rsidR="00364074" w:rsidRDefault="00364074">
      <w:r>
        <w:t xml:space="preserve">_____. </w:t>
      </w:r>
      <w:r>
        <w:rPr>
          <w:i/>
        </w:rPr>
        <w:t>La narrativa fantástica de Ambrose G. Bierce.</w:t>
      </w:r>
      <w:r>
        <w:t xml:space="preserve"> Valladolid: Secretariado de Publicaciones e Intercambio Editorial de la Universidad de Valladolid, 2000.</w:t>
      </w:r>
    </w:p>
    <w:p w14:paraId="7B6766B4" w14:textId="77777777" w:rsidR="00364074" w:rsidRPr="004E0F97" w:rsidRDefault="00364074">
      <w:pPr>
        <w:rPr>
          <w:lang w:val="en-US"/>
        </w:rPr>
      </w:pPr>
      <w:r w:rsidRPr="004E0F97">
        <w:rPr>
          <w:lang w:val="en-US"/>
        </w:rPr>
        <w:t xml:space="preserve">Sims, Dagmar. "Die Darstellung grotesker Welten aus der Perspektive verrückter Monologisten: Analyse erzählerischer und mentalstilistischer Merkmale des Erzählertypus </w:t>
      </w:r>
      <w:r w:rsidRPr="004E0F97">
        <w:rPr>
          <w:i/>
          <w:lang w:val="en-US"/>
        </w:rPr>
        <w:t>mad monologist</w:t>
      </w:r>
      <w:r w:rsidRPr="004E0F97">
        <w:rPr>
          <w:lang w:val="en-US"/>
        </w:rPr>
        <w:t xml:space="preserve"> bei Edgar Allan Poe, Patrick McGrath, Ambrose Bierce und James Hogg." In</w:t>
      </w:r>
      <w:r w:rsidRPr="004E0F97">
        <w:rPr>
          <w:i/>
          <w:lang w:val="en-US"/>
        </w:rPr>
        <w:t>"Unreliable Narration": Studien zur Theorie und Praxis unglaubwürdigen Erzählens in der englischsprachigen Erzählliteratur.</w:t>
      </w:r>
      <w:r w:rsidRPr="004E0F97">
        <w:rPr>
          <w:lang w:val="en-US"/>
        </w:rPr>
        <w:t xml:space="preserve"> Ed. Ansgar Nünning. Trier: Wissenschaftlicher Verlag Trier, 1998. 109-30.*</w:t>
      </w:r>
    </w:p>
    <w:p w14:paraId="48DC01F9" w14:textId="77777777" w:rsidR="004E0F97" w:rsidRPr="00553291" w:rsidRDefault="004E0F97" w:rsidP="004E0F97">
      <w:pPr>
        <w:rPr>
          <w:i/>
          <w:lang w:val="en-US"/>
        </w:rPr>
      </w:pPr>
      <w:r w:rsidRPr="00553291">
        <w:rPr>
          <w:lang w:val="en-US"/>
        </w:rPr>
        <w:t xml:space="preserve">Vogt, Robert. </w:t>
      </w:r>
      <w:r w:rsidRPr="00553291">
        <w:rPr>
          <w:i/>
          <w:lang w:val="en-US"/>
        </w:rPr>
        <w:t>Theorie und Typologie narrativer unzuverlässigkeit am Beispiel englischsprächiger Erzählliteratur.</w:t>
      </w:r>
      <w:r w:rsidRPr="00553291">
        <w:rPr>
          <w:lang w:val="en-US"/>
        </w:rPr>
        <w:t xml:space="preserve"> (Narratologia, 63). Berlin and Boston: de Gruyter, 2018.* (Possible worlds theory, metacognition, </w:t>
      </w:r>
      <w:r w:rsidRPr="00553291">
        <w:rPr>
          <w:i/>
          <w:lang w:val="en-US"/>
        </w:rPr>
        <w:t>David Copperfield, The Good Soldier,</w:t>
      </w:r>
      <w:r w:rsidRPr="00553291">
        <w:rPr>
          <w:lang w:val="en-US"/>
        </w:rPr>
        <w:t xml:space="preserve"> Palahniuk's</w:t>
      </w:r>
      <w:r w:rsidRPr="00553291">
        <w:rPr>
          <w:i/>
          <w:lang w:val="en-US"/>
        </w:rPr>
        <w:t xml:space="preserve"> Fight Club, </w:t>
      </w:r>
      <w:r w:rsidRPr="00553291">
        <w:rPr>
          <w:lang w:val="en-US"/>
        </w:rPr>
        <w:t xml:space="preserve">Bierce, Easton Ellis' </w:t>
      </w:r>
      <w:r w:rsidRPr="00553291">
        <w:rPr>
          <w:i/>
          <w:lang w:val="en-US"/>
        </w:rPr>
        <w:t>American Psycho,</w:t>
      </w:r>
      <w:r w:rsidRPr="00553291">
        <w:rPr>
          <w:lang w:val="en-US"/>
        </w:rPr>
        <w:t xml:space="preserve"> McEwan's </w:t>
      </w:r>
      <w:r w:rsidRPr="00553291">
        <w:rPr>
          <w:i/>
          <w:lang w:val="en-US"/>
        </w:rPr>
        <w:t xml:space="preserve">Atonement). </w:t>
      </w:r>
    </w:p>
    <w:p w14:paraId="3B448D97" w14:textId="77777777" w:rsidR="00364074" w:rsidRPr="004E0F97" w:rsidRDefault="00364074">
      <w:pPr>
        <w:rPr>
          <w:lang w:val="en-US"/>
        </w:rPr>
      </w:pPr>
    </w:p>
    <w:sectPr w:rsidR="00364074" w:rsidRPr="004E0F97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8D8"/>
    <w:rsid w:val="00240641"/>
    <w:rsid w:val="00364074"/>
    <w:rsid w:val="004015F7"/>
    <w:rsid w:val="004612BB"/>
    <w:rsid w:val="004E0F97"/>
    <w:rsid w:val="00731550"/>
    <w:rsid w:val="007E491C"/>
    <w:rsid w:val="008F0F3A"/>
    <w:rsid w:val="0090178E"/>
    <w:rsid w:val="009D4D98"/>
    <w:rsid w:val="00A3469F"/>
    <w:rsid w:val="00A40AAF"/>
    <w:rsid w:val="00BC0D21"/>
    <w:rsid w:val="00BC7B49"/>
    <w:rsid w:val="00C00448"/>
    <w:rsid w:val="00C108BD"/>
    <w:rsid w:val="00D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E5911E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14E6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668810-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.niu.edu/ojs/index.php/style/article/view/316/250" TargetMode="External"/><Relationship Id="rId5" Type="http://schemas.openxmlformats.org/officeDocument/2006/relationships/hyperlink" Target="http://www.ambrosebierce.org/evan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1473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9560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http://www.engl.niu.edu/ojs/index.php/style/article/view/316/250</vt:lpwstr>
      </vt:variant>
      <vt:variant>
        <vt:lpwstr/>
      </vt:variant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http://www.ambrosebierce.org/evans.html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2018-05-20T22:02:00Z</dcterms:created>
  <dcterms:modified xsi:type="dcterms:W3CDTF">2023-12-08T15:43:00Z</dcterms:modified>
</cp:coreProperties>
</file>