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183" w:rsidRDefault="00BE6183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>from</w:t>
      </w:r>
    </w:p>
    <w:p w:rsidR="00BE6183" w:rsidRDefault="00BE6183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BE6183" w:rsidRDefault="00BE6183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BE6183" w:rsidRDefault="00BE6183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BE6183" w:rsidRDefault="00BE6183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BE6183" w:rsidRDefault="00BE6183">
      <w:pPr>
        <w:jc w:val="center"/>
      </w:pPr>
    </w:p>
    <w:bookmarkEnd w:id="0"/>
    <w:bookmarkEnd w:id="1"/>
    <w:p w:rsidR="00BE6183" w:rsidRDefault="00BE6183">
      <w:pPr>
        <w:ind w:left="0" w:firstLine="0"/>
        <w:jc w:val="center"/>
        <w:rPr>
          <w:color w:val="000000"/>
        </w:rPr>
      </w:pPr>
    </w:p>
    <w:p w:rsidR="00BE6183" w:rsidRPr="00C07246" w:rsidRDefault="00BE6183" w:rsidP="00BE6183">
      <w:pPr>
        <w:pStyle w:val="Heading1"/>
        <w:rPr>
          <w:rFonts w:ascii="Times" w:hAnsi="Times"/>
          <w:sz w:val="36"/>
          <w:szCs w:val="36"/>
        </w:rPr>
      </w:pPr>
      <w:r w:rsidRPr="00C07246">
        <w:rPr>
          <w:rFonts w:ascii="Times" w:hAnsi="Times"/>
          <w:sz w:val="36"/>
          <w:szCs w:val="48"/>
        </w:rPr>
        <w:t>John Clare</w:t>
      </w:r>
      <w:r w:rsidRPr="00C07246">
        <w:rPr>
          <w:rFonts w:ascii="Times" w:hAnsi="Times"/>
          <w:sz w:val="36"/>
          <w:szCs w:val="36"/>
        </w:rPr>
        <w:t xml:space="preserve"> </w:t>
      </w:r>
      <w:r w:rsidRPr="00C07246">
        <w:rPr>
          <w:rFonts w:ascii="Times" w:hAnsi="Times"/>
          <w:sz w:val="36"/>
          <w:szCs w:val="36"/>
        </w:rPr>
        <w:tab/>
      </w:r>
      <w:r w:rsidRPr="00C07246">
        <w:rPr>
          <w:rFonts w:ascii="Times" w:hAnsi="Times"/>
          <w:b w:val="0"/>
          <w:sz w:val="28"/>
          <w:szCs w:val="36"/>
        </w:rPr>
        <w:tab/>
      </w:r>
      <w:r w:rsidRPr="00C07246">
        <w:rPr>
          <w:rFonts w:ascii="Times" w:hAnsi="Times"/>
          <w:b w:val="0"/>
          <w:sz w:val="28"/>
        </w:rPr>
        <w:t>(1793-1864)</w:t>
      </w:r>
    </w:p>
    <w:p w:rsidR="00BE6183" w:rsidRDefault="00BE6183">
      <w:pPr>
        <w:rPr>
          <w:b/>
          <w:sz w:val="36"/>
          <w:szCs w:val="36"/>
        </w:rPr>
      </w:pPr>
    </w:p>
    <w:p w:rsidR="00BE6183" w:rsidRPr="0066215B" w:rsidRDefault="00BE6183">
      <w:pPr>
        <w:rPr>
          <w:sz w:val="24"/>
        </w:rPr>
      </w:pPr>
      <w:r w:rsidRPr="0066215B">
        <w:rPr>
          <w:sz w:val="24"/>
        </w:rPr>
        <w:t>(English poet</w:t>
      </w:r>
      <w:r w:rsidR="00EB502C">
        <w:rPr>
          <w:sz w:val="24"/>
        </w:rPr>
        <w:t>, working class origin</w:t>
      </w:r>
      <w:r w:rsidRPr="0066215B">
        <w:rPr>
          <w:sz w:val="24"/>
        </w:rPr>
        <w:t>)</w:t>
      </w:r>
    </w:p>
    <w:p w:rsidR="00BE6183" w:rsidRDefault="00BE6183">
      <w:pPr>
        <w:rPr>
          <w:b/>
          <w:sz w:val="36"/>
          <w:szCs w:val="36"/>
        </w:rPr>
      </w:pPr>
    </w:p>
    <w:p w:rsidR="00BE6183" w:rsidRDefault="00BE6183"/>
    <w:p w:rsidR="00BE6183" w:rsidRDefault="00BE6183">
      <w:pPr>
        <w:rPr>
          <w:b/>
        </w:rPr>
      </w:pPr>
      <w:r>
        <w:rPr>
          <w:b/>
        </w:rPr>
        <w:t>Works</w:t>
      </w:r>
    </w:p>
    <w:p w:rsidR="00BE6183" w:rsidRDefault="00BE6183">
      <w:pPr>
        <w:rPr>
          <w:b/>
        </w:rPr>
      </w:pPr>
    </w:p>
    <w:p w:rsidR="00BE6183" w:rsidRDefault="00BE6183">
      <w:r>
        <w:t xml:space="preserve">Clare, John.  </w:t>
      </w:r>
      <w:r>
        <w:rPr>
          <w:i/>
        </w:rPr>
        <w:t>Poems, Descriptive of Rural Life.</w:t>
      </w:r>
      <w:r>
        <w:t xml:space="preserve">  1820.  </w:t>
      </w:r>
    </w:p>
    <w:p w:rsidR="00BE6183" w:rsidRDefault="00BE6183">
      <w:r>
        <w:t xml:space="preserve">_____. "The Nightingale's Nest." Poem. 1825-30, pub. 1835. In </w:t>
      </w:r>
      <w:r>
        <w:rPr>
          <w:i/>
        </w:rPr>
        <w:t>The Norton Anthology of English Literature.</w:t>
      </w:r>
      <w:r>
        <w:t xml:space="preserve"> Gen. ed. M. H. Abrams with Stephen Greenblatt. Vol. 2. New York: Norton, 1999. 803-5.*</w:t>
      </w:r>
    </w:p>
    <w:p w:rsidR="00BE6183" w:rsidRDefault="00BE6183">
      <w:r>
        <w:t xml:space="preserve">_____. "Pastoral Poesy." Poem. 1824-32, pub. 1935. In </w:t>
      </w:r>
      <w:r>
        <w:rPr>
          <w:i/>
        </w:rPr>
        <w:t>The Norton Anthology of English Literature.</w:t>
      </w:r>
      <w:r>
        <w:t xml:space="preserve"> Gen. ed. M. H. Abrams with Stephen Greenblatt. Vol. 2. New York: Norton, 1999. 805-6.*</w:t>
      </w:r>
    </w:p>
    <w:p w:rsidR="00BE6183" w:rsidRDefault="00BE6183">
      <w:pPr>
        <w:rPr>
          <w:b/>
          <w:sz w:val="36"/>
          <w:szCs w:val="36"/>
        </w:rPr>
      </w:pPr>
      <w:r>
        <w:t xml:space="preserve">_____.  </w:t>
      </w:r>
      <w:r>
        <w:rPr>
          <w:i/>
        </w:rPr>
        <w:t>Autobiography.</w:t>
      </w:r>
      <w:r>
        <w:t xml:space="preserve">  Ed. Edmund Blunden.  1930.  </w:t>
      </w:r>
    </w:p>
    <w:p w:rsidR="00BE6183" w:rsidRDefault="00BE6183">
      <w:pPr>
        <w:tabs>
          <w:tab w:val="left" w:pos="8220"/>
        </w:tabs>
      </w:pPr>
      <w:r>
        <w:t xml:space="preserve">_____. </w:t>
      </w:r>
      <w:r>
        <w:rPr>
          <w:i/>
        </w:rPr>
        <w:t>The Rural Muse.</w:t>
      </w:r>
      <w:r>
        <w:t xml:space="preserve"> 1835.</w:t>
      </w:r>
    </w:p>
    <w:p w:rsidR="00BE6183" w:rsidRDefault="00BE6183">
      <w:r>
        <w:t xml:space="preserve">_____. "Mouse's Nest." Poem. 1835-37, pub. 1935. In </w:t>
      </w:r>
      <w:r>
        <w:rPr>
          <w:i/>
        </w:rPr>
        <w:t>The Norton Anthology of English Literature.</w:t>
      </w:r>
      <w:r>
        <w:t xml:space="preserve"> Gen. ed. M. H. Abrams with Stephen Greenblatt. Vol. 2. New York: Norton, 1999. 807.*</w:t>
      </w:r>
    </w:p>
    <w:p w:rsidR="00BE6183" w:rsidRDefault="00BE6183">
      <w:r>
        <w:t xml:space="preserve">_____. "A Vision." Poem. 1844, pub. 1924. In </w:t>
      </w:r>
      <w:r>
        <w:rPr>
          <w:i/>
        </w:rPr>
        <w:t>The Norton Anthology of English Literature.</w:t>
      </w:r>
      <w:r>
        <w:t xml:space="preserve"> Gen. ed. M. H. Abrams with Stephen Greenblatt. Vol. 2. New York: Norton, 1999. 807-8.*</w:t>
      </w:r>
    </w:p>
    <w:p w:rsidR="00BE6183" w:rsidRDefault="00BE6183">
      <w:r>
        <w:t xml:space="preserve">_____. "I Am." Poem. 1842-46, pub. 1848. In </w:t>
      </w:r>
      <w:r>
        <w:rPr>
          <w:i/>
        </w:rPr>
        <w:t>The Norton Anthology of English Literature.</w:t>
      </w:r>
      <w:r>
        <w:t xml:space="preserve"> Gen. ed. M. H. Abrams with Stephen Greenblatt. Vol. 2. New York: Norton, 1999. 808.*</w:t>
      </w:r>
    </w:p>
    <w:p w:rsidR="00BE6183" w:rsidRDefault="00BE6183">
      <w:r>
        <w:t xml:space="preserve">_____. "An Invite to Eternity." Poem. 1847, pub. 1848. In </w:t>
      </w:r>
      <w:r>
        <w:rPr>
          <w:i/>
        </w:rPr>
        <w:t>The Norton Anthology of English Literature.</w:t>
      </w:r>
      <w:r>
        <w:t xml:space="preserve"> Gen. ed. M. H. Abrams with Stephen Greenblatt. Vol. 2. New York: Norton, 1999. 808-9.*</w:t>
      </w:r>
    </w:p>
    <w:p w:rsidR="00BE6183" w:rsidRDefault="00BE6183">
      <w:r>
        <w:t xml:space="preserve">_____. "Clock a Clay." Poem. c 1848, pub. 1873. In </w:t>
      </w:r>
      <w:r>
        <w:rPr>
          <w:i/>
        </w:rPr>
        <w:t>The Norton Anthology of English Literature.</w:t>
      </w:r>
      <w:r>
        <w:t xml:space="preserve"> Gen. ed. M. H. Abrams with Stephen Greenblatt. Vol. 2. New York: Norton, 1999. 809-10.*</w:t>
      </w:r>
    </w:p>
    <w:p w:rsidR="00BE6183" w:rsidRDefault="00BE6183">
      <w:r>
        <w:t xml:space="preserve">_____. "The Peasant Poet." Poem. 1842-64, pub. 1920. In </w:t>
      </w:r>
      <w:r>
        <w:rPr>
          <w:i/>
        </w:rPr>
        <w:t>The Norton Anthology of English Literature.</w:t>
      </w:r>
      <w:r>
        <w:t xml:space="preserve"> Gen. ed. M. H. Abrams with Stephen Greenblatt. Vol. 2. New York: Norton, 1999. 810.*</w:t>
      </w:r>
    </w:p>
    <w:p w:rsidR="00BE6183" w:rsidRDefault="00BE6183">
      <w:r>
        <w:lastRenderedPageBreak/>
        <w:t xml:space="preserve">_____. Song ("I Hid my love when young while I.."). 1842-64, pub. 1920. In </w:t>
      </w:r>
      <w:r>
        <w:rPr>
          <w:i/>
        </w:rPr>
        <w:t>The Norton Anthology of English Literature.</w:t>
      </w:r>
      <w:r>
        <w:t xml:space="preserve"> Gen. ed. M. H. Abrams with Stephen Greenblatt. Vol. 2. New York: Norton, 1999. 810-11.*</w:t>
      </w:r>
    </w:p>
    <w:p w:rsidR="00BE6183" w:rsidRDefault="00BE6183">
      <w:r>
        <w:t xml:space="preserve">_____. Song ("I peeled bits o' straws...") 1842-64, pub. 1920. In </w:t>
      </w:r>
      <w:r>
        <w:rPr>
          <w:i/>
        </w:rPr>
        <w:t>The Norton Anthology of English Literature.</w:t>
      </w:r>
      <w:r>
        <w:t xml:space="preserve"> Gen. ed. M. H. Abrams with Stephen Greenblatt. Vol. 2. New York: Norton, 1999. 811.*</w:t>
      </w:r>
    </w:p>
    <w:p w:rsidR="00BE6183" w:rsidRDefault="00BE6183">
      <w:r>
        <w:t xml:space="preserve">_____. </w:t>
      </w:r>
      <w:r>
        <w:rPr>
          <w:i/>
        </w:rPr>
        <w:t>The Letters of John Clare.</w:t>
      </w:r>
      <w:r>
        <w:t xml:space="preserve">  Ed. Mark Storey.    Oxford: Oxford UP, 1986.</w:t>
      </w:r>
    </w:p>
    <w:p w:rsidR="00BE6183" w:rsidRDefault="00BE6183">
      <w:r>
        <w:t xml:space="preserve">_____. </w:t>
      </w:r>
      <w:r>
        <w:rPr>
          <w:i/>
        </w:rPr>
        <w:t>John Clare: Selected Poetry and Prose.</w:t>
      </w:r>
      <w:r>
        <w:t xml:space="preserve"> Ed. Merryn Williams and Raymond Williams.</w:t>
      </w:r>
      <w:r>
        <w:rPr>
          <w:i/>
        </w:rPr>
        <w:t> </w:t>
      </w:r>
      <w:r>
        <w:t>London: Routledge, 1986.</w:t>
      </w:r>
    </w:p>
    <w:p w:rsidR="00BE6183" w:rsidRDefault="00BE6183">
      <w:r>
        <w:t xml:space="preserve">_____.  </w:t>
      </w:r>
      <w:r>
        <w:rPr>
          <w:i/>
        </w:rPr>
        <w:t>The Early Poems of John Clare, 1804-1822.</w:t>
      </w:r>
      <w:r>
        <w:t xml:space="preserve"> Ed. Eric Robinson, David Powell and Margaret Grainger. 2 vols. Oxford: Clarendon Press, 1989. </w:t>
      </w:r>
    </w:p>
    <w:p w:rsidR="00BE6183" w:rsidRDefault="00BE6183">
      <w:r>
        <w:t xml:space="preserve">_____. </w:t>
      </w:r>
      <w:r>
        <w:rPr>
          <w:i/>
        </w:rPr>
        <w:t>Poems of the Middle Period, 1822-1837.</w:t>
      </w:r>
      <w:r>
        <w:t xml:space="preserve"> 2 vols. Ed. Eric Robinson , David Powell and P. M. S. Dawson. Oxford: Clarendon Press, 1996.</w:t>
      </w:r>
    </w:p>
    <w:p w:rsidR="00BE6183" w:rsidRDefault="00BE6183">
      <w:r>
        <w:t xml:space="preserve">_____. </w:t>
      </w:r>
      <w:r>
        <w:rPr>
          <w:i/>
        </w:rPr>
        <w:t>The Later Poems, 1837-1864.</w:t>
      </w:r>
      <w:r>
        <w:t xml:space="preserve"> 2 vols. Ed. Eric Robinson, David Powell and Margaret Grainger. </w:t>
      </w:r>
    </w:p>
    <w:p w:rsidR="00BE6183" w:rsidRDefault="00BE6183">
      <w:r>
        <w:t xml:space="preserve">_____. Poems in </w:t>
      </w:r>
      <w:r>
        <w:rPr>
          <w:i/>
        </w:rPr>
        <w:t>The Arnold Anthology of British and Irish Literature in English.</w:t>
      </w:r>
      <w:r>
        <w:t xml:space="preserve"> Ed. Robert Clark and Thomas Healy. London: Arnold, 1997. 806-8.*</w:t>
      </w:r>
    </w:p>
    <w:p w:rsidR="00BE6183" w:rsidRDefault="00BE6183">
      <w:r>
        <w:t xml:space="preserve">_____. Selected poems. Electronic edition. 18th-century Studies Group, CMU. </w:t>
      </w:r>
      <w:hyperlink r:id="rId6" w:history="1">
        <w:r w:rsidRPr="00903E8E">
          <w:rPr>
            <w:rStyle w:val="Hyperlink"/>
          </w:rPr>
          <w:t>http://eserver.org/18th/</w:t>
        </w:r>
      </w:hyperlink>
      <w:r>
        <w:t xml:space="preserve"> </w:t>
      </w:r>
    </w:p>
    <w:p w:rsidR="00BE6183" w:rsidRDefault="00BE6183">
      <w:pPr>
        <w:rPr>
          <w:b/>
          <w:sz w:val="36"/>
          <w:szCs w:val="36"/>
        </w:rPr>
      </w:pPr>
    </w:p>
    <w:p w:rsidR="00BE6183" w:rsidRDefault="00BE6183">
      <w:pPr>
        <w:rPr>
          <w:b/>
          <w:sz w:val="36"/>
          <w:szCs w:val="36"/>
        </w:rPr>
      </w:pPr>
    </w:p>
    <w:p w:rsidR="00BE6183" w:rsidRDefault="00BE6183">
      <w:pPr>
        <w:rPr>
          <w:b/>
          <w:sz w:val="36"/>
          <w:szCs w:val="36"/>
        </w:rPr>
      </w:pPr>
    </w:p>
    <w:p w:rsidR="00BE6183" w:rsidRPr="0066215B" w:rsidRDefault="00BE6183" w:rsidP="00BE6183">
      <w:pPr>
        <w:rPr>
          <w:b/>
          <w:szCs w:val="36"/>
        </w:rPr>
      </w:pPr>
      <w:r w:rsidRPr="0066215B">
        <w:rPr>
          <w:b/>
          <w:szCs w:val="36"/>
        </w:rPr>
        <w:t>Biography</w:t>
      </w:r>
    </w:p>
    <w:p w:rsidR="00BE6183" w:rsidRPr="0066215B" w:rsidRDefault="00BE6183" w:rsidP="00BE6183">
      <w:pPr>
        <w:rPr>
          <w:b/>
          <w:szCs w:val="36"/>
        </w:rPr>
      </w:pPr>
    </w:p>
    <w:p w:rsidR="00BE6183" w:rsidRDefault="00BE6183">
      <w:r>
        <w:t xml:space="preserve">Bate, Jonathan. </w:t>
      </w:r>
      <w:r>
        <w:rPr>
          <w:i/>
        </w:rPr>
        <w:t>John Clare: A Biography.</w:t>
      </w:r>
      <w:r>
        <w:t xml:space="preserve"> Picador. (Hawthornden Prize for Literature; James Tait Black Memorial Prize).</w:t>
      </w:r>
    </w:p>
    <w:p w:rsidR="00BE6183" w:rsidRPr="0066215B" w:rsidRDefault="00BE6183" w:rsidP="00BE6183">
      <w:pPr>
        <w:rPr>
          <w:b/>
          <w:szCs w:val="36"/>
        </w:rPr>
      </w:pPr>
    </w:p>
    <w:p w:rsidR="00BE6183" w:rsidRPr="0066215B" w:rsidRDefault="00BE6183" w:rsidP="00BE6183">
      <w:pPr>
        <w:rPr>
          <w:b/>
          <w:szCs w:val="36"/>
        </w:rPr>
      </w:pPr>
    </w:p>
    <w:p w:rsidR="00BE6183" w:rsidRPr="0066215B" w:rsidRDefault="00BE6183" w:rsidP="00BE6183">
      <w:pPr>
        <w:rPr>
          <w:b/>
          <w:szCs w:val="36"/>
        </w:rPr>
      </w:pPr>
    </w:p>
    <w:p w:rsidR="00BE6183" w:rsidRPr="0066215B" w:rsidRDefault="00BE6183" w:rsidP="00BE6183">
      <w:pPr>
        <w:rPr>
          <w:b/>
          <w:szCs w:val="36"/>
        </w:rPr>
      </w:pPr>
    </w:p>
    <w:p w:rsidR="00BE6183" w:rsidRDefault="00BE6183">
      <w:pPr>
        <w:rPr>
          <w:b/>
        </w:rPr>
      </w:pPr>
      <w:r>
        <w:rPr>
          <w:b/>
        </w:rPr>
        <w:t>Criticism</w:t>
      </w:r>
    </w:p>
    <w:p w:rsidR="00BE6183" w:rsidRDefault="00BE6183">
      <w:pPr>
        <w:rPr>
          <w:b/>
        </w:rPr>
      </w:pPr>
    </w:p>
    <w:p w:rsidR="00BE6183" w:rsidRDefault="00BE6183">
      <w:pPr>
        <w:tabs>
          <w:tab w:val="left" w:pos="8220"/>
        </w:tabs>
      </w:pPr>
      <w:r>
        <w:t xml:space="preserve">Barrell, John. "John Clare, William Cobbett and the Changing Landscape." In </w:t>
      </w:r>
      <w:r>
        <w:rPr>
          <w:i/>
        </w:rPr>
        <w:t xml:space="preserve">From Blake to Byron. </w:t>
      </w:r>
      <w:r>
        <w:t>Ed. Boris Ford.</w:t>
      </w:r>
      <w:r>
        <w:rPr>
          <w:i/>
        </w:rPr>
        <w:t xml:space="preserve"> </w:t>
      </w:r>
      <w:r>
        <w:t>Harmondsworth: Penguin, 1982. 226-43.*</w:t>
      </w:r>
    </w:p>
    <w:p w:rsidR="00BE6183" w:rsidRDefault="00BE6183">
      <w:pPr>
        <w:ind w:right="10"/>
      </w:pPr>
      <w:r>
        <w:t xml:space="preserve">Godwin, Harry. </w:t>
      </w:r>
      <w:r>
        <w:rPr>
          <w:i/>
        </w:rPr>
        <w:t xml:space="preserve">Cambridge and Clare. </w:t>
      </w:r>
      <w:r>
        <w:t>1985.</w:t>
      </w:r>
    </w:p>
    <w:p w:rsidR="00BE6183" w:rsidRDefault="00BE6183">
      <w:pPr>
        <w:ind w:right="10"/>
      </w:pPr>
      <w:r>
        <w:t xml:space="preserve">Haughton, Hugh, Adam Phillips and Geoffrey Summerfield, eds. </w:t>
      </w:r>
      <w:r>
        <w:rPr>
          <w:i/>
        </w:rPr>
        <w:t>John Clare in Context</w:t>
      </w:r>
      <w:r>
        <w:t xml:space="preserve">. 1994. </w:t>
      </w:r>
    </w:p>
    <w:p w:rsidR="00BE6183" w:rsidRDefault="00BE6183">
      <w:pPr>
        <w:rPr>
          <w:b/>
        </w:rPr>
      </w:pPr>
      <w:r>
        <w:t xml:space="preserve">Lamb, Charles. "Clare." In </w:t>
      </w:r>
      <w:r>
        <w:rPr>
          <w:i/>
        </w:rPr>
        <w:t>Lamb's Criticism.</w:t>
      </w:r>
      <w:r>
        <w:t xml:space="preserve">  Cambridge: Cambridge UP, 1923. 106.</w:t>
      </w:r>
      <w:r w:rsidR="00EB502C">
        <w:t>*</w:t>
      </w:r>
    </w:p>
    <w:p w:rsidR="00BE6183" w:rsidRDefault="00BE6183">
      <w:r>
        <w:t xml:space="preserve">Lucas, John. </w:t>
      </w:r>
      <w:r>
        <w:rPr>
          <w:i/>
        </w:rPr>
        <w:t xml:space="preserve">John Clare. </w:t>
      </w:r>
      <w:r>
        <w:t>(Writers and Their Work). Plymouth: Northcote House/British Council, 1994.*</w:t>
      </w:r>
    </w:p>
    <w:p w:rsidR="00BE6183" w:rsidRDefault="00BE6183">
      <w:r>
        <w:t xml:space="preserve">Murry, John Middleton.  </w:t>
      </w:r>
      <w:r>
        <w:rPr>
          <w:i/>
        </w:rPr>
        <w:t>John Clare and Other Studies.</w:t>
      </w:r>
      <w:r>
        <w:t xml:space="preserve">  1950.  </w:t>
      </w:r>
    </w:p>
    <w:p w:rsidR="00BE6183" w:rsidRDefault="00BE6183" w:rsidP="00BE6183">
      <w:r>
        <w:t xml:space="preserve">Paulin, Tom. "John Clare in Babylon." 1992. In </w:t>
      </w:r>
      <w:r>
        <w:rPr>
          <w:i/>
        </w:rPr>
        <w:t>Romanticism: A Critical Reader.</w:t>
      </w:r>
      <w:r>
        <w:t xml:space="preserve"> Ed. Duncan Wu. Oxford: Blackwell, 1995. 401-7.*</w:t>
      </w:r>
    </w:p>
    <w:p w:rsidR="00BE6183" w:rsidRDefault="00BE6183">
      <w:r>
        <w:t xml:space="preserve">Phillips, W. C.  "Clare's Sonnets." In </w:t>
      </w:r>
      <w:r>
        <w:rPr>
          <w:i/>
        </w:rPr>
        <w:t xml:space="preserve">XVIII Congreso de AEDEAN (Alcalá de Henares, 15-17 diciembre 1994). </w:t>
      </w:r>
      <w:r>
        <w:t>Ed. Ricardo J. Sola, Luis A. Lázaro and José A. Gurpegui. Alcalá: Servicio de Publicaciones de la Universidad de Alcalá, 1997. 615-22.*</w:t>
      </w:r>
    </w:p>
    <w:p w:rsidR="00827BA0" w:rsidRDefault="00827BA0" w:rsidP="00827BA0">
      <w:pPr>
        <w:ind w:right="58"/>
      </w:pPr>
      <w:r>
        <w:t xml:space="preserve">Vardy, Alan. (City U of New York). </w:t>
      </w:r>
      <w:r>
        <w:rPr>
          <w:i/>
        </w:rPr>
        <w:t>John Clare, Politics and Poetry.</w:t>
      </w:r>
      <w:r>
        <w:t xml:space="preserve"> Houndmills: Palgrave Macmillan,  2003.</w:t>
      </w:r>
    </w:p>
    <w:p w:rsidR="00BE6183" w:rsidRDefault="00BE6183"/>
    <w:p w:rsidR="00EB502C" w:rsidRDefault="00EB502C"/>
    <w:p w:rsidR="00EB502C" w:rsidRDefault="00EB502C"/>
    <w:p w:rsidR="00EB502C" w:rsidRDefault="00EB502C"/>
    <w:p w:rsidR="00EB502C" w:rsidRDefault="00EB502C">
      <w:r>
        <w:t>Literature</w:t>
      </w:r>
    </w:p>
    <w:p w:rsidR="00EB502C" w:rsidRDefault="00EB502C"/>
    <w:p w:rsidR="00EB502C" w:rsidRDefault="00EB502C"/>
    <w:p w:rsidR="00EB502C" w:rsidRPr="005071F2" w:rsidRDefault="00EB502C" w:rsidP="00EB502C">
      <w:r>
        <w:t xml:space="preserve">Bond, Edward. </w:t>
      </w:r>
      <w:r>
        <w:rPr>
          <w:i/>
        </w:rPr>
        <w:t>The Fool: Scenes of Bread and Love.</w:t>
      </w:r>
      <w:r>
        <w:t xml:space="preserve"> Drama. 1976. (On John Clare).</w:t>
      </w:r>
    </w:p>
    <w:p w:rsidR="00EB502C" w:rsidRDefault="00EB502C"/>
    <w:sectPr w:rsidR="00EB502C" w:rsidSect="00BE6183">
      <w:pgSz w:w="11880" w:h="16800"/>
      <w:pgMar w:top="1418" w:right="1685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bordersDoNotSurroundHeader/>
  <w:bordersDoNotSurroundFooter/>
  <w:proofState w:grammar="clean"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15B"/>
    <w:rsid w:val="00231A9F"/>
    <w:rsid w:val="00827BA0"/>
    <w:rsid w:val="00BE6183"/>
    <w:rsid w:val="00EB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Symbol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C0724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6621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Symbol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C0724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6621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eserver.org/18th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3830</Characters>
  <Application>Microsoft Macintosh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from</vt:lpstr>
      <vt:lpstr>John Clare 		(1793-1864)</vt:lpstr>
    </vt:vector>
  </TitlesOfParts>
  <Company>Universidad de Zaragoza</Company>
  <LinksUpToDate>false</LinksUpToDate>
  <CharactersWithSpaces>4493</CharactersWithSpaces>
  <SharedDoc>false</SharedDoc>
  <HLinks>
    <vt:vector size="12" baseType="variant">
      <vt:variant>
        <vt:i4>5046350</vt:i4>
      </vt:variant>
      <vt:variant>
        <vt:i4>3</vt:i4>
      </vt:variant>
      <vt:variant>
        <vt:i4>0</vt:i4>
      </vt:variant>
      <vt:variant>
        <vt:i4>5</vt:i4>
      </vt:variant>
      <vt:variant>
        <vt:lpwstr>http://eserver.org/18th/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</cp:lastModifiedBy>
  <cp:revision>2</cp:revision>
  <dcterms:created xsi:type="dcterms:W3CDTF">2019-01-21T16:32:00Z</dcterms:created>
  <dcterms:modified xsi:type="dcterms:W3CDTF">2019-01-21T16:32:00Z</dcterms:modified>
</cp:coreProperties>
</file>