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40" w:rsidRDefault="002B3787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</w:t>
      </w:r>
      <w:r w:rsidR="004E0740">
        <w:rPr>
          <w:sz w:val="20"/>
        </w:rPr>
        <w:t>from</w:t>
      </w:r>
    </w:p>
    <w:p w:rsidR="004E0740" w:rsidRDefault="004E074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E0740" w:rsidRDefault="004E0740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E0740" w:rsidRDefault="004E074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E0740" w:rsidRDefault="004E074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E0740" w:rsidRDefault="004E0740">
      <w:pPr>
        <w:jc w:val="center"/>
      </w:pPr>
    </w:p>
    <w:bookmarkEnd w:id="0"/>
    <w:bookmarkEnd w:id="1"/>
    <w:p w:rsidR="004E0740" w:rsidRDefault="004E0740">
      <w:pPr>
        <w:jc w:val="center"/>
      </w:pPr>
    </w:p>
    <w:p w:rsidR="004E0740" w:rsidRDefault="004E0740">
      <w:r>
        <w:rPr>
          <w:b/>
          <w:smallCaps/>
          <w:sz w:val="36"/>
        </w:rPr>
        <w:t>Hart Crane</w:t>
      </w:r>
      <w:r>
        <w:rPr>
          <w:b/>
          <w:smallCaps/>
          <w:sz w:val="36"/>
        </w:rPr>
        <w:tab/>
      </w:r>
      <w:r>
        <w:rPr>
          <w:b/>
          <w:smallCaps/>
          <w:sz w:val="36"/>
        </w:rPr>
        <w:tab/>
      </w:r>
      <w:r>
        <w:t>(1899-1932)</w:t>
      </w:r>
    </w:p>
    <w:p w:rsidR="004E0740" w:rsidRDefault="004E0740">
      <w:pPr>
        <w:rPr>
          <w:b/>
          <w:sz w:val="36"/>
        </w:rPr>
      </w:pPr>
    </w:p>
    <w:p w:rsidR="004E0740" w:rsidRPr="00F672AC" w:rsidRDefault="004E0740">
      <w:pPr>
        <w:rPr>
          <w:b/>
          <w:sz w:val="24"/>
        </w:rPr>
      </w:pPr>
      <w:r w:rsidRPr="00F672AC">
        <w:rPr>
          <w:sz w:val="24"/>
        </w:rPr>
        <w:t>(US modernist poet; homosexual, committed suicide 1932)</w:t>
      </w:r>
    </w:p>
    <w:p w:rsidR="004E0740" w:rsidRDefault="004E0740">
      <w:pPr>
        <w:rPr>
          <w:b/>
          <w:sz w:val="36"/>
        </w:rPr>
      </w:pPr>
    </w:p>
    <w:p w:rsidR="004E0740" w:rsidRDefault="004E0740">
      <w:pPr>
        <w:rPr>
          <w:b/>
          <w:sz w:val="36"/>
        </w:rPr>
      </w:pPr>
    </w:p>
    <w:p w:rsidR="004E0740" w:rsidRDefault="004E0740">
      <w:pPr>
        <w:rPr>
          <w:b/>
          <w:sz w:val="36"/>
        </w:rPr>
      </w:pPr>
      <w:r>
        <w:rPr>
          <w:b/>
        </w:rPr>
        <w:t>Works</w:t>
      </w:r>
    </w:p>
    <w:p w:rsidR="004E0740" w:rsidRDefault="004E0740"/>
    <w:p w:rsidR="004E0740" w:rsidRDefault="004E0740">
      <w:pPr>
        <w:tabs>
          <w:tab w:val="left" w:pos="1860"/>
        </w:tabs>
      </w:pPr>
      <w:r>
        <w:t>Crane, Hart. "The Poet." Essay.</w:t>
      </w:r>
    </w:p>
    <w:p w:rsidR="004E0740" w:rsidRDefault="002B3787">
      <w:pPr>
        <w:tabs>
          <w:tab w:val="left" w:pos="1860"/>
        </w:tabs>
      </w:pPr>
      <w:r>
        <w:t>_____</w:t>
      </w:r>
      <w:r w:rsidR="004E0740">
        <w:t>. "Spiritual Laws." Essay.</w:t>
      </w:r>
    </w:p>
    <w:p w:rsidR="004E0740" w:rsidRDefault="002B3787">
      <w:r>
        <w:t>_____</w:t>
      </w:r>
      <w:r w:rsidR="004E0740">
        <w:t xml:space="preserve">. "General Aims and Theories." In </w:t>
      </w:r>
      <w:r w:rsidR="004E0740">
        <w:rPr>
          <w:i/>
        </w:rPr>
        <w:t>Strong Words: Modern Poets on Modern Poetry.</w:t>
      </w:r>
      <w:r w:rsidR="004E0740">
        <w:t xml:space="preserve"> Ed. W. N. Herbert and Matthew Hollis. Tarset (Northumberland): Bloodaxe Books, 2000. 47-51.*</w:t>
      </w:r>
    </w:p>
    <w:p w:rsidR="004E0740" w:rsidRDefault="002B3787">
      <w:r>
        <w:t>_____</w:t>
      </w:r>
      <w:r w:rsidR="004E0740">
        <w:t xml:space="preserve">. "For the Marriage of Faustus and Helen." Poem. In Crane, </w:t>
      </w:r>
      <w:r w:rsidR="004E0740">
        <w:rPr>
          <w:i/>
        </w:rPr>
        <w:t>White Buildings.</w:t>
      </w:r>
    </w:p>
    <w:p w:rsidR="004E0740" w:rsidRDefault="002B3787">
      <w:r>
        <w:t>_____</w:t>
      </w:r>
      <w:r w:rsidR="004E0740">
        <w:t xml:space="preserve">. "Sunday Morning Apples." In Crane, </w:t>
      </w:r>
      <w:r w:rsidR="004E0740">
        <w:rPr>
          <w:i/>
        </w:rPr>
        <w:t>White Buildings.</w:t>
      </w:r>
    </w:p>
    <w:p w:rsidR="004E0740" w:rsidRDefault="002B3787">
      <w:r>
        <w:t>_____</w:t>
      </w:r>
      <w:r w:rsidR="004E0740">
        <w:t xml:space="preserve">. </w:t>
      </w:r>
      <w:r w:rsidR="004E0740">
        <w:rPr>
          <w:i/>
        </w:rPr>
        <w:t>White Buildings.</w:t>
      </w:r>
      <w:r w:rsidR="004E0740">
        <w:t xml:space="preserve"> Poems. Preface by Allen Tate. Boni and Liveright, 1926.</w:t>
      </w:r>
    </w:p>
    <w:p w:rsidR="004E0740" w:rsidRDefault="002B3787">
      <w:pPr>
        <w:tabs>
          <w:tab w:val="left" w:pos="1860"/>
        </w:tabs>
      </w:pPr>
      <w:r>
        <w:t>_____</w:t>
      </w:r>
      <w:r w:rsidR="004E0740">
        <w:t xml:space="preserve">. "The Harbor Dawn." Poem. In </w:t>
      </w:r>
      <w:r w:rsidR="004E0740">
        <w:rPr>
          <w:i/>
        </w:rPr>
        <w:t>The Bridge.</w:t>
      </w:r>
    </w:p>
    <w:p w:rsidR="004E0740" w:rsidRDefault="002B3787">
      <w:pPr>
        <w:tabs>
          <w:tab w:val="left" w:pos="1860"/>
        </w:tabs>
      </w:pPr>
      <w:r>
        <w:t>_____</w:t>
      </w:r>
      <w:r w:rsidR="004E0740">
        <w:t xml:space="preserve">. "Indiana." Poem. In </w:t>
      </w:r>
      <w:r w:rsidR="004E0740">
        <w:rPr>
          <w:i/>
        </w:rPr>
        <w:t>The Bridge.</w:t>
      </w:r>
    </w:p>
    <w:p w:rsidR="004E0740" w:rsidRDefault="002B3787">
      <w:pPr>
        <w:tabs>
          <w:tab w:val="left" w:pos="1860"/>
        </w:tabs>
      </w:pPr>
      <w:r>
        <w:t>_____</w:t>
      </w:r>
      <w:r w:rsidR="004E0740">
        <w:t xml:space="preserve">. "Van Winkle." Poem. In </w:t>
      </w:r>
      <w:r w:rsidR="004E0740">
        <w:rPr>
          <w:i/>
        </w:rPr>
        <w:t>The Bridge.</w:t>
      </w:r>
    </w:p>
    <w:p w:rsidR="004E0740" w:rsidRDefault="002B3787">
      <w:pPr>
        <w:tabs>
          <w:tab w:val="left" w:pos="1860"/>
        </w:tabs>
      </w:pPr>
      <w:r>
        <w:t>_____</w:t>
      </w:r>
      <w:r w:rsidR="004E0740">
        <w:t xml:space="preserve">. "Ave Maria." Poem. In </w:t>
      </w:r>
      <w:r w:rsidR="004E0740">
        <w:rPr>
          <w:i/>
        </w:rPr>
        <w:t>The Bridge.</w:t>
      </w:r>
    </w:p>
    <w:p w:rsidR="004E0740" w:rsidRDefault="002B3787">
      <w:r>
        <w:t>_____</w:t>
      </w:r>
      <w:r w:rsidR="004E0740">
        <w:t xml:space="preserve">. "The Dance." Poem. In Crane, </w:t>
      </w:r>
      <w:r w:rsidR="004E0740">
        <w:rPr>
          <w:i/>
        </w:rPr>
        <w:t>The Bridge.</w:t>
      </w:r>
      <w:r w:rsidR="004E0740">
        <w:t xml:space="preserve"> </w:t>
      </w:r>
    </w:p>
    <w:p w:rsidR="004E0740" w:rsidRDefault="002B3787">
      <w:r>
        <w:t>_____</w:t>
      </w:r>
      <w:r w:rsidR="004E0740">
        <w:t>. "Cape Hatteras." Poem.</w:t>
      </w:r>
    </w:p>
    <w:p w:rsidR="004E0740" w:rsidRDefault="002B3787">
      <w:pPr>
        <w:tabs>
          <w:tab w:val="left" w:pos="1860"/>
        </w:tabs>
      </w:pPr>
      <w:r>
        <w:t>_____</w:t>
      </w:r>
      <w:r w:rsidR="004E0740">
        <w:t xml:space="preserve">. "Quaker Hill." Poem. In </w:t>
      </w:r>
      <w:r w:rsidR="004E0740">
        <w:rPr>
          <w:i/>
        </w:rPr>
        <w:t>The Bridge.</w:t>
      </w:r>
    </w:p>
    <w:p w:rsidR="004E0740" w:rsidRDefault="002B3787">
      <w:r>
        <w:t>_____</w:t>
      </w:r>
      <w:r w:rsidR="004E0740">
        <w:t xml:space="preserve">. "The River." Poem. In Crane, </w:t>
      </w:r>
      <w:r w:rsidR="004E0740">
        <w:rPr>
          <w:i/>
        </w:rPr>
        <w:t>The Bridge.</w:t>
      </w:r>
    </w:p>
    <w:p w:rsidR="004E0740" w:rsidRDefault="002B3787">
      <w:pPr>
        <w:tabs>
          <w:tab w:val="left" w:pos="1860"/>
        </w:tabs>
      </w:pPr>
      <w:r>
        <w:t>_____</w:t>
      </w:r>
      <w:r w:rsidR="004E0740">
        <w:t xml:space="preserve">. "Cutty Sark." Poem. In </w:t>
      </w:r>
      <w:r w:rsidR="004E0740">
        <w:rPr>
          <w:i/>
        </w:rPr>
        <w:t>The Bridge.</w:t>
      </w:r>
    </w:p>
    <w:p w:rsidR="004E0740" w:rsidRDefault="002B3787">
      <w:r>
        <w:t>_____</w:t>
      </w:r>
      <w:r w:rsidR="004E0740">
        <w:t xml:space="preserve">. "Atlantis." Poem. In Crane, </w:t>
      </w:r>
      <w:r w:rsidR="004E0740">
        <w:rPr>
          <w:i/>
        </w:rPr>
        <w:t>The Bridge.</w:t>
      </w:r>
    </w:p>
    <w:p w:rsidR="004E0740" w:rsidRDefault="002B3787">
      <w:pPr>
        <w:tabs>
          <w:tab w:val="left" w:pos="1860"/>
        </w:tabs>
        <w:rPr>
          <w:i/>
        </w:rPr>
      </w:pPr>
      <w:r>
        <w:t>_____</w:t>
      </w:r>
      <w:r w:rsidR="004E0740">
        <w:t xml:space="preserve">. "Repose of Rivers." Poem.  In </w:t>
      </w:r>
      <w:r w:rsidR="004E0740">
        <w:rPr>
          <w:i/>
        </w:rPr>
        <w:t>The Collected Poems of Hart Crane.</w:t>
      </w:r>
    </w:p>
    <w:p w:rsidR="004E0740" w:rsidRDefault="002B3787">
      <w:r>
        <w:t>_____</w:t>
      </w:r>
      <w:r w:rsidR="004E0740">
        <w:t xml:space="preserve">. "Voyages." From </w:t>
      </w:r>
      <w:r w:rsidR="004E0740">
        <w:rPr>
          <w:i/>
        </w:rPr>
        <w:t xml:space="preserve">The Collected Poems of Hart Crane. </w:t>
      </w:r>
      <w:r w:rsidR="004E0740">
        <w:t xml:space="preserve">Liveright Publishing, 1933. In </w:t>
      </w:r>
      <w:r w:rsidR="004E0740">
        <w:rPr>
          <w:i/>
        </w:rPr>
        <w:t>Understanding Poetry.</w:t>
      </w:r>
      <w:r w:rsidR="004E0740">
        <w:t xml:space="preserve"> By Cleanth Brooks and Robert Penn Warren. Fort Worth: Harcourt, 1988. </w:t>
      </w:r>
    </w:p>
    <w:p w:rsidR="004E0740" w:rsidRDefault="002B3787">
      <w:pPr>
        <w:tabs>
          <w:tab w:val="left" w:pos="1860"/>
        </w:tabs>
      </w:pPr>
      <w:r>
        <w:t>_____</w:t>
      </w:r>
      <w:r w:rsidR="004E0740">
        <w:t xml:space="preserve">. "Voyages II." In </w:t>
      </w:r>
      <w:r w:rsidR="004E0740">
        <w:rPr>
          <w:i/>
        </w:rPr>
        <w:t>The Collected Poems. of Hart Crane.</w:t>
      </w:r>
    </w:p>
    <w:p w:rsidR="004E0740" w:rsidRDefault="002B3787">
      <w:r>
        <w:t>_____</w:t>
      </w:r>
      <w:r w:rsidR="004E0740">
        <w:t>. "Faustus and Helen II." Poem.</w:t>
      </w:r>
    </w:p>
    <w:p w:rsidR="004E0740" w:rsidRDefault="002B3787">
      <w:r>
        <w:t>_____</w:t>
      </w:r>
      <w:r w:rsidR="004E0740">
        <w:t>. "My Grandmother's Love Letters." Poem.</w:t>
      </w:r>
    </w:p>
    <w:p w:rsidR="004E0740" w:rsidRDefault="002B3787">
      <w:r>
        <w:lastRenderedPageBreak/>
        <w:t>_____</w:t>
      </w:r>
      <w:r w:rsidR="004E0740">
        <w:t xml:space="preserve">. "Harbor Dawn." Poem. </w:t>
      </w:r>
    </w:p>
    <w:p w:rsidR="004E0740" w:rsidRDefault="002B3787">
      <w:pPr>
        <w:tabs>
          <w:tab w:val="left" w:pos="1860"/>
        </w:tabs>
      </w:pPr>
      <w:r>
        <w:t>_____</w:t>
      </w:r>
      <w:r w:rsidR="004E0740">
        <w:t>. "The Tunnel." Poem. (Subway).</w:t>
      </w:r>
    </w:p>
    <w:p w:rsidR="004E0740" w:rsidRDefault="002B3787">
      <w:pPr>
        <w:tabs>
          <w:tab w:val="left" w:pos="1860"/>
        </w:tabs>
      </w:pPr>
      <w:r>
        <w:t>_____</w:t>
      </w:r>
      <w:r w:rsidR="004E0740">
        <w:t>.</w:t>
      </w:r>
      <w:r w:rsidR="004E0740">
        <w:rPr>
          <w:i/>
        </w:rPr>
        <w:t xml:space="preserve"> </w:t>
      </w:r>
      <w:r w:rsidR="004E0740">
        <w:t>"Cape Hatteras." Poem. (On Whitman).</w:t>
      </w:r>
    </w:p>
    <w:p w:rsidR="004E0740" w:rsidRDefault="002B3787">
      <w:pPr>
        <w:tabs>
          <w:tab w:val="left" w:pos="1860"/>
        </w:tabs>
      </w:pPr>
      <w:r>
        <w:t>_____</w:t>
      </w:r>
      <w:r w:rsidR="004E0740">
        <w:t>. "Three Songs: Southern Cross, National Winter Garden, Virginia." Poems.</w:t>
      </w:r>
    </w:p>
    <w:p w:rsidR="004E0740" w:rsidRDefault="002B3787">
      <w:r>
        <w:t>_____</w:t>
      </w:r>
      <w:r w:rsidR="004E0740">
        <w:t xml:space="preserve">. "At Melville's Tomb." From </w:t>
      </w:r>
      <w:r w:rsidR="004E0740">
        <w:rPr>
          <w:i/>
        </w:rPr>
        <w:t xml:space="preserve">The Collected Poems of Hart Crane. </w:t>
      </w:r>
      <w:r w:rsidR="004E0740">
        <w:t xml:space="preserve">Liveright Publishing, 1933. In </w:t>
      </w:r>
      <w:r w:rsidR="004E0740">
        <w:rPr>
          <w:i/>
        </w:rPr>
        <w:t>Understanding Poetry.</w:t>
      </w:r>
      <w:r w:rsidR="004E0740">
        <w:t xml:space="preserve"> By Cleanth Brooks and Robert Penn Warren. Fort Worth: Harcourt, 1988. </w:t>
      </w:r>
    </w:p>
    <w:p w:rsidR="002B3787" w:rsidRDefault="002B3787" w:rsidP="002B378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Bridge.</w:t>
      </w:r>
      <w:r>
        <w:rPr>
          <w:szCs w:val="28"/>
          <w:lang w:val="en-US"/>
        </w:rPr>
        <w:t xml:space="preserve"> New York: Liveright, 1930. 1992.</w:t>
      </w:r>
    </w:p>
    <w:p w:rsidR="004E0740" w:rsidRDefault="002B3787">
      <w:r>
        <w:t>_____</w:t>
      </w:r>
      <w:r w:rsidR="004E0740">
        <w:t xml:space="preserve">. </w:t>
      </w:r>
      <w:r w:rsidR="004E0740">
        <w:rPr>
          <w:i/>
        </w:rPr>
        <w:t xml:space="preserve">The Bridge. </w:t>
      </w:r>
      <w:r w:rsidR="004E0740">
        <w:t>New York: Norton, 1970.</w:t>
      </w:r>
    </w:p>
    <w:p w:rsidR="004E0740" w:rsidRDefault="002B3787">
      <w:r>
        <w:t>_____</w:t>
      </w:r>
      <w:r w:rsidR="004E0740">
        <w:t xml:space="preserve">. </w:t>
      </w:r>
      <w:r w:rsidR="004E0740">
        <w:rPr>
          <w:i/>
        </w:rPr>
        <w:t xml:space="preserve">The Collected Poems of Hart Crane. </w:t>
      </w:r>
      <w:r w:rsidR="004E0740">
        <w:t xml:space="preserve">Liveright Publishing, 1933. </w:t>
      </w:r>
    </w:p>
    <w:p w:rsidR="004E0740" w:rsidRDefault="002B3787">
      <w:r>
        <w:t>_____</w:t>
      </w:r>
      <w:r w:rsidR="004E0740">
        <w:t xml:space="preserve">. </w:t>
      </w:r>
      <w:r w:rsidR="004E0740">
        <w:rPr>
          <w:i/>
        </w:rPr>
        <w:t xml:space="preserve">The Complete Poems and Selected Letters and Prose of Hart Crane. </w:t>
      </w:r>
      <w:r w:rsidR="004E0740">
        <w:t>New York: Norton, 1946.</w:t>
      </w:r>
    </w:p>
    <w:p w:rsidR="004E0740" w:rsidRDefault="002B3787">
      <w:r>
        <w:t>_____</w:t>
      </w:r>
      <w:r w:rsidR="004E0740">
        <w:t xml:space="preserve">. </w:t>
      </w:r>
      <w:r w:rsidR="004E0740">
        <w:rPr>
          <w:i/>
        </w:rPr>
        <w:t xml:space="preserve">White Buildings: Poems. </w:t>
      </w:r>
      <w:r w:rsidR="004E0740">
        <w:t>New York: Norton, 1986.</w:t>
      </w:r>
    </w:p>
    <w:p w:rsidR="004E0740" w:rsidRDefault="002B3787">
      <w:r>
        <w:t>_____</w:t>
      </w:r>
      <w:r w:rsidR="004E0740">
        <w:t xml:space="preserve">. </w:t>
      </w:r>
      <w:r w:rsidR="004E0740">
        <w:rPr>
          <w:i/>
        </w:rPr>
        <w:t>Hart Crane and Yvor Winters: Their Literary Correspondence.</w:t>
      </w:r>
      <w:r w:rsidR="004E0740">
        <w:t xml:space="preserve"> Ed. Thomas F. Parkinson. 1978. </w:t>
      </w:r>
    </w:p>
    <w:p w:rsidR="004E0740" w:rsidRDefault="002B3787">
      <w:r>
        <w:t>_____</w:t>
      </w:r>
      <w:r w:rsidR="004E0740">
        <w:t xml:space="preserve">. In </w:t>
      </w:r>
      <w:r w:rsidR="004E0740">
        <w:rPr>
          <w:i/>
        </w:rPr>
        <w:t>Poesía Norteamericana contemporánea.</w:t>
      </w:r>
      <w:r w:rsidR="004E0740">
        <w:t xml:space="preserve"> </w:t>
      </w:r>
      <w:r w:rsidR="004E0740">
        <w:rPr>
          <w:i/>
        </w:rPr>
        <w:t>Litoral</w:t>
      </w:r>
      <w:r w:rsidR="004E0740">
        <w:t xml:space="preserve"> 193-94 (1992).* </w:t>
      </w:r>
    </w:p>
    <w:p w:rsidR="004E0740" w:rsidRDefault="004E0740"/>
    <w:p w:rsidR="004E0740" w:rsidRDefault="004E0740"/>
    <w:p w:rsidR="004E0740" w:rsidRDefault="004E0740"/>
    <w:p w:rsidR="004E0740" w:rsidRDefault="004E0740"/>
    <w:p w:rsidR="004E0740" w:rsidRDefault="004E0740">
      <w:pPr>
        <w:rPr>
          <w:b/>
        </w:rPr>
      </w:pPr>
      <w:r>
        <w:rPr>
          <w:b/>
        </w:rPr>
        <w:t>Criticism</w:t>
      </w:r>
    </w:p>
    <w:p w:rsidR="004E0740" w:rsidRDefault="004E0740">
      <w:pPr>
        <w:rPr>
          <w:b/>
        </w:rPr>
      </w:pPr>
    </w:p>
    <w:p w:rsidR="004E0740" w:rsidRDefault="004E0740">
      <w:r>
        <w:t xml:space="preserve">Blackmur, R.P. "New Thresholds, New Anatomies: Notes on a Text of Hart Crane." 1935. In Blackmur, </w:t>
      </w:r>
      <w:r>
        <w:rPr>
          <w:i/>
        </w:rPr>
        <w:t>Language as Gesture.</w:t>
      </w:r>
      <w:r>
        <w:t xml:space="preserve"> 1952. Westport (CT): Greenwood Press, 1977. 301-16.*</w:t>
      </w:r>
    </w:p>
    <w:p w:rsidR="004E0740" w:rsidRDefault="002B3787">
      <w:r>
        <w:t>_____</w:t>
      </w:r>
      <w:r w:rsidR="004E0740">
        <w:t xml:space="preserve">. "New Thresholds, New Anatomies: Notes on a Text of Hart Crane." In </w:t>
      </w:r>
      <w:r w:rsidR="004E0740">
        <w:rPr>
          <w:i/>
        </w:rPr>
        <w:t>The Modern Critical Spectrum.</w:t>
      </w:r>
      <w:r w:rsidR="004E0740">
        <w:t xml:space="preserve"> Ed. Gerald Jay Goldberg and Goldberg and Nancy Marmer Goldberg. Englewood Cliffs (NJ): Prentice-Hall, 1962. 7-18.* </w:t>
      </w:r>
    </w:p>
    <w:p w:rsidR="004E0740" w:rsidRDefault="004E0740">
      <w:r>
        <w:t xml:space="preserve">Cowley, Malcolm. "A Preface to Hart Crane." 1930. In </w:t>
      </w:r>
      <w:r>
        <w:rPr>
          <w:i/>
        </w:rPr>
        <w:t>The Portable Malcolm Cowley.</w:t>
      </w:r>
      <w:r>
        <w:t xml:space="preserve"> New York: Viking Penguin, 1990. 258-61.*</w:t>
      </w:r>
    </w:p>
    <w:p w:rsidR="004E0740" w:rsidRDefault="002B3787">
      <w:r>
        <w:t>_____</w:t>
      </w:r>
      <w:r w:rsidR="004E0740">
        <w:t xml:space="preserve">. "Hart Crane: the Roaring Boy." From </w:t>
      </w:r>
      <w:r w:rsidR="004E0740">
        <w:rPr>
          <w:i/>
        </w:rPr>
        <w:t>Exile's Return.</w:t>
      </w:r>
      <w:r w:rsidR="004E0740">
        <w:t xml:space="preserve"> 1934, 1951. In </w:t>
      </w:r>
      <w:r w:rsidR="004E0740">
        <w:rPr>
          <w:i/>
        </w:rPr>
        <w:t>The Portable Malcolm Cowley.</w:t>
      </w:r>
      <w:r w:rsidR="004E0740">
        <w:t xml:space="preserve"> New York: Viking Penguin, 1990. 68-74.*</w:t>
      </w:r>
    </w:p>
    <w:p w:rsidR="004E0740" w:rsidRDefault="002B3787">
      <w:r>
        <w:t>_____</w:t>
      </w:r>
      <w:r w:rsidR="004E0740">
        <w:t xml:space="preserve">. "Two Views of </w:t>
      </w:r>
      <w:r w:rsidR="004E0740">
        <w:rPr>
          <w:i/>
        </w:rPr>
        <w:t xml:space="preserve">The Bridge." </w:t>
      </w:r>
      <w:r w:rsidR="004E0740">
        <w:t xml:space="preserve">1981. In </w:t>
      </w:r>
      <w:r w:rsidR="004E0740">
        <w:rPr>
          <w:i/>
        </w:rPr>
        <w:t>The Portable Malcolm Cowley.</w:t>
      </w:r>
      <w:r w:rsidR="004E0740">
        <w:t xml:space="preserve"> New York: Viking Penguin, 1990. 262-74.*</w:t>
      </w:r>
    </w:p>
    <w:p w:rsidR="004E0740" w:rsidRDefault="004E0740">
      <w:r>
        <w:t xml:space="preserve">Doeren, S. C. "Theory of Culture, Brooklyn Bridge, and Hart Crane's Rhetoric of Memory." </w:t>
      </w:r>
      <w:r>
        <w:rPr>
          <w:i/>
        </w:rPr>
        <w:t>Bulletin of the Midwest Modern Language Association</w:t>
      </w:r>
      <w:r>
        <w:t xml:space="preserve"> 15.1 (1982).</w:t>
      </w:r>
    </w:p>
    <w:p w:rsidR="004E0740" w:rsidRDefault="004E0740">
      <w:pPr>
        <w:tabs>
          <w:tab w:val="left" w:pos="1720"/>
        </w:tabs>
      </w:pPr>
      <w:r>
        <w:lastRenderedPageBreak/>
        <w:t>Edelman, Lee.</w:t>
      </w:r>
      <w:r>
        <w:rPr>
          <w:i/>
        </w:rPr>
        <w:t>Transmemberment of Song: Hart Crane's Anatomies of Rhetoric and Desire.</w:t>
      </w:r>
      <w:r>
        <w:t xml:space="preserve"> 1987.</w:t>
      </w:r>
    </w:p>
    <w:p w:rsidR="004E0740" w:rsidRDefault="004E0740">
      <w:r>
        <w:t xml:space="preserve">Marichalar, Antonio. "La estética del retroceso y la poesía de Hart Crane." </w:t>
      </w:r>
      <w:r>
        <w:rPr>
          <w:i/>
        </w:rPr>
        <w:t>Revista de Occidente</w:t>
      </w:r>
      <w:r>
        <w:t xml:space="preserve"> 146-7 (1993): 247-8.*</w:t>
      </w:r>
    </w:p>
    <w:p w:rsidR="004E0740" w:rsidRDefault="004E0740">
      <w:pPr>
        <w:rPr>
          <w:b/>
        </w:rPr>
      </w:pPr>
      <w:r>
        <w:t xml:space="preserve">Van Doren, Mark. "The Poetry of Hart Crane." </w:t>
      </w:r>
      <w:r>
        <w:rPr>
          <w:i/>
        </w:rPr>
        <w:t>Theater Guild Magazine</w:t>
      </w:r>
      <w:r>
        <w:t xml:space="preserve"> (June 1930). </w:t>
      </w:r>
    </w:p>
    <w:p w:rsidR="004E0740" w:rsidRDefault="004E0740">
      <w:r>
        <w:t xml:space="preserve">Winters, Yvor. "The Significance of </w:t>
      </w:r>
      <w:r>
        <w:rPr>
          <w:i/>
        </w:rPr>
        <w:t>The Bridge</w:t>
      </w:r>
      <w:r>
        <w:t xml:space="preserve"> by Hart Crane, or What Are We to Think of Professor X?" In Winters, </w:t>
      </w:r>
      <w:r>
        <w:rPr>
          <w:i/>
        </w:rPr>
        <w:t>The Anatomy of Nonsense.</w:t>
      </w:r>
      <w:r>
        <w:t xml:space="preserve"> 1943. Rpt. in </w:t>
      </w:r>
      <w:r>
        <w:rPr>
          <w:i/>
        </w:rPr>
        <w:t>In Defense of Reason.</w:t>
      </w:r>
      <w:r>
        <w:t xml:space="preserve"> 1947. Athens (OH): Ohio UP-Swallow Press, 1987. 475-604.*</w:t>
      </w:r>
    </w:p>
    <w:p w:rsidR="004E0740" w:rsidRDefault="004E0740">
      <w:r>
        <w:t xml:space="preserve">Woods, Gregory. </w:t>
      </w:r>
      <w:r>
        <w:rPr>
          <w:i/>
        </w:rPr>
        <w:t>Articulate Flesh: Male Homo-Eroticism in Modern Poetry.</w:t>
      </w:r>
      <w:r>
        <w:t xml:space="preserve"> New Haven: Yale UP, 1987. (D. H. Lawrence, Hart Crane, W. H. Auden, A. Ginsberg, Thom Gunn).</w:t>
      </w:r>
    </w:p>
    <w:p w:rsidR="004E0740" w:rsidRDefault="004E0740"/>
    <w:sectPr w:rsidR="004E0740" w:rsidSect="002B3787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AC"/>
    <w:rsid w:val="002B3787"/>
    <w:rsid w:val="003F3A88"/>
    <w:rsid w:val="004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67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67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2017-12-20T20:25:00Z</dcterms:created>
  <dcterms:modified xsi:type="dcterms:W3CDTF">2017-12-20T20:25:00Z</dcterms:modified>
</cp:coreProperties>
</file>