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4D" w:rsidRPr="00213AF0" w:rsidRDefault="0004724D" w:rsidP="0004724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4724D" w:rsidRDefault="0004724D" w:rsidP="0004724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4724D" w:rsidRPr="006575BC" w:rsidRDefault="0004724D" w:rsidP="0004724D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04724D" w:rsidRPr="00095625" w:rsidRDefault="0004724D" w:rsidP="0004724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04724D" w:rsidRPr="0004724D" w:rsidRDefault="0004724D" w:rsidP="000472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724D">
        <w:rPr>
          <w:sz w:val="24"/>
          <w:lang w:val="en-US"/>
        </w:rPr>
        <w:t>(University of Zaragoza, Spain)</w:t>
      </w:r>
    </w:p>
    <w:p w:rsidR="0004724D" w:rsidRPr="0004724D" w:rsidRDefault="0004724D" w:rsidP="0004724D">
      <w:pPr>
        <w:jc w:val="center"/>
        <w:rPr>
          <w:lang w:val="en-US"/>
        </w:rPr>
      </w:pPr>
    </w:p>
    <w:bookmarkEnd w:id="0"/>
    <w:bookmarkEnd w:id="1"/>
    <w:p w:rsidR="0004724D" w:rsidRPr="0004724D" w:rsidRDefault="0004724D" w:rsidP="0004724D">
      <w:pPr>
        <w:ind w:left="0" w:firstLine="0"/>
        <w:jc w:val="center"/>
        <w:rPr>
          <w:color w:val="000000"/>
          <w:lang w:val="en-US"/>
        </w:rPr>
      </w:pPr>
    </w:p>
    <w:p w:rsidR="00133CD3" w:rsidRPr="0004724D" w:rsidRDefault="0087558E">
      <w:pPr>
        <w:rPr>
          <w:b/>
          <w:sz w:val="36"/>
          <w:lang w:val="en-US"/>
        </w:rPr>
      </w:pPr>
      <w:bookmarkStart w:id="2" w:name="_GoBack"/>
      <w:bookmarkEnd w:id="2"/>
      <w:r w:rsidRPr="0004724D">
        <w:rPr>
          <w:b/>
          <w:smallCaps/>
          <w:sz w:val="36"/>
          <w:lang w:val="en-US"/>
        </w:rPr>
        <w:t>Sir John Davies</w:t>
      </w:r>
      <w:r w:rsidRPr="0004724D">
        <w:rPr>
          <w:b/>
          <w:sz w:val="36"/>
          <w:lang w:val="en-US"/>
        </w:rPr>
        <w:tab/>
      </w:r>
      <w:r w:rsidRPr="0004724D">
        <w:rPr>
          <w:lang w:val="en-US"/>
        </w:rPr>
        <w:t xml:space="preserve"> (1569-1626)</w:t>
      </w:r>
    </w:p>
    <w:p w:rsidR="00133CD3" w:rsidRPr="0004724D" w:rsidRDefault="0004724D">
      <w:pPr>
        <w:rPr>
          <w:b/>
          <w:sz w:val="36"/>
          <w:lang w:val="en-US"/>
        </w:rPr>
      </w:pPr>
    </w:p>
    <w:p w:rsidR="00133CD3" w:rsidRPr="0004724D" w:rsidRDefault="0087558E">
      <w:pPr>
        <w:pStyle w:val="Sangradetextonormal"/>
        <w:rPr>
          <w:lang w:val="en-US"/>
        </w:rPr>
      </w:pPr>
      <w:r w:rsidRPr="0004724D">
        <w:rPr>
          <w:lang w:val="en-US"/>
        </w:rPr>
        <w:t>(English poet, son of John Davies, of Westbury, Wiltshire, lawyer at New Inn and Westbury; st. Queen's College, Oxford, and Middle Temple 1588; BA Oxford 1590; expelled from Temple Hall; MP 1601; restored to Temple; courtier; solicitor-general to Ireland, 1603; knighted 1607, Speaker of the Irish House of Commons; 1620 English MP for Newcastle-under-Line; d. of apoplexy soon after appointment as Lord Chief Justice)</w:t>
      </w:r>
    </w:p>
    <w:p w:rsidR="00133CD3" w:rsidRPr="0004724D" w:rsidRDefault="0004724D">
      <w:pPr>
        <w:rPr>
          <w:lang w:val="en-US"/>
        </w:rPr>
      </w:pPr>
    </w:p>
    <w:p w:rsidR="00133CD3" w:rsidRPr="0004724D" w:rsidRDefault="0004724D">
      <w:pPr>
        <w:rPr>
          <w:b/>
          <w:sz w:val="36"/>
          <w:lang w:val="en-US"/>
        </w:rPr>
      </w:pPr>
    </w:p>
    <w:p w:rsidR="00133CD3" w:rsidRPr="0004724D" w:rsidRDefault="0087558E">
      <w:pPr>
        <w:rPr>
          <w:b/>
          <w:lang w:val="en-US"/>
        </w:rPr>
      </w:pPr>
      <w:r w:rsidRPr="0004724D">
        <w:rPr>
          <w:b/>
          <w:lang w:val="en-US"/>
        </w:rPr>
        <w:t>Works</w:t>
      </w:r>
    </w:p>
    <w:p w:rsidR="00133CD3" w:rsidRPr="0004724D" w:rsidRDefault="0004724D">
      <w:pPr>
        <w:rPr>
          <w:b/>
          <w:lang w:val="en-US"/>
        </w:rPr>
      </w:pP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Davies, John (Sir). </w:t>
      </w:r>
      <w:r w:rsidRPr="0004724D">
        <w:rPr>
          <w:i/>
          <w:lang w:val="en-US"/>
        </w:rPr>
        <w:t>Epigrammes.</w:t>
      </w:r>
      <w:r w:rsidRPr="0004724D">
        <w:rPr>
          <w:lang w:val="en-US"/>
        </w:rPr>
        <w:t xml:space="preserve"> 1590. (Banned).</w:t>
      </w:r>
    </w:p>
    <w:p w:rsidR="00133CD3" w:rsidRPr="0004724D" w:rsidRDefault="0087558E" w:rsidP="00133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color w:val="000000"/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Epigrammes.</w:t>
      </w:r>
      <w:r w:rsidRPr="0004724D">
        <w:rPr>
          <w:lang w:val="en-US"/>
        </w:rPr>
        <w:t xml:space="preserve"> Published with Marlowe's</w:t>
      </w:r>
      <w:r w:rsidRPr="0004724D">
        <w:rPr>
          <w:color w:val="000000"/>
          <w:lang w:val="en-US"/>
        </w:rPr>
        <w:t xml:space="preserve"> </w:t>
      </w:r>
      <w:r w:rsidRPr="0004724D">
        <w:rPr>
          <w:i/>
          <w:color w:val="000000"/>
          <w:lang w:val="en-US"/>
        </w:rPr>
        <w:t>All Ovids Elegies.</w:t>
      </w:r>
      <w:r w:rsidRPr="0004724D">
        <w:rPr>
          <w:color w:val="000000"/>
          <w:lang w:val="en-US"/>
        </w:rPr>
        <w:t xml:space="preserve"> n.d., (publicly burned 1599 order of the Bishop of London and the Archbishop of Canterbury).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Orchestra, or a Poem of Dancing, Judicially proving the true observation of time and measure in the authentical and laudable art of dancing.</w:t>
      </w:r>
      <w:r w:rsidRPr="0004724D">
        <w:rPr>
          <w:lang w:val="en-US"/>
        </w:rPr>
        <w:t xml:space="preserve"> 1594.</w:t>
      </w:r>
    </w:p>
    <w:p w:rsidR="00133CD3" w:rsidRPr="0004724D" w:rsidRDefault="0087558E">
      <w:pPr>
        <w:ind w:right="10"/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Orchestra or a Poem on Dancing.</w:t>
      </w:r>
      <w:r w:rsidRPr="0004724D">
        <w:rPr>
          <w:lang w:val="en-US"/>
        </w:rPr>
        <w:t xml:space="preserve"> Ed. E. M. W. Tillyard. London: Chatto &amp; Windus, 1947.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Orchestra.</w:t>
      </w:r>
      <w:r w:rsidRPr="0004724D">
        <w:rPr>
          <w:lang w:val="en-US"/>
        </w:rPr>
        <w:t xml:space="preserve"> In </w:t>
      </w:r>
      <w:r w:rsidRPr="0004724D">
        <w:rPr>
          <w:i/>
          <w:lang w:val="en-US"/>
        </w:rPr>
        <w:t>The Oxford Book of Sixteenth Century Verse.</w:t>
      </w:r>
      <w:r w:rsidRPr="0004724D">
        <w:rPr>
          <w:lang w:val="en-US"/>
        </w:rPr>
        <w:t xml:space="preserve"> 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Gullinge Sonnets.</w:t>
      </w:r>
      <w:r w:rsidRPr="0004724D">
        <w:rPr>
          <w:lang w:val="en-US"/>
        </w:rPr>
        <w:t xml:space="preserve"> 1597.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Nosce Teipsum.</w:t>
      </w:r>
      <w:r w:rsidRPr="0004724D">
        <w:rPr>
          <w:lang w:val="en-US"/>
        </w:rPr>
        <w:t xml:space="preserve"> Philosophical poem. 1599.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Nosce Teipsum.</w:t>
      </w:r>
      <w:r w:rsidRPr="0004724D">
        <w:rPr>
          <w:lang w:val="en-US"/>
        </w:rPr>
        <w:t xml:space="preserve"> Philosophical poem. 1599. Rpt. 1622 with </w:t>
      </w:r>
      <w:r w:rsidRPr="0004724D">
        <w:rPr>
          <w:i/>
          <w:lang w:val="en-US"/>
        </w:rPr>
        <w:t xml:space="preserve">Orchestra </w:t>
      </w:r>
      <w:r w:rsidRPr="0004724D">
        <w:rPr>
          <w:lang w:val="en-US"/>
        </w:rPr>
        <w:t>and the acrostics.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 xml:space="preserve">Nosce Teipsum. </w:t>
      </w:r>
      <w:r w:rsidRPr="0004724D">
        <w:rPr>
          <w:lang w:val="en-US"/>
        </w:rPr>
        <w:t xml:space="preserve">In </w:t>
      </w:r>
      <w:r w:rsidRPr="0004724D">
        <w:rPr>
          <w:i/>
          <w:lang w:val="en-US"/>
        </w:rPr>
        <w:t xml:space="preserve">Some Longer Elizabethan Poems. </w:t>
      </w:r>
      <w:r w:rsidRPr="0004724D">
        <w:rPr>
          <w:lang w:val="en-US"/>
        </w:rPr>
        <w:t>Ed. A. H. Bullen. Constable, 1903.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"Of Humane Knowledge." From </w:t>
      </w:r>
      <w:r w:rsidRPr="0004724D">
        <w:rPr>
          <w:i/>
          <w:lang w:val="en-US"/>
        </w:rPr>
        <w:t>Nosce Teipsum.</w:t>
      </w:r>
      <w:r w:rsidRPr="0004724D">
        <w:rPr>
          <w:lang w:val="en-US"/>
        </w:rPr>
        <w:t xml:space="preserve"> Online at </w:t>
      </w:r>
      <w:r w:rsidRPr="0004724D">
        <w:rPr>
          <w:i/>
          <w:lang w:val="en-US"/>
        </w:rPr>
        <w:t>Luminarium (Sir John Davies).*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ab/>
      </w:r>
      <w:hyperlink r:id="rId5" w:history="1">
        <w:r w:rsidRPr="0004724D">
          <w:rPr>
            <w:rStyle w:val="Hipervnculo"/>
            <w:lang w:val="en-US"/>
          </w:rPr>
          <w:t>http://www.luminarium.org/renlit/humane.htm</w:t>
        </w:r>
      </w:hyperlink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ab/>
        <w:t>2011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Ten Sonnets to Philomel.</w:t>
      </w:r>
      <w:r w:rsidRPr="0004724D">
        <w:rPr>
          <w:lang w:val="en-US"/>
        </w:rPr>
        <w:t xml:space="preserve"> 1602.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The Hymnes of Astraea.</w:t>
      </w:r>
      <w:r w:rsidRPr="0004724D">
        <w:rPr>
          <w:lang w:val="en-US"/>
        </w:rPr>
        <w:t xml:space="preserve"> Acrostics on "Elizabeth Regina". 1599.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"Hymne VI. To the Nightingale." From </w:t>
      </w:r>
      <w:r w:rsidRPr="0004724D">
        <w:rPr>
          <w:i/>
          <w:lang w:val="en-US"/>
        </w:rPr>
        <w:t>Hymnes of Astraea.</w:t>
      </w:r>
      <w:r w:rsidRPr="0004724D">
        <w:rPr>
          <w:lang w:val="en-US"/>
        </w:rPr>
        <w:t xml:space="preserve"> In Luminarium (Sir John Davies).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lastRenderedPageBreak/>
        <w:tab/>
      </w:r>
      <w:hyperlink r:id="rId6" w:history="1">
        <w:r w:rsidRPr="0004724D">
          <w:rPr>
            <w:rStyle w:val="Hipervnculo"/>
            <w:lang w:val="en-US"/>
          </w:rPr>
          <w:t>http://www.luminarium.org/renlit/astraea6.htm</w:t>
        </w:r>
      </w:hyperlink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ab/>
        <w:t>2011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Yet Other Twelve Wonders of the World.</w:t>
      </w:r>
      <w:r w:rsidRPr="0004724D">
        <w:rPr>
          <w:lang w:val="en-US"/>
        </w:rPr>
        <w:t xml:space="preserve"> In Davison's </w:t>
      </w:r>
      <w:r w:rsidRPr="0004724D">
        <w:rPr>
          <w:i/>
          <w:lang w:val="en-US"/>
        </w:rPr>
        <w:t>Poetical Rhapsody,</w:t>
      </w:r>
      <w:r w:rsidRPr="0004724D">
        <w:rPr>
          <w:lang w:val="en-US"/>
        </w:rPr>
        <w:t xml:space="preserve"> 1602, various eds. to 1621.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A Lottery.</w:t>
      </w:r>
      <w:r w:rsidRPr="0004724D">
        <w:rPr>
          <w:lang w:val="en-US"/>
        </w:rPr>
        <w:t xml:space="preserve"> 1602.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A Contention betwixt a Wife, a Widow and a Maid.</w:t>
      </w:r>
      <w:r w:rsidRPr="0004724D">
        <w:rPr>
          <w:lang w:val="en-US"/>
        </w:rPr>
        <w:t xml:space="preserve"> 1602.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A Conference between a Gentleman Usher and a Poet.</w:t>
      </w:r>
      <w:r w:rsidRPr="0004724D">
        <w:rPr>
          <w:lang w:val="en-US"/>
        </w:rPr>
        <w:t xml:space="preserve"> Drama.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Scourge of Folly.</w:t>
      </w:r>
      <w:r w:rsidRPr="0004724D">
        <w:rPr>
          <w:lang w:val="en-US"/>
        </w:rPr>
        <w:t xml:space="preserve"> In Davies, </w:t>
      </w:r>
      <w:r w:rsidRPr="0004724D">
        <w:rPr>
          <w:i/>
          <w:lang w:val="en-US"/>
        </w:rPr>
        <w:t>Works.</w:t>
      </w:r>
      <w:r w:rsidRPr="0004724D">
        <w:rPr>
          <w:lang w:val="en-US"/>
        </w:rPr>
        <w:t xml:space="preserve"> Ed. Grosart. 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Discoverie of the True Causes why Ireland was never entirely subdued . . . until the beginning of his Majestie's happie Raigne.</w:t>
      </w:r>
      <w:r w:rsidRPr="0004724D">
        <w:rPr>
          <w:lang w:val="en-US"/>
        </w:rPr>
        <w:t xml:space="preserve"> 1612. Rpt. 1613.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The Complete Poems of Sir John Davies.</w:t>
      </w:r>
      <w:r w:rsidRPr="0004724D">
        <w:rPr>
          <w:lang w:val="en-US"/>
        </w:rPr>
        <w:t xml:space="preserve"> Vol I.  Ed. Rev. Alexander B. Grosart. London: Chatto and Windus, Piccadilly, 1876. 134.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Works.</w:t>
      </w:r>
      <w:r w:rsidRPr="0004724D">
        <w:rPr>
          <w:lang w:val="en-US"/>
        </w:rPr>
        <w:t xml:space="preserve"> Ed. A. B. Grosart. 3 vols. Blackburn, 1869-76.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In </w:t>
      </w:r>
      <w:r w:rsidRPr="0004724D">
        <w:rPr>
          <w:i/>
          <w:lang w:val="en-US"/>
        </w:rPr>
        <w:t xml:space="preserve">Silver Poets of the Sixteenth Century </w:t>
      </w:r>
      <w:r w:rsidRPr="0004724D">
        <w:rPr>
          <w:lang w:val="en-US"/>
        </w:rPr>
        <w:t>. Ed. G. Bullett. London: Dent.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_____. </w:t>
      </w:r>
      <w:r w:rsidRPr="0004724D">
        <w:rPr>
          <w:i/>
          <w:lang w:val="en-US"/>
        </w:rPr>
        <w:t>The Poems of Sir John Davies.</w:t>
      </w:r>
      <w:r w:rsidRPr="0004724D">
        <w:rPr>
          <w:lang w:val="en-US"/>
        </w:rPr>
        <w:t xml:space="preserve"> Ed. Robert Krueger. Introd. Robert Krueger and Ruby Nemser. Oxford: Clarendon, 1975.</w:t>
      </w:r>
    </w:p>
    <w:p w:rsidR="00133CD3" w:rsidRPr="0004724D" w:rsidRDefault="0004724D">
      <w:pPr>
        <w:rPr>
          <w:b/>
          <w:sz w:val="36"/>
          <w:lang w:val="en-US"/>
        </w:rPr>
      </w:pPr>
    </w:p>
    <w:p w:rsidR="00133CD3" w:rsidRPr="0004724D" w:rsidRDefault="0004724D">
      <w:pPr>
        <w:rPr>
          <w:b/>
          <w:sz w:val="36"/>
          <w:lang w:val="en-US"/>
        </w:rPr>
      </w:pPr>
    </w:p>
    <w:p w:rsidR="00133CD3" w:rsidRPr="0004724D" w:rsidRDefault="0087558E">
      <w:pPr>
        <w:rPr>
          <w:b/>
          <w:lang w:val="en-US"/>
        </w:rPr>
      </w:pPr>
      <w:r w:rsidRPr="0004724D">
        <w:rPr>
          <w:b/>
          <w:lang w:val="en-US"/>
        </w:rPr>
        <w:t>Biography</w:t>
      </w:r>
    </w:p>
    <w:p w:rsidR="00133CD3" w:rsidRPr="0004724D" w:rsidRDefault="0004724D">
      <w:pPr>
        <w:rPr>
          <w:b/>
          <w:lang w:val="en-US"/>
        </w:rPr>
      </w:pPr>
    </w:p>
    <w:p w:rsidR="00133CD3" w:rsidRPr="0004724D" w:rsidRDefault="0087558E">
      <w:pPr>
        <w:rPr>
          <w:b/>
          <w:lang w:val="en-US"/>
        </w:rPr>
      </w:pPr>
      <w:r w:rsidRPr="0004724D">
        <w:rPr>
          <w:lang w:val="en-US"/>
        </w:rPr>
        <w:t xml:space="preserve">Hazlitt, William. "Sir John Davies." In </w:t>
      </w:r>
      <w:r w:rsidRPr="0004724D">
        <w:rPr>
          <w:i/>
          <w:lang w:val="en-US"/>
        </w:rPr>
        <w:t>The Lives of the British Poets.</w:t>
      </w:r>
      <w:r w:rsidRPr="0004724D">
        <w:rPr>
          <w:lang w:val="en-US"/>
        </w:rPr>
        <w:t xml:space="preserve"> London: Nathaniel Cooke, 1854. 1.245-46.*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Pawlisch, Hans S. </w:t>
      </w:r>
      <w:r w:rsidRPr="0004724D">
        <w:rPr>
          <w:i/>
          <w:lang w:val="en-US"/>
        </w:rPr>
        <w:t>Sir John Davies and the Conquest of Ireland.</w:t>
      </w:r>
      <w:r w:rsidRPr="0004724D">
        <w:rPr>
          <w:lang w:val="en-US"/>
        </w:rPr>
        <w:t xml:space="preserve"> Cambridge, 1985.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Sanderson, James L. </w:t>
      </w:r>
      <w:r w:rsidRPr="0004724D">
        <w:rPr>
          <w:i/>
          <w:lang w:val="en-US"/>
        </w:rPr>
        <w:t>Sir John Davies.</w:t>
      </w:r>
      <w:r w:rsidRPr="0004724D">
        <w:rPr>
          <w:lang w:val="en-US"/>
        </w:rPr>
        <w:t xml:space="preserve"> G. K. Hall, 1975.</w:t>
      </w:r>
    </w:p>
    <w:p w:rsidR="00133CD3" w:rsidRPr="0004724D" w:rsidRDefault="0004724D">
      <w:pPr>
        <w:rPr>
          <w:b/>
          <w:lang w:val="en-US"/>
        </w:rPr>
      </w:pPr>
    </w:p>
    <w:p w:rsidR="00133CD3" w:rsidRPr="0004724D" w:rsidRDefault="0004724D">
      <w:pPr>
        <w:rPr>
          <w:b/>
          <w:sz w:val="36"/>
          <w:lang w:val="en-US"/>
        </w:rPr>
      </w:pPr>
    </w:p>
    <w:p w:rsidR="00133CD3" w:rsidRPr="0004724D" w:rsidRDefault="0004724D">
      <w:pPr>
        <w:rPr>
          <w:b/>
          <w:sz w:val="36"/>
          <w:lang w:val="en-US"/>
        </w:rPr>
      </w:pPr>
    </w:p>
    <w:p w:rsidR="00133CD3" w:rsidRPr="0004724D" w:rsidRDefault="0087558E">
      <w:pPr>
        <w:rPr>
          <w:b/>
          <w:lang w:val="en-US"/>
        </w:rPr>
      </w:pPr>
      <w:r w:rsidRPr="0004724D">
        <w:rPr>
          <w:b/>
          <w:lang w:val="en-US"/>
        </w:rPr>
        <w:t>Criticism</w:t>
      </w:r>
    </w:p>
    <w:p w:rsidR="00133CD3" w:rsidRPr="0004724D" w:rsidRDefault="0004724D">
      <w:pPr>
        <w:rPr>
          <w:b/>
          <w:lang w:val="en-US"/>
        </w:rPr>
      </w:pP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Coates, Ben. "Sir John Davies (1569-1626)." </w:t>
      </w:r>
      <w:r w:rsidRPr="0004724D">
        <w:rPr>
          <w:i/>
          <w:lang w:val="en-US"/>
        </w:rPr>
        <w:t>History Today</w:t>
      </w:r>
      <w:r w:rsidRPr="0004724D">
        <w:rPr>
          <w:lang w:val="en-US"/>
        </w:rPr>
        <w:t xml:space="preserve"> 55.4 (April 2005).</w:t>
      </w: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 xml:space="preserve">Eliot, T. S. "Sir John Davies." 1926. In Eliot, </w:t>
      </w:r>
      <w:r w:rsidRPr="0004724D">
        <w:rPr>
          <w:i/>
          <w:lang w:val="en-US"/>
        </w:rPr>
        <w:t>On Poetry and Poets.</w:t>
      </w:r>
      <w:r w:rsidRPr="0004724D">
        <w:rPr>
          <w:lang w:val="en-US"/>
        </w:rPr>
        <w:t xml:space="preserve"> London: Faber, 1956. 132-7.*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Johnson, Francis R. "The Poems of Sir John Davies (Book)." </w:t>
      </w:r>
      <w:r w:rsidRPr="0004724D">
        <w:rPr>
          <w:i/>
          <w:lang w:val="en-US"/>
        </w:rPr>
        <w:t xml:space="preserve">Modern Language Quarterly </w:t>
      </w:r>
      <w:r w:rsidRPr="0004724D">
        <w:rPr>
          <w:lang w:val="en-US"/>
        </w:rPr>
        <w:t>3.3 (September 1942).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Rowse, A. L. "Sir John Davies in Literature and History" </w:t>
      </w:r>
      <w:r w:rsidRPr="0004724D">
        <w:rPr>
          <w:i/>
          <w:lang w:val="en-US"/>
        </w:rPr>
        <w:t>History Today</w:t>
      </w:r>
      <w:r w:rsidRPr="0004724D">
        <w:rPr>
          <w:lang w:val="en-US"/>
        </w:rPr>
        <w:t xml:space="preserve"> 26.9 (September 1976).</w:t>
      </w:r>
    </w:p>
    <w:p w:rsidR="00133CD3" w:rsidRPr="0004724D" w:rsidRDefault="0004724D">
      <w:pPr>
        <w:rPr>
          <w:lang w:val="en-US"/>
        </w:rPr>
      </w:pPr>
    </w:p>
    <w:p w:rsidR="00133CD3" w:rsidRPr="0004724D" w:rsidRDefault="0004724D">
      <w:pPr>
        <w:rPr>
          <w:lang w:val="en-US"/>
        </w:rPr>
      </w:pPr>
    </w:p>
    <w:p w:rsidR="0004724D" w:rsidRPr="0004724D" w:rsidRDefault="0004724D">
      <w:pPr>
        <w:rPr>
          <w:lang w:val="en-US"/>
        </w:rPr>
      </w:pPr>
    </w:p>
    <w:p w:rsidR="0004724D" w:rsidRPr="0004724D" w:rsidRDefault="0004724D">
      <w:pPr>
        <w:rPr>
          <w:lang w:val="en-US"/>
        </w:rPr>
      </w:pPr>
      <w:r w:rsidRPr="0004724D">
        <w:rPr>
          <w:lang w:val="en-US"/>
        </w:rPr>
        <w:t>Anthologies</w:t>
      </w:r>
    </w:p>
    <w:p w:rsidR="0004724D" w:rsidRPr="0004724D" w:rsidRDefault="0004724D">
      <w:pPr>
        <w:rPr>
          <w:lang w:val="en-US"/>
        </w:rPr>
      </w:pPr>
    </w:p>
    <w:p w:rsidR="0004724D" w:rsidRPr="0004724D" w:rsidRDefault="0004724D">
      <w:pPr>
        <w:rPr>
          <w:lang w:val="en-US"/>
        </w:rPr>
      </w:pPr>
    </w:p>
    <w:p w:rsidR="0004724D" w:rsidRPr="00553291" w:rsidRDefault="0004724D" w:rsidP="0004724D">
      <w:pPr>
        <w:rPr>
          <w:lang w:val="en-US"/>
        </w:rPr>
      </w:pPr>
      <w:r w:rsidRPr="00553291">
        <w:rPr>
          <w:lang w:val="en-US"/>
        </w:rPr>
        <w:t>Bullett, Gerald</w:t>
      </w:r>
      <w:r>
        <w:rPr>
          <w:lang w:val="en-US"/>
        </w:rPr>
        <w:t>, ed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Silver Poets of the Sixteenth Century.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985). London: Dent; New York: Dutton. (Wyatt, Surrey, Sidney, Ralegh, Davies).</w:t>
      </w:r>
    </w:p>
    <w:p w:rsidR="0004724D" w:rsidRPr="0004724D" w:rsidRDefault="0004724D">
      <w:pPr>
        <w:rPr>
          <w:lang w:val="en-US"/>
        </w:rPr>
      </w:pPr>
    </w:p>
    <w:p w:rsidR="0004724D" w:rsidRPr="0004724D" w:rsidRDefault="0004724D">
      <w:pPr>
        <w:rPr>
          <w:lang w:val="en-US"/>
        </w:rPr>
      </w:pPr>
    </w:p>
    <w:p w:rsidR="0004724D" w:rsidRPr="0004724D" w:rsidRDefault="0004724D">
      <w:pPr>
        <w:rPr>
          <w:lang w:val="en-US"/>
        </w:rPr>
      </w:pPr>
    </w:p>
    <w:p w:rsidR="0004724D" w:rsidRPr="0004724D" w:rsidRDefault="0004724D">
      <w:pPr>
        <w:rPr>
          <w:lang w:val="en-US"/>
        </w:rPr>
      </w:pPr>
    </w:p>
    <w:p w:rsidR="0004724D" w:rsidRPr="0004724D" w:rsidRDefault="0004724D">
      <w:pPr>
        <w:rPr>
          <w:lang w:val="en-US"/>
        </w:rPr>
      </w:pPr>
    </w:p>
    <w:p w:rsidR="0004724D" w:rsidRPr="0004724D" w:rsidRDefault="0004724D">
      <w:pPr>
        <w:rPr>
          <w:lang w:val="en-US"/>
        </w:rPr>
      </w:pPr>
    </w:p>
    <w:p w:rsidR="00133CD3" w:rsidRPr="0004724D" w:rsidRDefault="0004724D">
      <w:pPr>
        <w:rPr>
          <w:lang w:val="en-US"/>
        </w:rPr>
      </w:pPr>
    </w:p>
    <w:p w:rsidR="00133CD3" w:rsidRPr="0004724D" w:rsidRDefault="0087558E">
      <w:pPr>
        <w:rPr>
          <w:lang w:val="en-US"/>
        </w:rPr>
      </w:pPr>
      <w:r w:rsidRPr="0004724D">
        <w:rPr>
          <w:lang w:val="en-US"/>
        </w:rPr>
        <w:t>Internet resources</w:t>
      </w:r>
    </w:p>
    <w:p w:rsidR="00133CD3" w:rsidRPr="0004724D" w:rsidRDefault="0004724D">
      <w:pPr>
        <w:rPr>
          <w:lang w:val="en-US"/>
        </w:rPr>
      </w:pPr>
    </w:p>
    <w:p w:rsidR="00133CD3" w:rsidRPr="0004724D" w:rsidRDefault="0004724D">
      <w:pPr>
        <w:rPr>
          <w:lang w:val="en-US"/>
        </w:rPr>
      </w:pP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 xml:space="preserve">"John Davies (Poet)." </w:t>
      </w:r>
      <w:r w:rsidRPr="0004724D">
        <w:rPr>
          <w:i/>
          <w:lang w:val="en-US"/>
        </w:rPr>
        <w:t>Wikipedia: The Free Encyclopedia.*</w:t>
      </w:r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ab/>
      </w:r>
      <w:hyperlink r:id="rId7" w:history="1">
        <w:r w:rsidRPr="0004724D">
          <w:rPr>
            <w:rStyle w:val="Hipervnculo"/>
            <w:lang w:val="en-US"/>
          </w:rPr>
          <w:t>http://en.wikipedia.org/wiki/John_Davies_%28poet%29</w:t>
        </w:r>
      </w:hyperlink>
    </w:p>
    <w:p w:rsidR="00133CD3" w:rsidRPr="0004724D" w:rsidRDefault="0087558E" w:rsidP="00133CD3">
      <w:pPr>
        <w:rPr>
          <w:lang w:val="en-US"/>
        </w:rPr>
      </w:pPr>
      <w:r w:rsidRPr="0004724D">
        <w:rPr>
          <w:lang w:val="en-US"/>
        </w:rPr>
        <w:tab/>
        <w:t>2010</w:t>
      </w:r>
    </w:p>
    <w:p w:rsidR="00133CD3" w:rsidRPr="0004724D" w:rsidRDefault="0004724D">
      <w:pPr>
        <w:rPr>
          <w:lang w:val="en-US"/>
        </w:rPr>
      </w:pPr>
    </w:p>
    <w:p w:rsidR="00133CD3" w:rsidRPr="0004724D" w:rsidRDefault="0087558E" w:rsidP="00133CD3">
      <w:pPr>
        <w:rPr>
          <w:i/>
          <w:lang w:val="en-US"/>
        </w:rPr>
      </w:pPr>
      <w:r w:rsidRPr="0004724D">
        <w:rPr>
          <w:lang w:val="en-US"/>
        </w:rPr>
        <w:t xml:space="preserve">Sir John Davies (/569-1626). </w:t>
      </w:r>
      <w:r w:rsidRPr="0004724D">
        <w:rPr>
          <w:i/>
          <w:lang w:val="en-US"/>
        </w:rPr>
        <w:t>Luminarium.*</w:t>
      </w:r>
    </w:p>
    <w:p w:rsidR="00133CD3" w:rsidRPr="0004724D" w:rsidRDefault="0087558E" w:rsidP="00133CD3">
      <w:pPr>
        <w:rPr>
          <w:color w:val="0000FF"/>
          <w:u w:val="single"/>
          <w:lang w:val="en-US"/>
        </w:rPr>
      </w:pPr>
      <w:r w:rsidRPr="0004724D">
        <w:rPr>
          <w:lang w:val="en-US"/>
        </w:rPr>
        <w:tab/>
      </w:r>
      <w:hyperlink r:id="rId8" w:history="1">
        <w:r w:rsidRPr="0004724D">
          <w:rPr>
            <w:color w:val="0000FF"/>
            <w:u w:val="single"/>
            <w:lang w:val="en-US"/>
          </w:rPr>
          <w:t>http://www.luminarium.org/renlit/davies.htm</w:t>
        </w:r>
      </w:hyperlink>
      <w:r w:rsidRPr="0004724D">
        <w:rPr>
          <w:color w:val="0000FF"/>
          <w:u w:val="single"/>
          <w:lang w:val="en-US"/>
        </w:rPr>
        <w:t xml:space="preserve"> </w:t>
      </w:r>
    </w:p>
    <w:p w:rsidR="00133CD3" w:rsidRDefault="0087558E">
      <w:r w:rsidRPr="0004724D">
        <w:rPr>
          <w:lang w:val="en-US"/>
        </w:rPr>
        <w:tab/>
      </w:r>
      <w:r w:rsidRPr="00A42FE7">
        <w:t>2011</w:t>
      </w:r>
    </w:p>
    <w:sectPr w:rsidR="00133CD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537"/>
    <w:rsid w:val="0004724D"/>
    <w:rsid w:val="00174537"/>
    <w:rsid w:val="008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70E479"/>
  <w14:defaultImageDpi w14:val="300"/>
  <w15:docId w15:val="{BCFA38E1-20E4-8C46-A1D3-C4107DA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74537"/>
    <w:pPr>
      <w:ind w:hanging="11"/>
    </w:pPr>
    <w:rPr>
      <w:rFonts w:eastAsia="Times New Roman"/>
      <w:sz w:val="24"/>
    </w:rPr>
  </w:style>
  <w:style w:type="character" w:styleId="Hipervnculo">
    <w:name w:val="Hyperlink"/>
    <w:basedOn w:val="Fuentedeprrafopredeter"/>
    <w:rsid w:val="00174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ium.org/renlit/davi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John_Davies_%28poet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minarium.org/renlit/astraea6.htm" TargetMode="External"/><Relationship Id="rId5" Type="http://schemas.openxmlformats.org/officeDocument/2006/relationships/hyperlink" Target="http://www.luminarium.org/renlit/humane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4001</CharactersWithSpaces>
  <SharedDoc>false</SharedDoc>
  <HLinks>
    <vt:vector size="30" baseType="variant">
      <vt:variant>
        <vt:i4>327776</vt:i4>
      </vt:variant>
      <vt:variant>
        <vt:i4>12</vt:i4>
      </vt:variant>
      <vt:variant>
        <vt:i4>0</vt:i4>
      </vt:variant>
      <vt:variant>
        <vt:i4>5</vt:i4>
      </vt:variant>
      <vt:variant>
        <vt:lpwstr>http://www.luminarium.org/renlit/davies.htm</vt:lpwstr>
      </vt:variant>
      <vt:variant>
        <vt:lpwstr/>
      </vt:variant>
      <vt:variant>
        <vt:i4>2555917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http://en.wikipedia.org/wiki/John_Davies_%28poet%29</vt:lpwstr>
      </vt:variant>
      <vt:variant>
        <vt:lpwstr/>
      </vt:variant>
      <vt:variant>
        <vt:i4>2883586</vt:i4>
      </vt:variant>
      <vt:variant>
        <vt:i4>6</vt:i4>
      </vt:variant>
      <vt:variant>
        <vt:i4>0</vt:i4>
      </vt:variant>
      <vt:variant>
        <vt:i4>5</vt:i4>
      </vt:variant>
      <vt:variant>
        <vt:lpwstr>http://www.luminarium.org/renlit/astraea6.htm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http://www.luminarium.org/renlit/humane.htm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2016-10-18T15:14:00Z</dcterms:created>
  <dcterms:modified xsi:type="dcterms:W3CDTF">2019-09-12T19:23:00Z</dcterms:modified>
</cp:coreProperties>
</file>