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F9D" w:rsidRPr="002C4CED" w:rsidRDefault="00945F9D" w:rsidP="00945F9D">
      <w:pPr>
        <w:jc w:val="center"/>
        <w:rPr>
          <w:sz w:val="20"/>
          <w:lang w:val="en-US"/>
        </w:rPr>
      </w:pPr>
      <w:r>
        <w:rPr>
          <w:sz w:val="20"/>
          <w:lang w:val="en-US"/>
        </w:rPr>
        <w:t xml:space="preserve">     </w:t>
      </w:r>
      <w:r w:rsidRPr="002C4CED">
        <w:rPr>
          <w:sz w:val="20"/>
          <w:lang w:val="en-US"/>
        </w:rPr>
        <w:t>from</w:t>
      </w:r>
    </w:p>
    <w:p w:rsidR="00945F9D" w:rsidRPr="004C7906" w:rsidRDefault="00945F9D" w:rsidP="00945F9D">
      <w:pPr>
        <w:jc w:val="center"/>
        <w:rPr>
          <w:smallCaps/>
          <w:sz w:val="24"/>
          <w:lang w:val="en-US"/>
        </w:rPr>
      </w:pPr>
      <w:r w:rsidRPr="004C7906">
        <w:rPr>
          <w:smallCaps/>
          <w:sz w:val="24"/>
          <w:lang w:val="en-US"/>
        </w:rPr>
        <w:t>A Bibliography of Literary Theory, Criticism and Philology</w:t>
      </w:r>
    </w:p>
    <w:p w:rsidR="00945F9D" w:rsidRPr="004C7906" w:rsidRDefault="00945F9D" w:rsidP="00945F9D">
      <w:pPr>
        <w:jc w:val="center"/>
        <w:rPr>
          <w:sz w:val="24"/>
        </w:rPr>
      </w:pPr>
      <w:hyperlink r:id="rId4" w:history="1">
        <w:r w:rsidRPr="004C7906">
          <w:rPr>
            <w:rStyle w:val="Hipervnculo"/>
            <w:sz w:val="24"/>
          </w:rPr>
          <w:t>http://bit.ly/abibliog</w:t>
        </w:r>
      </w:hyperlink>
    </w:p>
    <w:p w:rsidR="00945F9D" w:rsidRPr="004C7906" w:rsidRDefault="00945F9D" w:rsidP="00945F9D">
      <w:pPr>
        <w:jc w:val="center"/>
        <w:rPr>
          <w:sz w:val="24"/>
        </w:rPr>
      </w:pPr>
      <w:r w:rsidRPr="004C7906">
        <w:rPr>
          <w:sz w:val="24"/>
        </w:rPr>
        <w:t xml:space="preserve">by José Ángel </w:t>
      </w:r>
      <w:r w:rsidRPr="004C7906">
        <w:rPr>
          <w:smallCaps/>
          <w:sz w:val="24"/>
        </w:rPr>
        <w:t>García Landa</w:t>
      </w:r>
    </w:p>
    <w:p w:rsidR="00945F9D" w:rsidRPr="0088778C" w:rsidRDefault="00945F9D" w:rsidP="00945F9D">
      <w:pPr>
        <w:jc w:val="center"/>
        <w:rPr>
          <w:sz w:val="24"/>
          <w:lang w:val="en-US"/>
        </w:rPr>
      </w:pPr>
      <w:r w:rsidRPr="0088778C">
        <w:rPr>
          <w:sz w:val="24"/>
          <w:lang w:val="en-US"/>
        </w:rPr>
        <w:t>(University of Zaragoza, Spain)</w:t>
      </w:r>
    </w:p>
    <w:p w:rsidR="00945F9D" w:rsidRPr="0088778C" w:rsidRDefault="00945F9D" w:rsidP="00945F9D">
      <w:pPr>
        <w:jc w:val="center"/>
        <w:rPr>
          <w:sz w:val="24"/>
          <w:lang w:val="en-US"/>
        </w:rPr>
      </w:pPr>
    </w:p>
    <w:p w:rsidR="00267BD1" w:rsidRPr="00702190" w:rsidRDefault="00267BD1" w:rsidP="00267BD1">
      <w:pPr>
        <w:pStyle w:val="Ttulo1"/>
        <w:rPr>
          <w:rFonts w:ascii="Times" w:hAnsi="Times"/>
          <w:szCs w:val="36"/>
          <w:lang w:val="en-US"/>
        </w:rPr>
      </w:pPr>
      <w:bookmarkStart w:id="0" w:name="_GoBack"/>
      <w:bookmarkEnd w:id="0"/>
      <w:r w:rsidRPr="00702190">
        <w:rPr>
          <w:rFonts w:ascii="Times" w:hAnsi="Times"/>
          <w:smallCaps/>
          <w:szCs w:val="48"/>
          <w:lang w:val="en-US"/>
        </w:rPr>
        <w:t>Maria Edgeworth</w:t>
      </w:r>
      <w:r w:rsidRPr="00702190">
        <w:rPr>
          <w:rFonts w:ascii="Times" w:hAnsi="Times"/>
          <w:lang w:val="en-US"/>
        </w:rPr>
        <w:t xml:space="preserve"> </w:t>
      </w:r>
      <w:r w:rsidRPr="00702190">
        <w:rPr>
          <w:rFonts w:ascii="Times" w:hAnsi="Times"/>
          <w:lang w:val="en-US"/>
        </w:rPr>
        <w:tab/>
      </w:r>
      <w:r w:rsidR="00CE44D4" w:rsidRPr="00702190">
        <w:rPr>
          <w:rFonts w:ascii="Times" w:hAnsi="Times"/>
          <w:b w:val="0"/>
          <w:sz w:val="28"/>
          <w:lang w:val="en-US"/>
        </w:rPr>
        <w:t>(1768</w:t>
      </w:r>
      <w:r w:rsidRPr="00702190">
        <w:rPr>
          <w:rFonts w:ascii="Times" w:hAnsi="Times"/>
          <w:b w:val="0"/>
          <w:sz w:val="28"/>
          <w:lang w:val="en-US"/>
        </w:rPr>
        <w:t>-1849)</w:t>
      </w:r>
    </w:p>
    <w:p w:rsidR="00267BD1" w:rsidRPr="00702190" w:rsidRDefault="00267BD1">
      <w:pPr>
        <w:rPr>
          <w:b/>
          <w:sz w:val="36"/>
          <w:szCs w:val="36"/>
          <w:lang w:val="en-US"/>
        </w:rPr>
      </w:pPr>
    </w:p>
    <w:p w:rsidR="00CE44D4" w:rsidRPr="00702190" w:rsidRDefault="00CE44D4" w:rsidP="00CE44D4">
      <w:pPr>
        <w:ind w:firstLine="0"/>
        <w:rPr>
          <w:sz w:val="24"/>
          <w:szCs w:val="24"/>
          <w:lang w:val="en-US"/>
        </w:rPr>
      </w:pPr>
      <w:r w:rsidRPr="00702190">
        <w:rPr>
          <w:sz w:val="24"/>
          <w:szCs w:val="24"/>
          <w:lang w:val="en-US"/>
        </w:rPr>
        <w:t>(Daughter of Anna Maria Ellers, 1st wife of Richard Lovell Edgeworth, settler in Ireland; 21 brothers and sisters, unmarried</w:t>
      </w:r>
      <w:r w:rsidR="00CD04AA" w:rsidRPr="00702190">
        <w:rPr>
          <w:sz w:val="24"/>
          <w:szCs w:val="24"/>
          <w:lang w:val="en-US"/>
        </w:rPr>
        <w:t>, familiar with progressive intellectual circles, stays in England and France, successful novelist</w:t>
      </w:r>
      <w:r w:rsidRPr="00702190">
        <w:rPr>
          <w:sz w:val="24"/>
          <w:szCs w:val="24"/>
          <w:lang w:val="en-US"/>
        </w:rPr>
        <w:t xml:space="preserve">) </w:t>
      </w:r>
    </w:p>
    <w:p w:rsidR="00CE44D4" w:rsidRPr="00702190" w:rsidRDefault="00CE44D4" w:rsidP="00CE44D4">
      <w:pPr>
        <w:ind w:firstLine="0"/>
        <w:rPr>
          <w:lang w:val="en-US"/>
        </w:rPr>
      </w:pPr>
    </w:p>
    <w:p w:rsidR="00267BD1" w:rsidRPr="00702190" w:rsidRDefault="00267BD1">
      <w:pPr>
        <w:rPr>
          <w:lang w:val="en-US"/>
        </w:rPr>
      </w:pPr>
    </w:p>
    <w:p w:rsidR="00267BD1" w:rsidRPr="00702190" w:rsidRDefault="00267BD1">
      <w:pPr>
        <w:rPr>
          <w:b/>
          <w:lang w:val="en-US"/>
        </w:rPr>
      </w:pPr>
      <w:r w:rsidRPr="00702190">
        <w:rPr>
          <w:b/>
          <w:lang w:val="en-US"/>
        </w:rPr>
        <w:t>Works</w:t>
      </w:r>
    </w:p>
    <w:p w:rsidR="00267BD1" w:rsidRPr="00702190" w:rsidRDefault="00267BD1">
      <w:pPr>
        <w:rPr>
          <w:b/>
          <w:lang w:val="en-US"/>
        </w:rPr>
      </w:pPr>
    </w:p>
    <w:p w:rsidR="00267BD1" w:rsidRPr="00702190" w:rsidRDefault="00267BD1">
      <w:pPr>
        <w:rPr>
          <w:lang w:val="en-US"/>
        </w:rPr>
      </w:pPr>
      <w:r w:rsidRPr="00702190">
        <w:rPr>
          <w:lang w:val="en-US"/>
        </w:rPr>
        <w:t xml:space="preserve">Edgeworth, Maria. </w:t>
      </w:r>
      <w:r w:rsidRPr="00702190">
        <w:rPr>
          <w:i/>
          <w:lang w:val="en-US"/>
        </w:rPr>
        <w:t>Letters for Literary Ladies.</w:t>
      </w:r>
      <w:r w:rsidRPr="00702190">
        <w:rPr>
          <w:lang w:val="en-US"/>
        </w:rPr>
        <w:t xml:space="preserve"> 1795. </w:t>
      </w:r>
    </w:p>
    <w:p w:rsidR="00267BD1" w:rsidRPr="00702190" w:rsidRDefault="00267BD1">
      <w:pPr>
        <w:rPr>
          <w:lang w:val="en-US"/>
        </w:rPr>
      </w:pPr>
      <w:r w:rsidRPr="00702190">
        <w:rPr>
          <w:lang w:val="en-US"/>
        </w:rPr>
        <w:t xml:space="preserve">_____. </w:t>
      </w:r>
      <w:r w:rsidRPr="00702190">
        <w:rPr>
          <w:i/>
          <w:lang w:val="en-US"/>
        </w:rPr>
        <w:t>The Parent</w:t>
      </w:r>
      <w:r w:rsidR="001C680B" w:rsidRPr="00702190">
        <w:rPr>
          <w:i/>
          <w:lang w:val="en-US"/>
        </w:rPr>
        <w:t>'</w:t>
      </w:r>
      <w:r w:rsidRPr="00702190">
        <w:rPr>
          <w:i/>
          <w:lang w:val="en-US"/>
        </w:rPr>
        <w:t>s Assistant.</w:t>
      </w:r>
      <w:r w:rsidRPr="00702190">
        <w:rPr>
          <w:lang w:val="en-US"/>
        </w:rPr>
        <w:t xml:space="preserve"> 1796. </w:t>
      </w:r>
    </w:p>
    <w:p w:rsidR="00702190" w:rsidRPr="00702190" w:rsidRDefault="00267BD1">
      <w:pPr>
        <w:rPr>
          <w:lang w:val="en-US"/>
        </w:rPr>
      </w:pPr>
      <w:r w:rsidRPr="00702190">
        <w:rPr>
          <w:lang w:val="en-US"/>
        </w:rPr>
        <w:t xml:space="preserve">_____. </w:t>
      </w:r>
      <w:r w:rsidRPr="00702190">
        <w:rPr>
          <w:i/>
          <w:lang w:val="en-US"/>
        </w:rPr>
        <w:t>Castle Rackrent.</w:t>
      </w:r>
      <w:r w:rsidRPr="00702190">
        <w:rPr>
          <w:lang w:val="en-US"/>
        </w:rPr>
        <w:t xml:space="preserve"> 1800. </w:t>
      </w:r>
    </w:p>
    <w:p w:rsidR="00267BD1" w:rsidRPr="00702190" w:rsidRDefault="00702190">
      <w:pPr>
        <w:rPr>
          <w:lang w:val="en-US"/>
        </w:rPr>
      </w:pPr>
      <w:r w:rsidRPr="00702190">
        <w:rPr>
          <w:lang w:val="en-US"/>
        </w:rPr>
        <w:t xml:space="preserve">_____. </w:t>
      </w:r>
      <w:r w:rsidRPr="00702190">
        <w:rPr>
          <w:i/>
          <w:lang w:val="en-US"/>
        </w:rPr>
        <w:t xml:space="preserve">Castle Rackrent. </w:t>
      </w:r>
      <w:r w:rsidR="00267BD1" w:rsidRPr="00702190">
        <w:rPr>
          <w:lang w:val="en-US"/>
        </w:rPr>
        <w:t>Ed. Anne Thackeray Richie. 1895.</w:t>
      </w:r>
    </w:p>
    <w:p w:rsidR="00267BD1" w:rsidRPr="00702190" w:rsidRDefault="00717206" w:rsidP="00717206">
      <w:pPr>
        <w:rPr>
          <w:lang w:val="en-US"/>
        </w:rPr>
      </w:pPr>
      <w:r>
        <w:rPr>
          <w:szCs w:val="28"/>
          <w:lang w:val="en-US"/>
        </w:rPr>
        <w:t>_____.</w:t>
      </w:r>
      <w:r w:rsidRPr="00F907AE">
        <w:rPr>
          <w:szCs w:val="28"/>
          <w:lang w:val="en-US"/>
        </w:rPr>
        <w:t xml:space="preserve"> </w:t>
      </w:r>
      <w:r w:rsidRPr="00F907AE">
        <w:rPr>
          <w:i/>
          <w:szCs w:val="28"/>
          <w:lang w:val="en-US"/>
        </w:rPr>
        <w:t xml:space="preserve">Castle Rackrent </w:t>
      </w:r>
      <w:r w:rsidRPr="00F907AE">
        <w:rPr>
          <w:szCs w:val="28"/>
          <w:lang w:val="en-US"/>
        </w:rPr>
        <w:t xml:space="preserve">[1800] and </w:t>
      </w:r>
      <w:r w:rsidRPr="00F907AE">
        <w:rPr>
          <w:i/>
          <w:szCs w:val="28"/>
          <w:lang w:val="en-US"/>
        </w:rPr>
        <w:t xml:space="preserve">The Absentee </w:t>
      </w:r>
      <w:r w:rsidRPr="00F907AE">
        <w:rPr>
          <w:szCs w:val="28"/>
          <w:lang w:val="en-US"/>
        </w:rPr>
        <w:t>[1812]. Introd. Brander Matthews. (Everyman's Library, 410). London: Dent; New York: Dutton</w:t>
      </w:r>
      <w:r>
        <w:rPr>
          <w:szCs w:val="28"/>
          <w:lang w:val="en-US"/>
        </w:rPr>
        <w:t>,</w:t>
      </w:r>
      <w:r w:rsidR="00267BD1" w:rsidRPr="00702190">
        <w:rPr>
          <w:lang w:val="en-US"/>
        </w:rPr>
        <w:t xml:space="preserve"> 1910. </w:t>
      </w:r>
    </w:p>
    <w:p w:rsidR="00267BD1" w:rsidRPr="00702190" w:rsidRDefault="00267BD1">
      <w:pPr>
        <w:rPr>
          <w:lang w:val="en-US"/>
        </w:rPr>
      </w:pPr>
      <w:r w:rsidRPr="00702190">
        <w:rPr>
          <w:lang w:val="en-US"/>
        </w:rPr>
        <w:t xml:space="preserve">_____. </w:t>
      </w:r>
      <w:r w:rsidRPr="00702190">
        <w:rPr>
          <w:i/>
          <w:lang w:val="en-US"/>
        </w:rPr>
        <w:t>Castle Rackrent.</w:t>
      </w:r>
      <w:r w:rsidRPr="00702190">
        <w:rPr>
          <w:lang w:val="en-US"/>
        </w:rPr>
        <w:t xml:space="preserve"> Ed. A. Norman Jeffares. Edinburgh, 1953. </w:t>
      </w:r>
    </w:p>
    <w:p w:rsidR="00267BD1" w:rsidRPr="00702190" w:rsidRDefault="00267BD1">
      <w:pPr>
        <w:rPr>
          <w:lang w:val="en-US"/>
        </w:rPr>
      </w:pPr>
      <w:r w:rsidRPr="00702190">
        <w:rPr>
          <w:lang w:val="en-US"/>
        </w:rPr>
        <w:t xml:space="preserve">_____. </w:t>
      </w:r>
      <w:r w:rsidRPr="00702190">
        <w:rPr>
          <w:i/>
          <w:lang w:val="en-US"/>
        </w:rPr>
        <w:t>Castle Rackrent.</w:t>
      </w:r>
      <w:r w:rsidRPr="00702190">
        <w:rPr>
          <w:lang w:val="en-US"/>
        </w:rPr>
        <w:t xml:space="preserve"> Ed. George Watson. Oxford: Oxford UP, 1980.</w:t>
      </w:r>
    </w:p>
    <w:p w:rsidR="00267BD1" w:rsidRDefault="00267BD1">
      <w:r w:rsidRPr="00702190">
        <w:rPr>
          <w:lang w:val="en-US"/>
        </w:rPr>
        <w:t xml:space="preserve">_____. </w:t>
      </w:r>
      <w:r w:rsidRPr="00702190">
        <w:rPr>
          <w:i/>
          <w:lang w:val="en-US"/>
        </w:rPr>
        <w:t>Madame de Fleury.</w:t>
      </w:r>
      <w:r w:rsidRPr="00702190">
        <w:rPr>
          <w:lang w:val="en-US"/>
        </w:rPr>
        <w:t xml:space="preserve"> </w:t>
      </w:r>
      <w:r>
        <w:t>Novel. 1801.</w:t>
      </w:r>
    </w:p>
    <w:p w:rsidR="00267BD1" w:rsidRDefault="00267BD1">
      <w:r>
        <w:t xml:space="preserve">_____. </w:t>
      </w:r>
      <w:r>
        <w:rPr>
          <w:i/>
        </w:rPr>
        <w:t>Moral Tales.</w:t>
      </w:r>
      <w:r>
        <w:t xml:space="preserve"> 1801. </w:t>
      </w:r>
    </w:p>
    <w:p w:rsidR="00267BD1" w:rsidRPr="00702190" w:rsidRDefault="00267BD1">
      <w:pPr>
        <w:ind w:right="58"/>
        <w:rPr>
          <w:lang w:val="en-US"/>
        </w:rPr>
      </w:pPr>
      <w:r>
        <w:t xml:space="preserve">_____. </w:t>
      </w:r>
      <w:r>
        <w:rPr>
          <w:i/>
        </w:rPr>
        <w:t xml:space="preserve">Belinda. </w:t>
      </w:r>
      <w:r>
        <w:t xml:space="preserve">Novel. </w:t>
      </w:r>
      <w:r w:rsidRPr="00702190">
        <w:rPr>
          <w:lang w:val="en-US"/>
        </w:rPr>
        <w:t>3 vols. London, 1801.</w:t>
      </w:r>
    </w:p>
    <w:p w:rsidR="00267BD1" w:rsidRPr="00702190" w:rsidRDefault="00267BD1">
      <w:pPr>
        <w:ind w:right="58"/>
        <w:rPr>
          <w:lang w:val="en-US"/>
        </w:rPr>
      </w:pPr>
      <w:r w:rsidRPr="00702190">
        <w:rPr>
          <w:lang w:val="en-US"/>
        </w:rPr>
        <w:t xml:space="preserve">_____. </w:t>
      </w:r>
      <w:r w:rsidRPr="00702190">
        <w:rPr>
          <w:i/>
          <w:lang w:val="en-US"/>
        </w:rPr>
        <w:t>The Modern Griselda.</w:t>
      </w:r>
      <w:r w:rsidRPr="00702190">
        <w:rPr>
          <w:lang w:val="en-US"/>
        </w:rPr>
        <w:t xml:space="preserve"> Novel. Written c. 1803.</w:t>
      </w:r>
    </w:p>
    <w:p w:rsidR="00267BD1" w:rsidRPr="00702190" w:rsidRDefault="00267BD1">
      <w:pPr>
        <w:rPr>
          <w:lang w:val="en-US"/>
        </w:rPr>
      </w:pPr>
      <w:r w:rsidRPr="00702190">
        <w:rPr>
          <w:lang w:val="en-US"/>
        </w:rPr>
        <w:t xml:space="preserve">_____. </w:t>
      </w:r>
      <w:r w:rsidRPr="00702190">
        <w:rPr>
          <w:i/>
          <w:lang w:val="en-US"/>
        </w:rPr>
        <w:t xml:space="preserve">Ennui. </w:t>
      </w:r>
      <w:r w:rsidRPr="00702190">
        <w:rPr>
          <w:lang w:val="en-US"/>
        </w:rPr>
        <w:t xml:space="preserve">1803-5 (pub. in </w:t>
      </w:r>
      <w:r w:rsidRPr="00702190">
        <w:rPr>
          <w:i/>
          <w:lang w:val="en-US"/>
        </w:rPr>
        <w:t>Tales of Fashionable Life).</w:t>
      </w:r>
      <w:r w:rsidRPr="00702190">
        <w:rPr>
          <w:lang w:val="en-US"/>
        </w:rPr>
        <w:t xml:space="preserve"> </w:t>
      </w:r>
    </w:p>
    <w:p w:rsidR="00267BD1" w:rsidRPr="00717206" w:rsidRDefault="00267BD1">
      <w:pPr>
        <w:rPr>
          <w:lang w:val="en-US"/>
        </w:rPr>
      </w:pPr>
      <w:r w:rsidRPr="00717206">
        <w:rPr>
          <w:lang w:val="en-US"/>
        </w:rPr>
        <w:t xml:space="preserve">_____. </w:t>
      </w:r>
      <w:r w:rsidRPr="00717206">
        <w:rPr>
          <w:i/>
          <w:lang w:val="en-US"/>
        </w:rPr>
        <w:t>Tales of Fashionable Life: Ennui, or Memoirs of The Earl of Glenthorn.</w:t>
      </w:r>
      <w:r w:rsidRPr="00717206">
        <w:rPr>
          <w:lang w:val="en-US"/>
        </w:rPr>
        <w:t xml:space="preserve"> Paris: Galignani, 1813. </w:t>
      </w:r>
    </w:p>
    <w:p w:rsidR="00CD04AA" w:rsidRPr="00717206" w:rsidRDefault="00CD04AA">
      <w:pPr>
        <w:rPr>
          <w:lang w:val="en-US"/>
        </w:rPr>
      </w:pPr>
      <w:r w:rsidRPr="00717206">
        <w:rPr>
          <w:lang w:val="en-US"/>
        </w:rPr>
        <w:t xml:space="preserve">_____. "Rosanna." In </w:t>
      </w:r>
      <w:r w:rsidRPr="00717206">
        <w:rPr>
          <w:i/>
          <w:lang w:val="en-US"/>
        </w:rPr>
        <w:t>Popular Tales.</w:t>
      </w:r>
    </w:p>
    <w:p w:rsidR="00CD04AA" w:rsidRPr="00717206" w:rsidRDefault="00CD04AA">
      <w:pPr>
        <w:rPr>
          <w:i/>
          <w:lang w:val="en-US"/>
        </w:rPr>
      </w:pPr>
      <w:r w:rsidRPr="00717206">
        <w:rPr>
          <w:lang w:val="en-US"/>
        </w:rPr>
        <w:t xml:space="preserve">_____. "The Limerick Gloves." In </w:t>
      </w:r>
      <w:r w:rsidRPr="00717206">
        <w:rPr>
          <w:i/>
          <w:lang w:val="en-US"/>
        </w:rPr>
        <w:t>Popular Tales.</w:t>
      </w:r>
    </w:p>
    <w:p w:rsidR="00267BD1" w:rsidRPr="00717206" w:rsidRDefault="00267BD1">
      <w:pPr>
        <w:rPr>
          <w:lang w:val="en-US"/>
        </w:rPr>
      </w:pPr>
      <w:r w:rsidRPr="00717206">
        <w:rPr>
          <w:lang w:val="en-US"/>
        </w:rPr>
        <w:t xml:space="preserve">_____. </w:t>
      </w:r>
      <w:r w:rsidRPr="00717206">
        <w:rPr>
          <w:i/>
          <w:lang w:val="en-US"/>
        </w:rPr>
        <w:t>Popular Tales.</w:t>
      </w:r>
      <w:r w:rsidRPr="00717206">
        <w:rPr>
          <w:lang w:val="en-US"/>
        </w:rPr>
        <w:t xml:space="preserve"> 1804.</w:t>
      </w:r>
    </w:p>
    <w:p w:rsidR="00267BD1" w:rsidRPr="00717206" w:rsidRDefault="00267BD1">
      <w:pPr>
        <w:ind w:right="58"/>
        <w:rPr>
          <w:lang w:val="en-US"/>
        </w:rPr>
      </w:pPr>
      <w:r w:rsidRPr="00717206">
        <w:rPr>
          <w:lang w:val="en-US"/>
        </w:rPr>
        <w:t xml:space="preserve">_____. </w:t>
      </w:r>
      <w:r w:rsidR="001C680B" w:rsidRPr="00717206">
        <w:rPr>
          <w:lang w:val="en-US"/>
        </w:rPr>
        <w:t>"</w:t>
      </w:r>
      <w:r w:rsidRPr="00717206">
        <w:rPr>
          <w:lang w:val="en-US"/>
        </w:rPr>
        <w:t>Madame de Fleury.</w:t>
      </w:r>
      <w:r w:rsidR="001C680B" w:rsidRPr="00717206">
        <w:rPr>
          <w:lang w:val="en-US"/>
        </w:rPr>
        <w:t>"</w:t>
      </w:r>
      <w:r w:rsidRPr="00717206">
        <w:rPr>
          <w:lang w:val="en-US"/>
        </w:rPr>
        <w:t xml:space="preserve"> Story. c. 1805. In </w:t>
      </w:r>
      <w:r w:rsidRPr="00717206">
        <w:rPr>
          <w:i/>
          <w:lang w:val="en-US"/>
        </w:rPr>
        <w:t xml:space="preserve">Tales of Fashionable Life. </w:t>
      </w:r>
    </w:p>
    <w:p w:rsidR="00267BD1" w:rsidRPr="00717206" w:rsidRDefault="00267BD1">
      <w:pPr>
        <w:rPr>
          <w:lang w:val="en-US"/>
        </w:rPr>
      </w:pPr>
      <w:r w:rsidRPr="00717206">
        <w:rPr>
          <w:lang w:val="en-US"/>
        </w:rPr>
        <w:t xml:space="preserve">_____. </w:t>
      </w:r>
      <w:r w:rsidRPr="00717206">
        <w:rPr>
          <w:i/>
          <w:lang w:val="en-US"/>
        </w:rPr>
        <w:t>Leonora.</w:t>
      </w:r>
      <w:r w:rsidRPr="00717206">
        <w:rPr>
          <w:lang w:val="en-US"/>
        </w:rPr>
        <w:t xml:space="preserve"> 1806. </w:t>
      </w:r>
    </w:p>
    <w:p w:rsidR="001C680B" w:rsidRPr="00717206" w:rsidRDefault="001C680B">
      <w:pPr>
        <w:rPr>
          <w:lang w:val="en-US"/>
        </w:rPr>
      </w:pPr>
      <w:r w:rsidRPr="00717206">
        <w:rPr>
          <w:lang w:val="en-US"/>
        </w:rPr>
        <w:t>_____. "The Manufacturers." 1809.</w:t>
      </w:r>
    </w:p>
    <w:p w:rsidR="00267BD1" w:rsidRPr="00717206" w:rsidRDefault="00267BD1">
      <w:pPr>
        <w:tabs>
          <w:tab w:val="left" w:pos="8220"/>
        </w:tabs>
        <w:rPr>
          <w:lang w:val="en-US"/>
        </w:rPr>
      </w:pPr>
      <w:r w:rsidRPr="00717206">
        <w:rPr>
          <w:lang w:val="en-US"/>
        </w:rPr>
        <w:t xml:space="preserve">_____. </w:t>
      </w:r>
      <w:r w:rsidRPr="00717206">
        <w:rPr>
          <w:i/>
          <w:lang w:val="en-US"/>
        </w:rPr>
        <w:t>Tales of Fashionable Life.</w:t>
      </w:r>
      <w:r w:rsidRPr="00717206">
        <w:rPr>
          <w:lang w:val="en-US"/>
        </w:rPr>
        <w:t xml:space="preserve"> 2 series. 1809, 1812.</w:t>
      </w:r>
    </w:p>
    <w:p w:rsidR="00CD04AA" w:rsidRPr="00717206" w:rsidRDefault="00CD04AA">
      <w:pPr>
        <w:tabs>
          <w:tab w:val="left" w:pos="8220"/>
        </w:tabs>
        <w:rPr>
          <w:lang w:val="en-US"/>
        </w:rPr>
      </w:pPr>
      <w:r w:rsidRPr="00717206">
        <w:rPr>
          <w:lang w:val="en-US"/>
        </w:rPr>
        <w:t xml:space="preserve">_____. </w:t>
      </w:r>
      <w:r w:rsidRPr="00717206">
        <w:rPr>
          <w:i/>
          <w:lang w:val="en-US"/>
        </w:rPr>
        <w:t xml:space="preserve">Tales of Fashionable Life, </w:t>
      </w:r>
      <w:r w:rsidRPr="00717206">
        <w:rPr>
          <w:lang w:val="en-US"/>
        </w:rPr>
        <w:t xml:space="preserve">1st series: </w:t>
      </w:r>
      <w:r w:rsidRPr="00717206">
        <w:rPr>
          <w:i/>
          <w:lang w:val="en-US"/>
        </w:rPr>
        <w:t>Life, Ennui, Almeria, Mme. de Fleury, The Dun.</w:t>
      </w:r>
    </w:p>
    <w:p w:rsidR="00CD04AA" w:rsidRPr="00717206" w:rsidRDefault="00CD04AA">
      <w:pPr>
        <w:tabs>
          <w:tab w:val="left" w:pos="8220"/>
        </w:tabs>
        <w:rPr>
          <w:i/>
          <w:lang w:val="en-US"/>
        </w:rPr>
      </w:pPr>
      <w:r w:rsidRPr="00717206">
        <w:rPr>
          <w:lang w:val="en-US"/>
        </w:rPr>
        <w:t xml:space="preserve">_____ </w:t>
      </w:r>
      <w:r w:rsidRPr="00717206">
        <w:rPr>
          <w:i/>
          <w:lang w:val="en-US"/>
        </w:rPr>
        <w:t>Tales of Fashionable Life,</w:t>
      </w:r>
      <w:r w:rsidRPr="00717206">
        <w:rPr>
          <w:lang w:val="en-US"/>
        </w:rPr>
        <w:t xml:space="preserve"> 2nd series: </w:t>
      </w:r>
      <w:r w:rsidRPr="00717206">
        <w:rPr>
          <w:i/>
          <w:lang w:val="en-US"/>
        </w:rPr>
        <w:t>The Absentee, Vivian, Émilie de Coulanges.</w:t>
      </w:r>
    </w:p>
    <w:p w:rsidR="00267BD1" w:rsidRPr="00717206" w:rsidRDefault="00267BD1">
      <w:pPr>
        <w:rPr>
          <w:lang w:val="en-US"/>
        </w:rPr>
      </w:pPr>
      <w:r w:rsidRPr="00717206">
        <w:rPr>
          <w:lang w:val="en-US"/>
        </w:rPr>
        <w:t xml:space="preserve">_____. </w:t>
      </w:r>
      <w:r w:rsidRPr="00717206">
        <w:rPr>
          <w:i/>
          <w:lang w:val="en-US"/>
        </w:rPr>
        <w:t>The Absentee.</w:t>
      </w:r>
      <w:r w:rsidRPr="00717206">
        <w:rPr>
          <w:lang w:val="en-US"/>
        </w:rPr>
        <w:t xml:space="preserve"> 1812. In </w:t>
      </w:r>
      <w:r w:rsidRPr="00717206">
        <w:rPr>
          <w:i/>
          <w:lang w:val="en-US"/>
        </w:rPr>
        <w:t>Tales of Fashionable Life</w:t>
      </w:r>
      <w:r w:rsidRPr="00717206">
        <w:rPr>
          <w:lang w:val="en-US"/>
        </w:rPr>
        <w:t xml:space="preserve"> (2nd ser.). </w:t>
      </w:r>
    </w:p>
    <w:p w:rsidR="00717206" w:rsidRPr="00702190" w:rsidRDefault="00717206" w:rsidP="00717206">
      <w:pPr>
        <w:rPr>
          <w:lang w:val="en-US"/>
        </w:rPr>
      </w:pPr>
      <w:r>
        <w:rPr>
          <w:szCs w:val="28"/>
          <w:lang w:val="en-US"/>
        </w:rPr>
        <w:t xml:space="preserve">_____. </w:t>
      </w:r>
      <w:r>
        <w:rPr>
          <w:i/>
          <w:szCs w:val="28"/>
          <w:lang w:val="en-US"/>
        </w:rPr>
        <w:t>The Absentee.</w:t>
      </w:r>
      <w:r>
        <w:rPr>
          <w:szCs w:val="28"/>
          <w:lang w:val="en-US"/>
        </w:rPr>
        <w:t xml:space="preserve"> In Edgeworth,</w:t>
      </w:r>
      <w:r w:rsidRPr="00F907AE">
        <w:rPr>
          <w:szCs w:val="28"/>
          <w:lang w:val="en-US"/>
        </w:rPr>
        <w:t xml:space="preserve"> </w:t>
      </w:r>
      <w:r w:rsidRPr="00F907AE">
        <w:rPr>
          <w:i/>
          <w:szCs w:val="28"/>
          <w:lang w:val="en-US"/>
        </w:rPr>
        <w:t xml:space="preserve">Castle Rackrent </w:t>
      </w:r>
      <w:r w:rsidRPr="00F907AE">
        <w:rPr>
          <w:szCs w:val="28"/>
          <w:lang w:val="en-US"/>
        </w:rPr>
        <w:t xml:space="preserve">[1800] and </w:t>
      </w:r>
      <w:r w:rsidRPr="00F907AE">
        <w:rPr>
          <w:i/>
          <w:szCs w:val="28"/>
          <w:lang w:val="en-US"/>
        </w:rPr>
        <w:t xml:space="preserve">The Absentee </w:t>
      </w:r>
      <w:r w:rsidRPr="00F907AE">
        <w:rPr>
          <w:szCs w:val="28"/>
          <w:lang w:val="en-US"/>
        </w:rPr>
        <w:t>[1812]. Introd. Brander Matthews. (Everyman's Library, 410). London: Dent; New York: Dutton</w:t>
      </w:r>
      <w:r>
        <w:rPr>
          <w:szCs w:val="28"/>
          <w:lang w:val="en-US"/>
        </w:rPr>
        <w:t>,</w:t>
      </w:r>
      <w:r w:rsidRPr="00702190">
        <w:rPr>
          <w:lang w:val="en-US"/>
        </w:rPr>
        <w:t xml:space="preserve"> 1910. </w:t>
      </w:r>
    </w:p>
    <w:p w:rsidR="00267BD1" w:rsidRPr="00717206" w:rsidRDefault="00267BD1">
      <w:pPr>
        <w:rPr>
          <w:lang w:val="en-US"/>
        </w:rPr>
      </w:pPr>
      <w:r w:rsidRPr="00717206">
        <w:rPr>
          <w:lang w:val="en-US"/>
        </w:rPr>
        <w:lastRenderedPageBreak/>
        <w:t xml:space="preserve">_____. </w:t>
      </w:r>
      <w:r w:rsidRPr="00717206">
        <w:rPr>
          <w:i/>
          <w:lang w:val="en-US"/>
        </w:rPr>
        <w:t>The Absentee.</w:t>
      </w:r>
      <w:r w:rsidRPr="00717206">
        <w:rPr>
          <w:lang w:val="en-US"/>
        </w:rPr>
        <w:t xml:space="preserve"> Ed. W. J. McCormack and Kim Walker. Oxford: Oxford UP. </w:t>
      </w:r>
    </w:p>
    <w:p w:rsidR="00267BD1" w:rsidRPr="00717206" w:rsidRDefault="00267BD1">
      <w:pPr>
        <w:tabs>
          <w:tab w:val="left" w:pos="8220"/>
        </w:tabs>
        <w:rPr>
          <w:lang w:val="en-US"/>
        </w:rPr>
      </w:pPr>
      <w:r w:rsidRPr="00717206">
        <w:rPr>
          <w:lang w:val="en-US"/>
        </w:rPr>
        <w:t xml:space="preserve">_____. </w:t>
      </w:r>
      <w:r w:rsidRPr="00717206">
        <w:rPr>
          <w:i/>
          <w:lang w:val="en-US"/>
        </w:rPr>
        <w:t>Patronage.</w:t>
      </w:r>
      <w:r w:rsidRPr="00717206">
        <w:rPr>
          <w:lang w:val="en-US"/>
        </w:rPr>
        <w:t xml:space="preserve"> Novel. 1814.</w:t>
      </w:r>
    </w:p>
    <w:p w:rsidR="00267BD1" w:rsidRPr="00717206" w:rsidRDefault="00267BD1">
      <w:pPr>
        <w:rPr>
          <w:lang w:val="en-US"/>
        </w:rPr>
      </w:pPr>
      <w:r w:rsidRPr="00717206">
        <w:rPr>
          <w:lang w:val="en-US"/>
        </w:rPr>
        <w:t xml:space="preserve">_____. </w:t>
      </w:r>
      <w:r w:rsidRPr="00717206">
        <w:rPr>
          <w:i/>
          <w:lang w:val="en-US"/>
        </w:rPr>
        <w:t>Harrington.</w:t>
      </w:r>
      <w:r w:rsidRPr="00717206">
        <w:rPr>
          <w:lang w:val="en-US"/>
        </w:rPr>
        <w:t xml:space="preserve"> Novel. 1817. </w:t>
      </w:r>
    </w:p>
    <w:p w:rsidR="00267BD1" w:rsidRPr="00717206" w:rsidRDefault="00267BD1">
      <w:pPr>
        <w:tabs>
          <w:tab w:val="left" w:pos="8220"/>
        </w:tabs>
        <w:rPr>
          <w:lang w:val="en-US"/>
        </w:rPr>
      </w:pPr>
      <w:r w:rsidRPr="00717206">
        <w:rPr>
          <w:lang w:val="en-US"/>
        </w:rPr>
        <w:t>_____.</w:t>
      </w:r>
      <w:r w:rsidR="001C680B" w:rsidRPr="00717206">
        <w:rPr>
          <w:lang w:val="en-US"/>
        </w:rPr>
        <w:t xml:space="preserve"> </w:t>
      </w:r>
      <w:r w:rsidRPr="00717206">
        <w:rPr>
          <w:i/>
          <w:lang w:val="en-US"/>
        </w:rPr>
        <w:t>Ormond.</w:t>
      </w:r>
      <w:r w:rsidRPr="00717206">
        <w:rPr>
          <w:lang w:val="en-US"/>
        </w:rPr>
        <w:t xml:space="preserve"> 1817.</w:t>
      </w:r>
    </w:p>
    <w:p w:rsidR="00267BD1" w:rsidRPr="00717206" w:rsidRDefault="00267BD1">
      <w:pPr>
        <w:tabs>
          <w:tab w:val="left" w:pos="8220"/>
        </w:tabs>
        <w:rPr>
          <w:lang w:val="en-US"/>
        </w:rPr>
      </w:pPr>
      <w:r w:rsidRPr="00717206">
        <w:rPr>
          <w:lang w:val="en-US"/>
        </w:rPr>
        <w:t xml:space="preserve">_____. </w:t>
      </w:r>
      <w:r w:rsidRPr="00717206">
        <w:rPr>
          <w:i/>
          <w:lang w:val="en-US"/>
        </w:rPr>
        <w:t>Frank.</w:t>
      </w:r>
      <w:r w:rsidRPr="00717206">
        <w:rPr>
          <w:lang w:val="en-US"/>
        </w:rPr>
        <w:t xml:space="preserve"> Children</w:t>
      </w:r>
      <w:r w:rsidR="001C680B" w:rsidRPr="00717206">
        <w:rPr>
          <w:lang w:val="en-US"/>
        </w:rPr>
        <w:t>'</w:t>
      </w:r>
      <w:r w:rsidRPr="00717206">
        <w:rPr>
          <w:lang w:val="en-US"/>
        </w:rPr>
        <w:t>s book. 1822.</w:t>
      </w:r>
    </w:p>
    <w:p w:rsidR="00267BD1" w:rsidRPr="00717206" w:rsidRDefault="00267BD1">
      <w:pPr>
        <w:tabs>
          <w:tab w:val="left" w:pos="8220"/>
        </w:tabs>
        <w:rPr>
          <w:lang w:val="en-US"/>
        </w:rPr>
      </w:pPr>
      <w:r w:rsidRPr="00717206">
        <w:rPr>
          <w:lang w:val="en-US"/>
        </w:rPr>
        <w:t xml:space="preserve">_____. </w:t>
      </w:r>
      <w:r w:rsidRPr="00717206">
        <w:rPr>
          <w:i/>
          <w:lang w:val="en-US"/>
        </w:rPr>
        <w:t xml:space="preserve">Harry and Lucy. </w:t>
      </w:r>
      <w:r w:rsidRPr="00717206">
        <w:rPr>
          <w:lang w:val="en-US"/>
        </w:rPr>
        <w:t>Children</w:t>
      </w:r>
      <w:r w:rsidR="001C680B" w:rsidRPr="00717206">
        <w:rPr>
          <w:lang w:val="en-US"/>
        </w:rPr>
        <w:t>'</w:t>
      </w:r>
      <w:r w:rsidRPr="00717206">
        <w:rPr>
          <w:lang w:val="en-US"/>
        </w:rPr>
        <w:t>s book. 1825.</w:t>
      </w:r>
    </w:p>
    <w:p w:rsidR="00267BD1" w:rsidRPr="00717206" w:rsidRDefault="00267BD1">
      <w:pPr>
        <w:tabs>
          <w:tab w:val="left" w:pos="8220"/>
        </w:tabs>
        <w:rPr>
          <w:lang w:val="en-US"/>
        </w:rPr>
      </w:pPr>
      <w:r w:rsidRPr="00717206">
        <w:rPr>
          <w:lang w:val="en-US"/>
        </w:rPr>
        <w:t xml:space="preserve">_____. </w:t>
      </w:r>
      <w:r w:rsidRPr="00717206">
        <w:rPr>
          <w:i/>
          <w:lang w:val="en-US"/>
        </w:rPr>
        <w:t>Helen.</w:t>
      </w:r>
      <w:r w:rsidRPr="00717206">
        <w:rPr>
          <w:lang w:val="en-US"/>
        </w:rPr>
        <w:t xml:space="preserve"> Novel. 1834.</w:t>
      </w:r>
    </w:p>
    <w:p w:rsidR="00267BD1" w:rsidRPr="00717206" w:rsidRDefault="00267BD1">
      <w:pPr>
        <w:rPr>
          <w:lang w:val="en-US"/>
        </w:rPr>
      </w:pPr>
      <w:r w:rsidRPr="00717206">
        <w:rPr>
          <w:lang w:val="en-US"/>
        </w:rPr>
        <w:t xml:space="preserve">_____. </w:t>
      </w:r>
      <w:r w:rsidR="001C680B" w:rsidRPr="00717206">
        <w:rPr>
          <w:lang w:val="en-US"/>
        </w:rPr>
        <w:t>"</w:t>
      </w:r>
      <w:r w:rsidRPr="00717206">
        <w:rPr>
          <w:lang w:val="en-US"/>
        </w:rPr>
        <w:t>Murad the Unlucky.</w:t>
      </w:r>
      <w:r w:rsidR="001C680B" w:rsidRPr="00717206">
        <w:rPr>
          <w:lang w:val="en-US"/>
        </w:rPr>
        <w:t>"</w:t>
      </w:r>
      <w:r w:rsidRPr="00717206">
        <w:rPr>
          <w:lang w:val="en-US"/>
        </w:rPr>
        <w:t xml:space="preserve"> In </w:t>
      </w:r>
      <w:r w:rsidRPr="00717206">
        <w:rPr>
          <w:i/>
          <w:lang w:val="en-US"/>
        </w:rPr>
        <w:t>Oriental Tales.</w:t>
      </w:r>
      <w:r w:rsidRPr="00717206">
        <w:rPr>
          <w:lang w:val="en-US"/>
        </w:rPr>
        <w:t xml:space="preserve"> Ed. Robert E. Mack. Oxford: Oxford UP, 1992. 215-56.*</w:t>
      </w:r>
    </w:p>
    <w:p w:rsidR="00267BD1" w:rsidRPr="00717206" w:rsidRDefault="00267BD1">
      <w:pPr>
        <w:rPr>
          <w:lang w:val="en-US"/>
        </w:rPr>
      </w:pPr>
      <w:r w:rsidRPr="00717206">
        <w:rPr>
          <w:lang w:val="en-US"/>
        </w:rPr>
        <w:t xml:space="preserve">_____. </w:t>
      </w:r>
      <w:r w:rsidRPr="00717206">
        <w:rPr>
          <w:i/>
          <w:lang w:val="en-US"/>
        </w:rPr>
        <w:t>Tales and Novels by Maria Edgeworth.</w:t>
      </w:r>
      <w:r w:rsidRPr="00717206">
        <w:rPr>
          <w:lang w:val="en-US"/>
        </w:rPr>
        <w:t xml:space="preserve"> 18 vols. 1832-3. </w:t>
      </w:r>
    </w:p>
    <w:p w:rsidR="00267BD1" w:rsidRPr="00717206" w:rsidRDefault="00267BD1">
      <w:pPr>
        <w:tabs>
          <w:tab w:val="left" w:pos="8220"/>
        </w:tabs>
        <w:rPr>
          <w:lang w:val="en-US"/>
        </w:rPr>
      </w:pPr>
      <w:r w:rsidRPr="00717206">
        <w:rPr>
          <w:lang w:val="en-US"/>
        </w:rPr>
        <w:t xml:space="preserve">_____. </w:t>
      </w:r>
      <w:r w:rsidRPr="00717206">
        <w:rPr>
          <w:i/>
          <w:lang w:val="en-US"/>
        </w:rPr>
        <w:t>Early Lessons.</w:t>
      </w:r>
      <w:r w:rsidRPr="00717206">
        <w:rPr>
          <w:lang w:val="en-US"/>
        </w:rPr>
        <w:t xml:space="preserve"> Children</w:t>
      </w:r>
      <w:r w:rsidR="001C680B" w:rsidRPr="00717206">
        <w:rPr>
          <w:lang w:val="en-US"/>
        </w:rPr>
        <w:t>'</w:t>
      </w:r>
      <w:r w:rsidRPr="00717206">
        <w:rPr>
          <w:lang w:val="en-US"/>
        </w:rPr>
        <w:t>s book. 1901.</w:t>
      </w:r>
    </w:p>
    <w:p w:rsidR="00267BD1" w:rsidRPr="00717206" w:rsidRDefault="00267BD1">
      <w:pPr>
        <w:tabs>
          <w:tab w:val="left" w:pos="8220"/>
        </w:tabs>
        <w:rPr>
          <w:lang w:val="en-US"/>
        </w:rPr>
      </w:pPr>
      <w:r w:rsidRPr="00717206">
        <w:rPr>
          <w:lang w:val="en-US"/>
        </w:rPr>
        <w:t xml:space="preserve">_____. </w:t>
      </w:r>
      <w:r w:rsidRPr="00717206">
        <w:rPr>
          <w:i/>
          <w:lang w:val="en-US"/>
        </w:rPr>
        <w:t xml:space="preserve">Popular Tales. </w:t>
      </w:r>
      <w:r w:rsidRPr="00717206">
        <w:rPr>
          <w:lang w:val="en-US"/>
        </w:rPr>
        <w:t>Children</w:t>
      </w:r>
      <w:r w:rsidR="001C680B" w:rsidRPr="00717206">
        <w:rPr>
          <w:lang w:val="en-US"/>
        </w:rPr>
        <w:t>'</w:t>
      </w:r>
      <w:r w:rsidRPr="00717206">
        <w:rPr>
          <w:lang w:val="en-US"/>
        </w:rPr>
        <w:t>s book. 1904.</w:t>
      </w:r>
    </w:p>
    <w:p w:rsidR="00267BD1" w:rsidRPr="00717206" w:rsidRDefault="00267BD1">
      <w:pPr>
        <w:rPr>
          <w:lang w:val="en-US"/>
        </w:rPr>
      </w:pPr>
      <w:r w:rsidRPr="00717206">
        <w:rPr>
          <w:lang w:val="en-US"/>
        </w:rPr>
        <w:t xml:space="preserve">_____. </w:t>
      </w:r>
      <w:r w:rsidRPr="00717206">
        <w:rPr>
          <w:i/>
          <w:lang w:val="en-US"/>
        </w:rPr>
        <w:t>Chosen Letters.</w:t>
      </w:r>
      <w:r w:rsidRPr="00717206">
        <w:rPr>
          <w:lang w:val="en-US"/>
        </w:rPr>
        <w:t xml:space="preserve"> Ed. F. V. Barry. By Maria Edgeworth. 1931. </w:t>
      </w:r>
    </w:p>
    <w:p w:rsidR="00267BD1" w:rsidRPr="00717206" w:rsidRDefault="00267BD1" w:rsidP="00267BD1">
      <w:pPr>
        <w:rPr>
          <w:lang w:val="en-US"/>
        </w:rPr>
      </w:pPr>
      <w:r w:rsidRPr="00717206">
        <w:rPr>
          <w:lang w:val="en-US"/>
        </w:rPr>
        <w:t xml:space="preserve">_____. Papers in </w:t>
      </w:r>
      <w:r w:rsidRPr="00717206">
        <w:rPr>
          <w:i/>
          <w:lang w:val="en-US"/>
        </w:rPr>
        <w:t>The Romantic Age.</w:t>
      </w:r>
      <w:r w:rsidRPr="00717206">
        <w:rPr>
          <w:lang w:val="en-US"/>
        </w:rPr>
        <w:t xml:space="preserve"> 18 vols. database. (English Letters). Intelex / Oxford UP, 2004. (Correspondence and papers from William Blake, Robert Burns, Samuel Wesley, Maria Edgeworth, Sydney Smith, David Ricardo, Robert Southey, Jane Austen, J. M. W. Turner, Edward John Trelawny, Percy Bysshe Shelley, Fanny Brawne From the Oxford UP ed.). </w:t>
      </w:r>
    </w:p>
    <w:p w:rsidR="00267BD1" w:rsidRPr="00717206" w:rsidRDefault="00267BD1" w:rsidP="00267BD1">
      <w:pPr>
        <w:rPr>
          <w:lang w:val="en-US"/>
        </w:rPr>
      </w:pPr>
      <w:r w:rsidRPr="00717206">
        <w:rPr>
          <w:lang w:val="en-US"/>
        </w:rPr>
        <w:tab/>
      </w:r>
      <w:hyperlink r:id="rId5" w:history="1">
        <w:r w:rsidRPr="00717206">
          <w:rPr>
            <w:rStyle w:val="Hipervnculo"/>
            <w:lang w:val="en-US"/>
          </w:rPr>
          <w:t>http://www.nlx.oup.com</w:t>
        </w:r>
      </w:hyperlink>
    </w:p>
    <w:p w:rsidR="00267BD1" w:rsidRPr="00717206" w:rsidRDefault="00267BD1" w:rsidP="00267BD1">
      <w:pPr>
        <w:rPr>
          <w:lang w:val="en-US"/>
        </w:rPr>
      </w:pPr>
      <w:r w:rsidRPr="00717206">
        <w:rPr>
          <w:lang w:val="en-US"/>
        </w:rPr>
        <w:tab/>
        <w:t>2004</w:t>
      </w:r>
    </w:p>
    <w:p w:rsidR="00267BD1" w:rsidRPr="00717206" w:rsidRDefault="00267BD1">
      <w:pPr>
        <w:rPr>
          <w:lang w:val="en-US"/>
        </w:rPr>
      </w:pPr>
      <w:r w:rsidRPr="00717206">
        <w:rPr>
          <w:lang w:val="en-US"/>
        </w:rPr>
        <w:t xml:space="preserve">Edgeworth, Maria, and Richard Lovell Edgeworth. </w:t>
      </w:r>
      <w:r w:rsidRPr="00717206">
        <w:rPr>
          <w:i/>
          <w:lang w:val="en-US"/>
        </w:rPr>
        <w:t>Practical Education.</w:t>
      </w:r>
      <w:r w:rsidRPr="00717206">
        <w:rPr>
          <w:lang w:val="en-US"/>
        </w:rPr>
        <w:t xml:space="preserve"> London: Joseph Johnson, 1798.</w:t>
      </w:r>
    </w:p>
    <w:p w:rsidR="00267BD1" w:rsidRPr="00717206" w:rsidRDefault="00267BD1">
      <w:pPr>
        <w:rPr>
          <w:lang w:val="en-US"/>
        </w:rPr>
      </w:pPr>
      <w:r w:rsidRPr="00717206">
        <w:rPr>
          <w:lang w:val="en-US"/>
        </w:rPr>
        <w:t xml:space="preserve">_____. </w:t>
      </w:r>
      <w:r w:rsidRPr="00717206">
        <w:rPr>
          <w:i/>
          <w:lang w:val="en-US"/>
        </w:rPr>
        <w:t xml:space="preserve">Practical Education. </w:t>
      </w:r>
      <w:r w:rsidRPr="00717206">
        <w:rPr>
          <w:lang w:val="en-US"/>
        </w:rPr>
        <w:t>1801. Facsimile ed. 3 vols. Introd. Jonathan Wordsworth. South Newington (OX): Woodstock, 1996.</w:t>
      </w:r>
    </w:p>
    <w:p w:rsidR="00267BD1" w:rsidRPr="00717206" w:rsidRDefault="00267BD1">
      <w:pPr>
        <w:rPr>
          <w:lang w:val="en-US"/>
        </w:rPr>
      </w:pPr>
      <w:r w:rsidRPr="00717206">
        <w:rPr>
          <w:lang w:val="en-US"/>
        </w:rPr>
        <w:t xml:space="preserve">_____. </w:t>
      </w:r>
      <w:r w:rsidRPr="00717206">
        <w:rPr>
          <w:i/>
          <w:lang w:val="en-US"/>
        </w:rPr>
        <w:t>Essay on Irish Bulls.</w:t>
      </w:r>
      <w:r w:rsidRPr="00717206">
        <w:rPr>
          <w:lang w:val="en-US"/>
        </w:rPr>
        <w:t xml:space="preserve"> 1802. </w:t>
      </w:r>
    </w:p>
    <w:p w:rsidR="00267BD1" w:rsidRPr="00717206" w:rsidRDefault="00267BD1">
      <w:pPr>
        <w:rPr>
          <w:lang w:val="en-US"/>
        </w:rPr>
      </w:pPr>
      <w:r w:rsidRPr="00717206">
        <w:rPr>
          <w:lang w:val="en-US"/>
        </w:rPr>
        <w:t xml:space="preserve">_____. </w:t>
      </w:r>
      <w:r w:rsidRPr="00717206">
        <w:rPr>
          <w:i/>
          <w:lang w:val="en-US"/>
        </w:rPr>
        <w:t>Readings on Poetry.</w:t>
      </w:r>
      <w:r w:rsidRPr="00717206">
        <w:rPr>
          <w:lang w:val="en-US"/>
        </w:rPr>
        <w:t xml:space="preserve"> 1816. </w:t>
      </w:r>
    </w:p>
    <w:p w:rsidR="00267BD1" w:rsidRPr="00717206" w:rsidRDefault="00267BD1">
      <w:pPr>
        <w:rPr>
          <w:lang w:val="en-US"/>
        </w:rPr>
      </w:pPr>
      <w:r w:rsidRPr="00717206">
        <w:rPr>
          <w:lang w:val="en-US"/>
        </w:rPr>
        <w:t xml:space="preserve">_____. </w:t>
      </w:r>
      <w:r w:rsidRPr="00717206">
        <w:rPr>
          <w:i/>
          <w:lang w:val="en-US"/>
        </w:rPr>
        <w:t>Letters from England.</w:t>
      </w:r>
      <w:r w:rsidRPr="00717206">
        <w:rPr>
          <w:lang w:val="en-US"/>
        </w:rPr>
        <w:t xml:space="preserve"> Ed. Christina Colvin. Oxford, 1972.</w:t>
      </w:r>
    </w:p>
    <w:p w:rsidR="00267BD1" w:rsidRPr="00717206" w:rsidRDefault="00267BD1">
      <w:pPr>
        <w:rPr>
          <w:b/>
          <w:lang w:val="en-US"/>
        </w:rPr>
      </w:pPr>
    </w:p>
    <w:p w:rsidR="00717206" w:rsidRPr="00717206" w:rsidRDefault="00717206">
      <w:pPr>
        <w:rPr>
          <w:b/>
          <w:lang w:val="en-US"/>
        </w:rPr>
      </w:pPr>
    </w:p>
    <w:p w:rsidR="00717206" w:rsidRPr="00717206" w:rsidRDefault="00717206">
      <w:pPr>
        <w:rPr>
          <w:b/>
          <w:lang w:val="en-US"/>
        </w:rPr>
      </w:pPr>
    </w:p>
    <w:p w:rsidR="00717206" w:rsidRPr="00717206" w:rsidRDefault="00717206">
      <w:pPr>
        <w:rPr>
          <w:b/>
          <w:lang w:val="en-US"/>
        </w:rPr>
      </w:pPr>
    </w:p>
    <w:p w:rsidR="00267BD1" w:rsidRPr="00717206" w:rsidRDefault="00267BD1">
      <w:pPr>
        <w:rPr>
          <w:b/>
          <w:lang w:val="en-US"/>
        </w:rPr>
      </w:pPr>
    </w:p>
    <w:p w:rsidR="00267BD1" w:rsidRPr="00717206" w:rsidRDefault="00267BD1">
      <w:pPr>
        <w:rPr>
          <w:b/>
          <w:lang w:val="en-US"/>
        </w:rPr>
      </w:pPr>
      <w:r w:rsidRPr="00717206">
        <w:rPr>
          <w:b/>
          <w:lang w:val="en-US"/>
        </w:rPr>
        <w:t>Biography</w:t>
      </w:r>
    </w:p>
    <w:p w:rsidR="00267BD1" w:rsidRPr="00717206" w:rsidRDefault="00267BD1">
      <w:pPr>
        <w:rPr>
          <w:b/>
          <w:lang w:val="en-US"/>
        </w:rPr>
      </w:pPr>
    </w:p>
    <w:p w:rsidR="00267BD1" w:rsidRPr="00717206" w:rsidRDefault="00267BD1">
      <w:pPr>
        <w:rPr>
          <w:lang w:val="en-US"/>
        </w:rPr>
      </w:pPr>
      <w:r w:rsidRPr="00717206">
        <w:rPr>
          <w:lang w:val="en-US"/>
        </w:rPr>
        <w:t xml:space="preserve">Butler, H. J. and H. E. Butler, eds. </w:t>
      </w:r>
      <w:r w:rsidRPr="00717206">
        <w:rPr>
          <w:i/>
          <w:lang w:val="en-US"/>
        </w:rPr>
        <w:t>The Black Book of Edgeworthstown and other Edgeworth Memories, 1585-1817.</w:t>
      </w:r>
      <w:r w:rsidRPr="00717206">
        <w:rPr>
          <w:lang w:val="en-US"/>
        </w:rPr>
        <w:t xml:space="preserve"> London, 1927. </w:t>
      </w:r>
    </w:p>
    <w:p w:rsidR="00267BD1" w:rsidRPr="00717206" w:rsidRDefault="00267BD1">
      <w:pPr>
        <w:rPr>
          <w:lang w:val="en-US"/>
        </w:rPr>
      </w:pPr>
      <w:r w:rsidRPr="00717206">
        <w:rPr>
          <w:lang w:val="en-US"/>
        </w:rPr>
        <w:t xml:space="preserve">Butler, Marilyn. </w:t>
      </w:r>
      <w:r w:rsidRPr="00717206">
        <w:rPr>
          <w:i/>
          <w:lang w:val="en-US"/>
        </w:rPr>
        <w:t>Maria Edgeworth: A Literary Biography.</w:t>
      </w:r>
      <w:r w:rsidRPr="00717206">
        <w:rPr>
          <w:lang w:val="en-US"/>
        </w:rPr>
        <w:t xml:space="preserve"> London, 1971; New York, 1972.</w:t>
      </w:r>
    </w:p>
    <w:p w:rsidR="00267BD1" w:rsidRPr="00717206" w:rsidRDefault="00267BD1">
      <w:pPr>
        <w:rPr>
          <w:lang w:val="en-US"/>
        </w:rPr>
      </w:pPr>
      <w:r w:rsidRPr="00717206">
        <w:rPr>
          <w:lang w:val="en-US"/>
        </w:rPr>
        <w:t xml:space="preserve">Butler, R. F. </w:t>
      </w:r>
      <w:r w:rsidR="001C680B" w:rsidRPr="00717206">
        <w:rPr>
          <w:lang w:val="en-US"/>
        </w:rPr>
        <w:t>"</w:t>
      </w:r>
      <w:r w:rsidRPr="00717206">
        <w:rPr>
          <w:lang w:val="en-US"/>
        </w:rPr>
        <w:t>Maria Edgeworth and Sir Walter Scott: Unpublished Letters, 1823.</w:t>
      </w:r>
      <w:r w:rsidR="001C680B" w:rsidRPr="00717206">
        <w:rPr>
          <w:lang w:val="en-US"/>
        </w:rPr>
        <w:t>"</w:t>
      </w:r>
      <w:r w:rsidRPr="00717206">
        <w:rPr>
          <w:lang w:val="en-US"/>
        </w:rPr>
        <w:t xml:space="preserve"> </w:t>
      </w:r>
      <w:r w:rsidRPr="00717206">
        <w:rPr>
          <w:i/>
          <w:lang w:val="en-US"/>
        </w:rPr>
        <w:t>Review of English Studies</w:t>
      </w:r>
      <w:r w:rsidRPr="00717206">
        <w:rPr>
          <w:lang w:val="en-US"/>
        </w:rPr>
        <w:t xml:space="preserve"> n. s. 9 (1958).</w:t>
      </w:r>
    </w:p>
    <w:p w:rsidR="00267BD1" w:rsidRPr="00717206" w:rsidRDefault="00267BD1">
      <w:pPr>
        <w:rPr>
          <w:lang w:val="en-US"/>
        </w:rPr>
      </w:pPr>
      <w:r w:rsidRPr="00717206">
        <w:rPr>
          <w:lang w:val="en-US"/>
        </w:rPr>
        <w:t xml:space="preserve">Clarke, Isabel C. </w:t>
      </w:r>
      <w:r w:rsidRPr="00717206">
        <w:rPr>
          <w:i/>
          <w:lang w:val="en-US"/>
        </w:rPr>
        <w:t>Maria Edgeworth: Her Family and Friends.</w:t>
      </w:r>
      <w:r w:rsidRPr="00717206">
        <w:rPr>
          <w:lang w:val="en-US"/>
        </w:rPr>
        <w:t xml:space="preserve"> London, 1950. </w:t>
      </w:r>
    </w:p>
    <w:p w:rsidR="00267BD1" w:rsidRPr="00717206" w:rsidRDefault="00267BD1">
      <w:pPr>
        <w:rPr>
          <w:lang w:val="en-US"/>
        </w:rPr>
      </w:pPr>
      <w:r w:rsidRPr="00717206">
        <w:rPr>
          <w:lang w:val="en-US"/>
        </w:rPr>
        <w:t xml:space="preserve">Edgeworth, Frances. </w:t>
      </w:r>
      <w:r w:rsidRPr="00717206">
        <w:rPr>
          <w:i/>
          <w:lang w:val="en-US"/>
        </w:rPr>
        <w:t>A Memoir of Maria Edgeworth, with a Selection from her Letters.</w:t>
      </w:r>
      <w:r w:rsidRPr="00717206">
        <w:rPr>
          <w:lang w:val="en-US"/>
        </w:rPr>
        <w:t xml:space="preserve"> 3 vols. London, 1867. </w:t>
      </w:r>
    </w:p>
    <w:p w:rsidR="00267BD1" w:rsidRPr="00717206" w:rsidRDefault="00267BD1">
      <w:pPr>
        <w:rPr>
          <w:lang w:val="en-US"/>
        </w:rPr>
      </w:pPr>
      <w:r w:rsidRPr="00717206">
        <w:rPr>
          <w:lang w:val="en-US"/>
        </w:rPr>
        <w:t xml:space="preserve">Edgeworth, Richard Lovell. </w:t>
      </w:r>
      <w:r w:rsidRPr="00717206">
        <w:rPr>
          <w:i/>
          <w:lang w:val="en-US"/>
        </w:rPr>
        <w:t>Memoirs.</w:t>
      </w:r>
      <w:r w:rsidRPr="00717206">
        <w:rPr>
          <w:lang w:val="en-US"/>
        </w:rPr>
        <w:t xml:space="preserve"> London, 1820. </w:t>
      </w:r>
    </w:p>
    <w:p w:rsidR="00267BD1" w:rsidRPr="00717206" w:rsidRDefault="00267BD1">
      <w:pPr>
        <w:ind w:left="709" w:hanging="709"/>
        <w:rPr>
          <w:lang w:val="en-US"/>
        </w:rPr>
      </w:pPr>
      <w:r w:rsidRPr="00717206">
        <w:rPr>
          <w:lang w:val="en-US"/>
        </w:rPr>
        <w:t xml:space="preserve">Fernández Rodríguez, Carmen María. </w:t>
      </w:r>
      <w:r>
        <w:t xml:space="preserve">(U da Coruña). </w:t>
      </w:r>
      <w:r w:rsidR="001C680B">
        <w:rPr>
          <w:i/>
        </w:rPr>
        <w:t>"</w:t>
      </w:r>
      <w:r>
        <w:rPr>
          <w:i/>
        </w:rPr>
        <w:t>Castle Rackrent</w:t>
      </w:r>
      <w:r>
        <w:t xml:space="preserve"> y sus paratextos en el siglo XX: el caso alemán y </w:t>
      </w:r>
      <w:r>
        <w:lastRenderedPageBreak/>
        <w:t>francés.</w:t>
      </w:r>
      <w:r w:rsidR="001C680B">
        <w:t>"</w:t>
      </w:r>
      <w:r>
        <w:t xml:space="preserve"> </w:t>
      </w:r>
      <w:r w:rsidRPr="00717206">
        <w:rPr>
          <w:lang w:val="en-US"/>
        </w:rPr>
        <w:t xml:space="preserve">In </w:t>
      </w:r>
      <w:r w:rsidRPr="00717206">
        <w:rPr>
          <w:i/>
          <w:lang w:val="en-US"/>
        </w:rPr>
        <w:t>Proceedings from the 31st AEDEAN Conference.</w:t>
      </w:r>
      <w:r w:rsidRPr="00717206">
        <w:rPr>
          <w:lang w:val="en-US"/>
        </w:rPr>
        <w:t xml:space="preserve"> Ed. M. J. Lorenzo Modia et al. CD-ROM: A Coruña: Universidade da Coruña, 2008. 21-31.*</w:t>
      </w:r>
    </w:p>
    <w:p w:rsidR="00267BD1" w:rsidRPr="00717206" w:rsidRDefault="00267BD1">
      <w:pPr>
        <w:rPr>
          <w:lang w:val="en-US"/>
        </w:rPr>
      </w:pPr>
      <w:r w:rsidRPr="00717206">
        <w:rPr>
          <w:lang w:val="en-US"/>
        </w:rPr>
        <w:t xml:space="preserve">Hare, Augustus J. C. </w:t>
      </w:r>
      <w:r w:rsidRPr="00717206">
        <w:rPr>
          <w:i/>
          <w:lang w:val="en-US"/>
        </w:rPr>
        <w:t>The Life and Letters of Maria Edgeworth.</w:t>
      </w:r>
      <w:r w:rsidRPr="00717206">
        <w:rPr>
          <w:lang w:val="en-US"/>
        </w:rPr>
        <w:t xml:space="preserve"> 2 vols. London, 1894. </w:t>
      </w:r>
    </w:p>
    <w:p w:rsidR="00267BD1" w:rsidRPr="00717206" w:rsidRDefault="00267BD1">
      <w:pPr>
        <w:rPr>
          <w:lang w:val="en-US"/>
        </w:rPr>
      </w:pPr>
      <w:r w:rsidRPr="00717206">
        <w:rPr>
          <w:lang w:val="en-US"/>
        </w:rPr>
        <w:t xml:space="preserve">Inglis-Jones, Isabel. </w:t>
      </w:r>
      <w:r w:rsidRPr="00717206">
        <w:rPr>
          <w:i/>
          <w:lang w:val="en-US"/>
        </w:rPr>
        <w:t>The Great Maria.</w:t>
      </w:r>
      <w:r w:rsidRPr="00717206">
        <w:rPr>
          <w:lang w:val="en-US"/>
        </w:rPr>
        <w:t xml:space="preserve"> London, 1959. </w:t>
      </w:r>
    </w:p>
    <w:p w:rsidR="00267BD1" w:rsidRPr="00717206" w:rsidRDefault="00267BD1">
      <w:pPr>
        <w:rPr>
          <w:lang w:val="en-US"/>
        </w:rPr>
      </w:pPr>
    </w:p>
    <w:p w:rsidR="00717206" w:rsidRPr="00717206" w:rsidRDefault="00717206">
      <w:pPr>
        <w:rPr>
          <w:lang w:val="en-US"/>
        </w:rPr>
      </w:pPr>
    </w:p>
    <w:p w:rsidR="00717206" w:rsidRPr="00717206" w:rsidRDefault="00717206">
      <w:pPr>
        <w:rPr>
          <w:lang w:val="en-US"/>
        </w:rPr>
      </w:pPr>
    </w:p>
    <w:p w:rsidR="00717206" w:rsidRPr="00717206" w:rsidRDefault="00717206">
      <w:pPr>
        <w:rPr>
          <w:lang w:val="en-US"/>
        </w:rPr>
      </w:pPr>
    </w:p>
    <w:p w:rsidR="00267BD1" w:rsidRPr="00717206" w:rsidRDefault="00267BD1">
      <w:pPr>
        <w:rPr>
          <w:lang w:val="en-US"/>
        </w:rPr>
      </w:pPr>
    </w:p>
    <w:p w:rsidR="00267BD1" w:rsidRPr="00717206" w:rsidRDefault="00267BD1">
      <w:pPr>
        <w:rPr>
          <w:b/>
          <w:lang w:val="en-US"/>
        </w:rPr>
      </w:pPr>
      <w:r w:rsidRPr="00717206">
        <w:rPr>
          <w:b/>
          <w:lang w:val="en-US"/>
        </w:rPr>
        <w:t>Criticism</w:t>
      </w:r>
    </w:p>
    <w:p w:rsidR="00267BD1" w:rsidRPr="00717206" w:rsidRDefault="00267BD1">
      <w:pPr>
        <w:rPr>
          <w:lang w:val="en-US"/>
        </w:rPr>
      </w:pPr>
    </w:p>
    <w:p w:rsidR="00267BD1" w:rsidRPr="00717206" w:rsidRDefault="00267BD1">
      <w:pPr>
        <w:ind w:right="10"/>
        <w:rPr>
          <w:lang w:val="en-US"/>
        </w:rPr>
      </w:pPr>
      <w:r w:rsidRPr="00717206">
        <w:rPr>
          <w:lang w:val="en-US"/>
        </w:rPr>
        <w:t xml:space="preserve">Bilger, Audrey. </w:t>
      </w:r>
      <w:r w:rsidRPr="00717206">
        <w:rPr>
          <w:i/>
          <w:lang w:val="en-US"/>
        </w:rPr>
        <w:t>Laughing Feminism: Subversive Comedy in Frances Burney, Maria Edgeworth, and Jane Austen.</w:t>
      </w:r>
      <w:r w:rsidRPr="00717206">
        <w:rPr>
          <w:lang w:val="en-US"/>
        </w:rPr>
        <w:t xml:space="preserve"> (Humor in Life and Letters). Detroit: Wayne State UP, 1999.</w:t>
      </w:r>
    </w:p>
    <w:p w:rsidR="00267BD1" w:rsidRPr="00717206" w:rsidRDefault="00267BD1">
      <w:pPr>
        <w:rPr>
          <w:b/>
          <w:lang w:val="en-US"/>
        </w:rPr>
      </w:pPr>
      <w:r w:rsidRPr="00717206">
        <w:rPr>
          <w:lang w:val="en-US"/>
        </w:rPr>
        <w:t xml:space="preserve">Butler, M., and C. Colvin. In </w:t>
      </w:r>
      <w:r w:rsidRPr="00717206">
        <w:rPr>
          <w:i/>
          <w:lang w:val="en-US"/>
        </w:rPr>
        <w:t>Notes and Queries</w:t>
      </w:r>
      <w:r w:rsidRPr="00717206">
        <w:rPr>
          <w:lang w:val="en-US"/>
        </w:rPr>
        <w:t xml:space="preserve"> (Sept. 1971). </w:t>
      </w:r>
    </w:p>
    <w:p w:rsidR="00267BD1" w:rsidRPr="00717206" w:rsidRDefault="00267BD1">
      <w:pPr>
        <w:rPr>
          <w:lang w:val="en-US"/>
        </w:rPr>
      </w:pPr>
      <w:r w:rsidRPr="00717206">
        <w:rPr>
          <w:lang w:val="en-US"/>
        </w:rPr>
        <w:t xml:space="preserve">Colvin, Christina. </w:t>
      </w:r>
      <w:r w:rsidRPr="00717206">
        <w:rPr>
          <w:i/>
          <w:lang w:val="en-US"/>
        </w:rPr>
        <w:t>Maria Edgeworth in France and Switzerland.</w:t>
      </w:r>
      <w:r w:rsidRPr="00717206">
        <w:rPr>
          <w:lang w:val="en-US"/>
        </w:rPr>
        <w:t xml:space="preserve"> Oxford, 1979. </w:t>
      </w:r>
    </w:p>
    <w:p w:rsidR="00267BD1" w:rsidRDefault="00267BD1">
      <w:r w:rsidRPr="00717206">
        <w:rPr>
          <w:lang w:val="en-US"/>
        </w:rPr>
        <w:t xml:space="preserve">Davie, Donald. Ch. 6 of </w:t>
      </w:r>
      <w:r w:rsidRPr="00717206">
        <w:rPr>
          <w:i/>
          <w:lang w:val="en-US"/>
        </w:rPr>
        <w:t>The Heyday of Sir Walter Scott.</w:t>
      </w:r>
      <w:r w:rsidRPr="00717206">
        <w:rPr>
          <w:lang w:val="en-US"/>
        </w:rPr>
        <w:t xml:space="preserve"> </w:t>
      </w:r>
      <w:r>
        <w:t xml:space="preserve">London, 1961. </w:t>
      </w:r>
    </w:p>
    <w:p w:rsidR="001C680B" w:rsidRPr="00717206" w:rsidRDefault="001C680B" w:rsidP="001C680B">
      <w:pPr>
        <w:rPr>
          <w:lang w:val="en-US"/>
        </w:rPr>
      </w:pPr>
      <w:r>
        <w:t xml:space="preserve">Fernández Rodríguez, Carmen María. "Una traducción al castellano de 'The Manufacturers' (1809) de Maria Edgeworth." </w:t>
      </w:r>
      <w:r w:rsidRPr="00717206">
        <w:rPr>
          <w:i/>
          <w:lang w:val="en-US"/>
        </w:rPr>
        <w:t>Hermeneus</w:t>
      </w:r>
      <w:r w:rsidRPr="00717206">
        <w:rPr>
          <w:lang w:val="en-US"/>
        </w:rPr>
        <w:t xml:space="preserve"> 14 (2012): 103-30.*</w:t>
      </w:r>
    </w:p>
    <w:p w:rsidR="00074AA2" w:rsidRPr="00717206" w:rsidRDefault="00074AA2" w:rsidP="00074AA2">
      <w:pPr>
        <w:tabs>
          <w:tab w:val="left" w:pos="6307"/>
        </w:tabs>
        <w:rPr>
          <w:lang w:val="en-US"/>
        </w:rPr>
      </w:pPr>
      <w:r w:rsidRPr="00717206">
        <w:rPr>
          <w:lang w:val="en-US"/>
        </w:rPr>
        <w:t xml:space="preserve">_____. "A Translemic Analysis of Maria Edgeworth's </w:t>
      </w:r>
      <w:r w:rsidRPr="00717206">
        <w:rPr>
          <w:i/>
          <w:lang w:val="en-US"/>
        </w:rPr>
        <w:t>L'Absent ou la Famille Irlandaise à Londres.</w:t>
      </w:r>
      <w:r w:rsidRPr="00717206">
        <w:rPr>
          <w:lang w:val="en-US"/>
        </w:rPr>
        <w:t xml:space="preserve">" </w:t>
      </w:r>
      <w:r w:rsidRPr="00717206">
        <w:rPr>
          <w:i/>
          <w:lang w:val="en-US"/>
        </w:rPr>
        <w:t>Journal of English Studies</w:t>
      </w:r>
      <w:r w:rsidRPr="00717206">
        <w:rPr>
          <w:lang w:val="en-US"/>
        </w:rPr>
        <w:t xml:space="preserve"> 12 (2014): 49-69.*</w:t>
      </w:r>
    </w:p>
    <w:p w:rsidR="00267BD1" w:rsidRPr="00717206" w:rsidRDefault="00267BD1">
      <w:pPr>
        <w:rPr>
          <w:lang w:val="en-US"/>
        </w:rPr>
      </w:pPr>
      <w:r w:rsidRPr="00717206">
        <w:rPr>
          <w:lang w:val="en-US"/>
        </w:rPr>
        <w:t xml:space="preserve">Hack, Daniel. </w:t>
      </w:r>
      <w:r w:rsidR="001C680B" w:rsidRPr="00717206">
        <w:rPr>
          <w:lang w:val="en-US"/>
        </w:rPr>
        <w:t>"</w:t>
      </w:r>
      <w:r w:rsidRPr="00717206">
        <w:rPr>
          <w:lang w:val="en-US"/>
        </w:rPr>
        <w:t xml:space="preserve">Inter-Nationalism: </w:t>
      </w:r>
      <w:r w:rsidRPr="00717206">
        <w:rPr>
          <w:i/>
          <w:lang w:val="en-US"/>
        </w:rPr>
        <w:t>Castle Rackrent</w:t>
      </w:r>
      <w:r w:rsidRPr="00717206">
        <w:rPr>
          <w:lang w:val="en-US"/>
        </w:rPr>
        <w:t xml:space="preserve"> and Ang</w:t>
      </w:r>
      <w:r w:rsidR="001C680B" w:rsidRPr="00717206">
        <w:rPr>
          <w:lang w:val="en-US"/>
        </w:rPr>
        <w:t>l</w:t>
      </w:r>
      <w:r w:rsidRPr="00717206">
        <w:rPr>
          <w:lang w:val="en-US"/>
        </w:rPr>
        <w:t>o-Irish Union.</w:t>
      </w:r>
      <w:r w:rsidR="001C680B" w:rsidRPr="00717206">
        <w:rPr>
          <w:lang w:val="en-US"/>
        </w:rPr>
        <w:t>"</w:t>
      </w:r>
      <w:r w:rsidRPr="00717206">
        <w:rPr>
          <w:lang w:val="en-US"/>
        </w:rPr>
        <w:t xml:space="preserve"> </w:t>
      </w:r>
      <w:r w:rsidRPr="00717206">
        <w:rPr>
          <w:i/>
          <w:lang w:val="en-US"/>
        </w:rPr>
        <w:t>Novel</w:t>
      </w:r>
      <w:r w:rsidRPr="00717206">
        <w:rPr>
          <w:lang w:val="en-US"/>
        </w:rPr>
        <w:t xml:space="preserve"> (Winter 1996): 145-64.*</w:t>
      </w:r>
    </w:p>
    <w:p w:rsidR="00267BD1" w:rsidRPr="00717206" w:rsidRDefault="00267BD1">
      <w:pPr>
        <w:rPr>
          <w:lang w:val="en-US"/>
        </w:rPr>
      </w:pPr>
      <w:r w:rsidRPr="00717206">
        <w:rPr>
          <w:lang w:val="en-US"/>
        </w:rPr>
        <w:t xml:space="preserve">Häusermann, H. W. </w:t>
      </w:r>
      <w:r w:rsidRPr="00717206">
        <w:rPr>
          <w:i/>
          <w:lang w:val="en-US"/>
        </w:rPr>
        <w:t xml:space="preserve">The Genevese Background. </w:t>
      </w:r>
      <w:r w:rsidRPr="00717206">
        <w:rPr>
          <w:lang w:val="en-US"/>
        </w:rPr>
        <w:t xml:space="preserve">(Maria Edgeworth). London, 1952. </w:t>
      </w:r>
    </w:p>
    <w:p w:rsidR="00267BD1" w:rsidRPr="00717206" w:rsidRDefault="00267BD1">
      <w:pPr>
        <w:rPr>
          <w:lang w:val="en-US"/>
        </w:rPr>
      </w:pPr>
      <w:r w:rsidRPr="00717206">
        <w:rPr>
          <w:lang w:val="en-US"/>
        </w:rPr>
        <w:t xml:space="preserve">Hollingsworth, Brian. </w:t>
      </w:r>
      <w:r w:rsidRPr="00717206">
        <w:rPr>
          <w:i/>
          <w:lang w:val="en-US"/>
        </w:rPr>
        <w:t>Maria Edgeworth</w:t>
      </w:r>
      <w:r w:rsidR="001C680B" w:rsidRPr="00717206">
        <w:rPr>
          <w:i/>
          <w:lang w:val="en-US"/>
        </w:rPr>
        <w:t>'</w:t>
      </w:r>
      <w:r w:rsidRPr="00717206">
        <w:rPr>
          <w:i/>
          <w:lang w:val="en-US"/>
        </w:rPr>
        <w:t>s Irish Writing: Language, History, Politics.</w:t>
      </w:r>
      <w:r w:rsidRPr="00717206">
        <w:rPr>
          <w:lang w:val="en-US"/>
        </w:rPr>
        <w:t xml:space="preserve"> Basingstoke: Macmillan, 1997.</w:t>
      </w:r>
    </w:p>
    <w:p w:rsidR="00867B73" w:rsidRPr="00717206" w:rsidRDefault="00867B73" w:rsidP="00867B73">
      <w:pPr>
        <w:pStyle w:val="nt"/>
        <w:spacing w:before="0" w:beforeAutospacing="0" w:after="0" w:afterAutospacing="0"/>
        <w:ind w:left="709" w:hanging="709"/>
        <w:jc w:val="both"/>
        <w:rPr>
          <w:sz w:val="28"/>
          <w:szCs w:val="28"/>
          <w:lang w:val="en-US"/>
        </w:rPr>
      </w:pPr>
      <w:r w:rsidRPr="00717206">
        <w:rPr>
          <w:sz w:val="28"/>
          <w:szCs w:val="28"/>
          <w:lang w:val="en-US"/>
        </w:rPr>
        <w:t xml:space="preserve">Johnson, Nancy E. </w:t>
      </w:r>
      <w:r w:rsidRPr="00717206">
        <w:rPr>
          <w:i/>
          <w:sz w:val="28"/>
          <w:szCs w:val="28"/>
          <w:lang w:val="en-US"/>
        </w:rPr>
        <w:t>The English Jacobin Novel on Rights, Property and the Law.</w:t>
      </w:r>
      <w:r w:rsidRPr="00717206">
        <w:rPr>
          <w:sz w:val="28"/>
          <w:szCs w:val="28"/>
          <w:lang w:val="en-US"/>
        </w:rPr>
        <w:t xml:space="preserve"> Basingstoke: Palgrave Macmillan, 2004. (Thomas Holcroft, Charlotte Smith, Mary Hays, Mary Wollstonecraft, Maria Edgeworth).</w:t>
      </w:r>
    </w:p>
    <w:p w:rsidR="00267BD1" w:rsidRPr="00717206" w:rsidRDefault="00267BD1">
      <w:pPr>
        <w:rPr>
          <w:lang w:val="en-US"/>
        </w:rPr>
      </w:pPr>
      <w:r w:rsidRPr="00717206">
        <w:rPr>
          <w:lang w:val="en-US"/>
        </w:rPr>
        <w:t xml:space="preserve">Lawless, Emily (Hon.). </w:t>
      </w:r>
      <w:r w:rsidRPr="00717206">
        <w:rPr>
          <w:i/>
          <w:lang w:val="en-US"/>
        </w:rPr>
        <w:t xml:space="preserve">Maria Edgeworth. </w:t>
      </w:r>
      <w:r w:rsidRPr="00717206">
        <w:rPr>
          <w:lang w:val="en-US"/>
        </w:rPr>
        <w:t xml:space="preserve">(English Men of Letters Series). London, 1904. </w:t>
      </w:r>
    </w:p>
    <w:p w:rsidR="00267BD1" w:rsidRPr="00717206" w:rsidRDefault="00267BD1">
      <w:pPr>
        <w:rPr>
          <w:lang w:val="en-US"/>
        </w:rPr>
      </w:pPr>
      <w:r w:rsidRPr="00717206">
        <w:rPr>
          <w:lang w:val="en-US"/>
        </w:rPr>
        <w:t xml:space="preserve">McCann, Andrew. </w:t>
      </w:r>
      <w:r w:rsidR="001C680B" w:rsidRPr="00717206">
        <w:rPr>
          <w:lang w:val="en-US"/>
        </w:rPr>
        <w:t>"</w:t>
      </w:r>
      <w:r w:rsidRPr="00717206">
        <w:rPr>
          <w:lang w:val="en-US"/>
        </w:rPr>
        <w:t>Conjugal Love and the Enlightenment Subject: The Colonial Context of Non-Identity in Maria Edgeworth</w:t>
      </w:r>
      <w:r w:rsidR="001C680B" w:rsidRPr="00717206">
        <w:rPr>
          <w:lang w:val="en-US"/>
        </w:rPr>
        <w:t>'</w:t>
      </w:r>
      <w:r w:rsidRPr="00717206">
        <w:rPr>
          <w:lang w:val="en-US"/>
        </w:rPr>
        <w:t xml:space="preserve">s </w:t>
      </w:r>
      <w:r w:rsidRPr="00717206">
        <w:rPr>
          <w:i/>
          <w:lang w:val="en-US"/>
        </w:rPr>
        <w:t>Belinda</w:t>
      </w:r>
      <w:r w:rsidRPr="00717206">
        <w:rPr>
          <w:lang w:val="en-US"/>
        </w:rPr>
        <w:t>.</w:t>
      </w:r>
      <w:r w:rsidR="001C680B" w:rsidRPr="00717206">
        <w:rPr>
          <w:lang w:val="en-US"/>
        </w:rPr>
        <w:t>"</w:t>
      </w:r>
      <w:r w:rsidRPr="00717206">
        <w:rPr>
          <w:lang w:val="en-US"/>
        </w:rPr>
        <w:t xml:space="preserve"> </w:t>
      </w:r>
      <w:r w:rsidRPr="00717206">
        <w:rPr>
          <w:i/>
          <w:lang w:val="en-US"/>
        </w:rPr>
        <w:t>Babel</w:t>
      </w:r>
      <w:r w:rsidRPr="00717206">
        <w:rPr>
          <w:lang w:val="en-US"/>
        </w:rPr>
        <w:t xml:space="preserve"> 3, 4, 5 (1996): 56-77.*</w:t>
      </w:r>
    </w:p>
    <w:p w:rsidR="00267BD1" w:rsidRPr="00717206" w:rsidRDefault="00267BD1">
      <w:pPr>
        <w:ind w:left="567" w:hanging="567"/>
        <w:rPr>
          <w:lang w:val="en-US"/>
        </w:rPr>
      </w:pPr>
      <w:r w:rsidRPr="00717206">
        <w:rPr>
          <w:lang w:val="en-US"/>
        </w:rPr>
        <w:t xml:space="preserve">Narain, Mona. </w:t>
      </w:r>
      <w:r w:rsidR="001C680B" w:rsidRPr="00717206">
        <w:rPr>
          <w:lang w:val="en-US"/>
        </w:rPr>
        <w:t>"</w:t>
      </w:r>
      <w:r w:rsidRPr="00717206">
        <w:rPr>
          <w:lang w:val="en-US"/>
        </w:rPr>
        <w:t>A Prescription of Letters: Maria Edgeworth</w:t>
      </w:r>
      <w:r w:rsidR="001C680B" w:rsidRPr="00717206">
        <w:rPr>
          <w:lang w:val="en-US"/>
        </w:rPr>
        <w:t>'</w:t>
      </w:r>
      <w:r w:rsidRPr="00717206">
        <w:rPr>
          <w:lang w:val="en-US"/>
        </w:rPr>
        <w:t xml:space="preserve">s </w:t>
      </w:r>
      <w:r w:rsidRPr="00717206">
        <w:rPr>
          <w:i/>
          <w:lang w:val="en-US"/>
        </w:rPr>
        <w:t>Letters for Literary Ladies</w:t>
      </w:r>
      <w:r w:rsidRPr="00717206">
        <w:rPr>
          <w:lang w:val="en-US"/>
        </w:rPr>
        <w:t xml:space="preserve"> and the Ideologies of the Public Sphere.</w:t>
      </w:r>
      <w:r w:rsidR="001C680B" w:rsidRPr="00717206">
        <w:rPr>
          <w:lang w:val="en-US"/>
        </w:rPr>
        <w:t>"</w:t>
      </w:r>
      <w:r w:rsidRPr="00717206">
        <w:rPr>
          <w:lang w:val="en-US"/>
        </w:rPr>
        <w:t xml:space="preserve"> </w:t>
      </w:r>
      <w:r w:rsidRPr="00717206">
        <w:rPr>
          <w:i/>
          <w:lang w:val="en-US"/>
        </w:rPr>
        <w:t>The Journal of Narrative Technique</w:t>
      </w:r>
      <w:r w:rsidRPr="00717206">
        <w:rPr>
          <w:lang w:val="en-US"/>
        </w:rPr>
        <w:t xml:space="preserve"> 28.3 (Fall 1998):266-286.</w:t>
      </w:r>
    </w:p>
    <w:p w:rsidR="00267BD1" w:rsidRPr="00717206" w:rsidRDefault="00267BD1">
      <w:pPr>
        <w:rPr>
          <w:lang w:val="en-US"/>
        </w:rPr>
      </w:pPr>
      <w:r w:rsidRPr="00717206">
        <w:rPr>
          <w:lang w:val="en-US"/>
        </w:rPr>
        <w:t xml:space="preserve">Newby, P. H. </w:t>
      </w:r>
      <w:r w:rsidRPr="00717206">
        <w:rPr>
          <w:i/>
          <w:lang w:val="en-US"/>
        </w:rPr>
        <w:t>Maria Edgeworth.</w:t>
      </w:r>
      <w:r w:rsidRPr="00717206">
        <w:rPr>
          <w:lang w:val="en-US"/>
        </w:rPr>
        <w:t xml:space="preserve"> London, 1950. </w:t>
      </w:r>
    </w:p>
    <w:p w:rsidR="00267BD1" w:rsidRPr="00717206" w:rsidRDefault="00267BD1">
      <w:pPr>
        <w:rPr>
          <w:lang w:val="en-US"/>
        </w:rPr>
      </w:pPr>
      <w:r w:rsidRPr="00717206">
        <w:rPr>
          <w:lang w:val="en-US"/>
        </w:rPr>
        <w:t xml:space="preserve">Perera, Suvendrini. </w:t>
      </w:r>
      <w:r w:rsidRPr="00717206">
        <w:rPr>
          <w:i/>
          <w:lang w:val="en-US"/>
        </w:rPr>
        <w:t xml:space="preserve">Reaches of Empire: The English Novel from Edgeworth to Dickens. </w:t>
      </w:r>
      <w:r w:rsidRPr="00717206">
        <w:rPr>
          <w:lang w:val="en-US"/>
        </w:rPr>
        <w:t>New York: Columbia UP, 1991.</w:t>
      </w:r>
    </w:p>
    <w:p w:rsidR="00267BD1" w:rsidRPr="00717206" w:rsidRDefault="00267BD1">
      <w:pPr>
        <w:rPr>
          <w:lang w:val="en-US"/>
        </w:rPr>
      </w:pPr>
      <w:r w:rsidRPr="00717206">
        <w:rPr>
          <w:lang w:val="en-US"/>
        </w:rPr>
        <w:lastRenderedPageBreak/>
        <w:t xml:space="preserve">Sturgess, Philip J. M. </w:t>
      </w:r>
      <w:r w:rsidR="001C680B" w:rsidRPr="00717206">
        <w:rPr>
          <w:lang w:val="en-US"/>
        </w:rPr>
        <w:t>"</w:t>
      </w:r>
      <w:r w:rsidRPr="00717206">
        <w:rPr>
          <w:lang w:val="en-US"/>
        </w:rPr>
        <w:t>Conclusion: A Reading of Maria Edgeworth</w:t>
      </w:r>
      <w:r w:rsidR="001C680B" w:rsidRPr="00717206">
        <w:rPr>
          <w:lang w:val="en-US"/>
        </w:rPr>
        <w:t>'</w:t>
      </w:r>
      <w:r w:rsidRPr="00717206">
        <w:rPr>
          <w:lang w:val="en-US"/>
        </w:rPr>
        <w:t xml:space="preserve">s </w:t>
      </w:r>
      <w:r w:rsidRPr="00717206">
        <w:rPr>
          <w:i/>
          <w:lang w:val="en-US"/>
        </w:rPr>
        <w:t>Castle Rackrent.</w:t>
      </w:r>
      <w:r w:rsidR="001C680B" w:rsidRPr="00717206">
        <w:rPr>
          <w:i/>
          <w:lang w:val="en-US"/>
        </w:rPr>
        <w:t>"</w:t>
      </w:r>
      <w:r w:rsidRPr="00717206">
        <w:rPr>
          <w:i/>
          <w:lang w:val="en-US"/>
        </w:rPr>
        <w:t xml:space="preserve"> </w:t>
      </w:r>
      <w:r w:rsidRPr="00717206">
        <w:rPr>
          <w:lang w:val="en-US"/>
        </w:rPr>
        <w:t xml:space="preserve">In Sturgess, </w:t>
      </w:r>
      <w:r w:rsidRPr="00717206">
        <w:rPr>
          <w:i/>
          <w:lang w:val="en-US"/>
        </w:rPr>
        <w:t>Narrativity: Theory and Practice.</w:t>
      </w:r>
      <w:r w:rsidRPr="00717206">
        <w:rPr>
          <w:lang w:val="en-US"/>
        </w:rPr>
        <w:t xml:space="preserve"> Oxford: Clarendon Press, 1992. 287-311.*</w:t>
      </w:r>
    </w:p>
    <w:p w:rsidR="00267BD1" w:rsidRPr="00717206" w:rsidRDefault="00267BD1">
      <w:pPr>
        <w:tabs>
          <w:tab w:val="left" w:pos="8220"/>
        </w:tabs>
        <w:rPr>
          <w:lang w:val="en-US"/>
        </w:rPr>
      </w:pPr>
      <w:r w:rsidRPr="00717206">
        <w:rPr>
          <w:lang w:val="en-US"/>
        </w:rPr>
        <w:t xml:space="preserve">Voss-Clesly, Patricia. </w:t>
      </w:r>
      <w:r w:rsidRPr="00717206">
        <w:rPr>
          <w:i/>
          <w:lang w:val="en-US"/>
        </w:rPr>
        <w:t xml:space="preserve">Tendencies of Character Depiction in the Domestic Novels of Burney, Edgeworth and Austen. </w:t>
      </w:r>
      <w:r w:rsidRPr="00717206">
        <w:rPr>
          <w:lang w:val="en-US"/>
        </w:rPr>
        <w:t>(Salzburg Studies in Englsih Literature 95). Salzburg: Institut für Anglistik und Amerikanistik, Universität Salzburg, 1979.</w:t>
      </w:r>
    </w:p>
    <w:p w:rsidR="00267BD1" w:rsidRPr="00717206" w:rsidRDefault="00267BD1">
      <w:pPr>
        <w:rPr>
          <w:lang w:val="en-US"/>
        </w:rPr>
      </w:pPr>
      <w:r w:rsidRPr="00717206">
        <w:rPr>
          <w:lang w:val="en-US"/>
        </w:rPr>
        <w:t xml:space="preserve">Woolf, Virginia. </w:t>
      </w:r>
      <w:r w:rsidR="001C680B" w:rsidRPr="00717206">
        <w:rPr>
          <w:lang w:val="en-US"/>
        </w:rPr>
        <w:t>"</w:t>
      </w:r>
      <w:r w:rsidRPr="00717206">
        <w:rPr>
          <w:lang w:val="en-US"/>
        </w:rPr>
        <w:t>Lives of the Obscure: Taylors and Edgeworths.</w:t>
      </w:r>
      <w:r w:rsidR="001C680B" w:rsidRPr="00717206">
        <w:rPr>
          <w:lang w:val="en-US"/>
        </w:rPr>
        <w:t>"</w:t>
      </w:r>
      <w:r w:rsidRPr="00717206">
        <w:rPr>
          <w:lang w:val="en-US"/>
        </w:rPr>
        <w:t xml:space="preserve"> In Woolf, </w:t>
      </w:r>
      <w:r w:rsidRPr="00717206">
        <w:rPr>
          <w:i/>
          <w:lang w:val="en-US"/>
        </w:rPr>
        <w:t>The Common Reader.</w:t>
      </w:r>
      <w:r w:rsidRPr="00717206">
        <w:rPr>
          <w:lang w:val="en-US"/>
        </w:rPr>
        <w:t xml:space="preserve"> 1925. London: Hogarth, 1929. 146-59.*</w:t>
      </w:r>
    </w:p>
    <w:p w:rsidR="00267BD1" w:rsidRPr="00717206" w:rsidRDefault="00267BD1">
      <w:pPr>
        <w:rPr>
          <w:lang w:val="en-US"/>
        </w:rPr>
      </w:pPr>
    </w:p>
    <w:p w:rsidR="00267BD1" w:rsidRPr="00717206" w:rsidRDefault="00267BD1">
      <w:pPr>
        <w:rPr>
          <w:lang w:val="en-US"/>
        </w:rPr>
      </w:pPr>
    </w:p>
    <w:p w:rsidR="00267BD1" w:rsidRPr="00717206" w:rsidRDefault="00267BD1">
      <w:pPr>
        <w:rPr>
          <w:lang w:val="en-US"/>
        </w:rPr>
      </w:pPr>
    </w:p>
    <w:p w:rsidR="00267BD1" w:rsidRDefault="00267BD1">
      <w:pPr>
        <w:rPr>
          <w:lang w:val="en-US"/>
        </w:rPr>
      </w:pPr>
      <w:r w:rsidRPr="00717206">
        <w:rPr>
          <w:lang w:val="en-US"/>
        </w:rPr>
        <w:t>Bibliography</w:t>
      </w:r>
    </w:p>
    <w:p w:rsidR="001C1CE5" w:rsidRDefault="001C1CE5">
      <w:pPr>
        <w:rPr>
          <w:lang w:val="en-US"/>
        </w:rPr>
      </w:pPr>
    </w:p>
    <w:p w:rsidR="001C1CE5" w:rsidRDefault="001C1CE5">
      <w:pPr>
        <w:rPr>
          <w:lang w:val="en-US"/>
        </w:rPr>
      </w:pPr>
    </w:p>
    <w:p w:rsidR="001C1CE5" w:rsidRPr="00D24B13" w:rsidRDefault="001C1CE5" w:rsidP="001C1CE5">
      <w:pPr>
        <w:rPr>
          <w:lang w:val="en-US"/>
        </w:rPr>
      </w:pPr>
      <w:r>
        <w:rPr>
          <w:lang w:val="en-US"/>
        </w:rPr>
        <w:t>García Landa, José Angel</w:t>
      </w:r>
      <w:r w:rsidRPr="00D24B13">
        <w:rPr>
          <w:lang w:val="en-US"/>
        </w:rPr>
        <w:t xml:space="preserve">.  "Maria Edgeworth." </w:t>
      </w:r>
      <w:r w:rsidRPr="00C01F81">
        <w:rPr>
          <w:iCs/>
          <w:szCs w:val="28"/>
          <w:lang w:val="en-US"/>
        </w:rPr>
        <w:t xml:space="preserve">From </w:t>
      </w:r>
      <w:r w:rsidRPr="00C01F81">
        <w:rPr>
          <w:i/>
          <w:iCs/>
          <w:szCs w:val="28"/>
          <w:lang w:val="en-US"/>
        </w:rPr>
        <w:t>A Bibliography of Literary Theory, Criticism and Philology.</w:t>
      </w:r>
      <w:r>
        <w:rPr>
          <w:iCs/>
          <w:szCs w:val="28"/>
          <w:lang w:val="en-US"/>
        </w:rPr>
        <w:t xml:space="preserve"> Online at </w:t>
      </w:r>
      <w:r>
        <w:rPr>
          <w:i/>
          <w:iCs/>
          <w:szCs w:val="28"/>
          <w:lang w:val="en-US"/>
        </w:rPr>
        <w:t xml:space="preserve">Docsbay. </w:t>
      </w:r>
      <w:r>
        <w:rPr>
          <w:iCs/>
          <w:szCs w:val="28"/>
          <w:lang w:val="en-US"/>
        </w:rPr>
        <w:t>2018.*</w:t>
      </w:r>
    </w:p>
    <w:p w:rsidR="001C1CE5" w:rsidRPr="00D24B13" w:rsidRDefault="001C1CE5" w:rsidP="001C1CE5">
      <w:pPr>
        <w:ind w:firstLine="0"/>
        <w:jc w:val="left"/>
        <w:rPr>
          <w:rFonts w:ascii="Times New Roman" w:hAnsi="Times New Roman"/>
          <w:sz w:val="24"/>
          <w:lang w:val="en-US"/>
        </w:rPr>
      </w:pPr>
      <w:hyperlink r:id="rId6" w:history="1">
        <w:r w:rsidRPr="00D24B13">
          <w:rPr>
            <w:rStyle w:val="Hipervnculo"/>
            <w:lang w:val="en-US"/>
          </w:rPr>
          <w:t>https://docsbay.net/a-bibliography-of-literary-theory-criticism-and-philology-s42</w:t>
        </w:r>
      </w:hyperlink>
    </w:p>
    <w:p w:rsidR="001C1CE5" w:rsidRDefault="001C1CE5" w:rsidP="001C1CE5">
      <w:pPr>
        <w:rPr>
          <w:szCs w:val="28"/>
          <w:lang w:val="en-US"/>
        </w:rPr>
      </w:pPr>
      <w:r>
        <w:rPr>
          <w:szCs w:val="28"/>
          <w:lang w:val="en-US"/>
        </w:rPr>
        <w:tab/>
        <w:t>2018</w:t>
      </w:r>
    </w:p>
    <w:p w:rsidR="001C1CE5" w:rsidRPr="00717206" w:rsidRDefault="001C1CE5">
      <w:pPr>
        <w:rPr>
          <w:lang w:val="en-US"/>
        </w:rPr>
      </w:pPr>
    </w:p>
    <w:p w:rsidR="00267BD1" w:rsidRPr="00717206" w:rsidRDefault="00267BD1">
      <w:pPr>
        <w:rPr>
          <w:lang w:val="en-US"/>
        </w:rPr>
      </w:pPr>
    </w:p>
    <w:p w:rsidR="00267BD1" w:rsidRDefault="00267BD1">
      <w:r w:rsidRPr="00717206">
        <w:rPr>
          <w:lang w:val="en-US"/>
        </w:rPr>
        <w:t xml:space="preserve">Slade, Bertha Coolidge. </w:t>
      </w:r>
      <w:r w:rsidRPr="00717206">
        <w:rPr>
          <w:i/>
          <w:lang w:val="en-US"/>
        </w:rPr>
        <w:t>Maria Edgeworth: A Bibliographical Tribute.</w:t>
      </w:r>
      <w:r w:rsidRPr="00717206">
        <w:rPr>
          <w:lang w:val="en-US"/>
        </w:rPr>
        <w:t xml:space="preserve"> </w:t>
      </w:r>
      <w:r>
        <w:t xml:space="preserve">London, 1937. </w:t>
      </w:r>
    </w:p>
    <w:p w:rsidR="00267BD1" w:rsidRDefault="00267BD1"/>
    <w:sectPr w:rsidR="00267BD1" w:rsidSect="00267BD1">
      <w:pgSz w:w="11880" w:h="16800"/>
      <w:pgMar w:top="1418" w:right="1685" w:bottom="1418"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oNotTrackMoves/>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5D8A"/>
    <w:rsid w:val="00074AA2"/>
    <w:rsid w:val="001C1CE5"/>
    <w:rsid w:val="001C680B"/>
    <w:rsid w:val="00267BD1"/>
    <w:rsid w:val="006779AE"/>
    <w:rsid w:val="00702190"/>
    <w:rsid w:val="0071702F"/>
    <w:rsid w:val="00717206"/>
    <w:rsid w:val="00867B73"/>
    <w:rsid w:val="00945F9D"/>
    <w:rsid w:val="00A844EA"/>
    <w:rsid w:val="00C275F8"/>
    <w:rsid w:val="00CD04AA"/>
    <w:rsid w:val="00CE44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15:chartTrackingRefBased/>
  <w15:docId w15:val="{0ED2D963-55F1-0C4A-BE36-B344894E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Symbol"/>
        <w:lang w:val="es-E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37" w:hanging="737"/>
      <w:jc w:val="both"/>
    </w:pPr>
    <w:rPr>
      <w:rFonts w:ascii="Times" w:hAnsi="Times"/>
      <w:sz w:val="28"/>
      <w:lang w:val="es-ES_tradnl"/>
    </w:rPr>
  </w:style>
  <w:style w:type="paragraph" w:styleId="Ttulo1">
    <w:name w:val="heading 1"/>
    <w:basedOn w:val="Normal"/>
    <w:next w:val="Normal"/>
    <w:qFormat/>
    <w:rsid w:val="00707E3F"/>
    <w:pPr>
      <w:keepNext/>
      <w:spacing w:before="240" w:after="60"/>
      <w:outlineLvl w:val="0"/>
    </w:pPr>
    <w:rPr>
      <w:rFonts w:ascii="Arial" w:hAnsi="Arial"/>
      <w:b/>
      <w:kern w:val="32"/>
      <w:sz w:val="32"/>
      <w:szCs w:val="3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rsid w:val="002E5D8A"/>
    <w:rPr>
      <w:color w:val="0000FF"/>
      <w:u w:val="single"/>
    </w:rPr>
  </w:style>
  <w:style w:type="paragraph" w:customStyle="1" w:styleId="nt">
    <w:name w:val="nt"/>
    <w:basedOn w:val="Normal"/>
    <w:rsid w:val="00867B73"/>
    <w:pPr>
      <w:spacing w:before="100" w:beforeAutospacing="1" w:after="100" w:afterAutospacing="1"/>
      <w:ind w:left="0" w:firstLine="0"/>
      <w:jc w:val="left"/>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bay.net/a-bibliography-of-literary-theory-criticism-and-philology-s42" TargetMode="External"/><Relationship Id="rId5" Type="http://schemas.openxmlformats.org/officeDocument/2006/relationships/hyperlink" Target="http://www.nlx.oup.com"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1086</Words>
  <Characters>5978</Characters>
  <Application>Microsoft Office Word</Application>
  <DocSecurity>0</DocSecurity>
  <Lines>49</Lines>
  <Paragraphs>14</Paragraphs>
  <ScaleCrop>false</ScaleCrop>
  <HeadingPairs>
    <vt:vector size="6" baseType="variant">
      <vt:variant>
        <vt:lpstr>Título</vt:lpstr>
      </vt:variant>
      <vt:variant>
        <vt:i4>1</vt:i4>
      </vt:variant>
      <vt:variant>
        <vt:lpstr>Title</vt:lpstr>
      </vt:variant>
      <vt:variant>
        <vt:i4>1</vt:i4>
      </vt:variant>
      <vt:variant>
        <vt:lpstr>Headings</vt:lpstr>
      </vt:variant>
      <vt:variant>
        <vt:i4>1</vt:i4>
      </vt:variant>
    </vt:vector>
  </HeadingPairs>
  <TitlesOfParts>
    <vt:vector size="3" baseType="lpstr">
      <vt:lpstr>from</vt:lpstr>
      <vt:lpstr>from</vt:lpstr>
      <vt:lpstr>Maria Edgeworth 	(1768-1849)</vt:lpstr>
    </vt:vector>
  </TitlesOfParts>
  <Company>Universidad de Zaragoza</Company>
  <LinksUpToDate>false</LinksUpToDate>
  <CharactersWithSpaces>7050</CharactersWithSpaces>
  <SharedDoc>false</SharedDoc>
  <HLinks>
    <vt:vector size="18" baseType="variant">
      <vt:variant>
        <vt:i4>4325457</vt:i4>
      </vt:variant>
      <vt:variant>
        <vt:i4>6</vt:i4>
      </vt:variant>
      <vt:variant>
        <vt:i4>0</vt:i4>
      </vt:variant>
      <vt:variant>
        <vt:i4>5</vt:i4>
      </vt:variant>
      <vt:variant>
        <vt:lpwstr>https://docsbay.net/a-bibliography-of-literary-theory-criticism-and-philology-s42</vt:lpwstr>
      </vt:variant>
      <vt:variant>
        <vt:lpwstr/>
      </vt:variant>
      <vt:variant>
        <vt:i4>2883622</vt:i4>
      </vt:variant>
      <vt:variant>
        <vt:i4>3</vt:i4>
      </vt:variant>
      <vt:variant>
        <vt:i4>0</vt:i4>
      </vt:variant>
      <vt:variant>
        <vt:i4>5</vt:i4>
      </vt:variant>
      <vt:variant>
        <vt:lpwstr>http://www.nlx.oup.com/</vt:lpwstr>
      </vt:variant>
      <vt:variant>
        <vt:lpwstr/>
      </vt:variant>
      <vt:variant>
        <vt:i4>7340092</vt:i4>
      </vt:variant>
      <vt:variant>
        <vt:i4>0</vt:i4>
      </vt:variant>
      <vt:variant>
        <vt:i4>0</vt:i4>
      </vt:variant>
      <vt:variant>
        <vt:i4>5</vt:i4>
      </vt:variant>
      <vt:variant>
        <vt:lpwstr>http://bit.ly/abibliog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2</cp:revision>
  <dcterms:created xsi:type="dcterms:W3CDTF">2022-01-29T08:37:00Z</dcterms:created>
  <dcterms:modified xsi:type="dcterms:W3CDTF">2022-01-29T08:37:00Z</dcterms:modified>
</cp:coreProperties>
</file>