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CAE7" w14:textId="77777777" w:rsidR="00C454AC" w:rsidRPr="00F22FB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22FBF">
        <w:rPr>
          <w:sz w:val="20"/>
          <w:lang w:val="en-US"/>
        </w:rPr>
        <w:t xml:space="preserve">    from</w:t>
      </w:r>
    </w:p>
    <w:p w14:paraId="3518EB24" w14:textId="77777777" w:rsidR="00C454AC" w:rsidRPr="00F22FBF" w:rsidRDefault="00C454AC">
      <w:pPr>
        <w:jc w:val="center"/>
        <w:rPr>
          <w:smallCaps/>
          <w:sz w:val="24"/>
          <w:lang w:val="en-US"/>
        </w:rPr>
      </w:pPr>
      <w:r w:rsidRPr="00F22FBF">
        <w:rPr>
          <w:smallCaps/>
          <w:sz w:val="24"/>
          <w:lang w:val="en-US"/>
        </w:rPr>
        <w:t>A Bibliography of Literary Theory, Criticism and Philology</w:t>
      </w:r>
    </w:p>
    <w:p w14:paraId="18019B26" w14:textId="77777777" w:rsidR="00C454AC" w:rsidRPr="00F22FBF" w:rsidRDefault="00C454A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F22FB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0A9B6D5" w14:textId="77777777" w:rsidR="00C454AC" w:rsidRPr="00F22FBF" w:rsidRDefault="00C454AC">
      <w:pPr>
        <w:ind w:right="-1"/>
        <w:jc w:val="center"/>
        <w:rPr>
          <w:sz w:val="24"/>
          <w:lang w:val="en-US"/>
        </w:rPr>
      </w:pPr>
      <w:r w:rsidRPr="00F22FBF">
        <w:rPr>
          <w:sz w:val="24"/>
          <w:lang w:val="en-US"/>
        </w:rPr>
        <w:t xml:space="preserve">by José Ángel </w:t>
      </w:r>
      <w:r w:rsidRPr="00F22FBF">
        <w:rPr>
          <w:smallCaps/>
          <w:sz w:val="24"/>
          <w:lang w:val="en-US"/>
        </w:rPr>
        <w:t>García Landa</w:t>
      </w:r>
    </w:p>
    <w:p w14:paraId="59D7BB6E" w14:textId="77777777" w:rsidR="00C454AC" w:rsidRPr="00F22FBF" w:rsidRDefault="00C454AC">
      <w:pPr>
        <w:ind w:right="-1"/>
        <w:jc w:val="center"/>
        <w:rPr>
          <w:sz w:val="24"/>
          <w:lang w:val="en-US"/>
        </w:rPr>
      </w:pPr>
      <w:r w:rsidRPr="00F22FBF">
        <w:rPr>
          <w:sz w:val="24"/>
          <w:lang w:val="en-US"/>
        </w:rPr>
        <w:t>(University of Zaragoza, Spain)</w:t>
      </w:r>
    </w:p>
    <w:p w14:paraId="443E51B0" w14:textId="77777777" w:rsidR="00C454AC" w:rsidRPr="00F22FBF" w:rsidRDefault="00C454AC">
      <w:pPr>
        <w:jc w:val="center"/>
        <w:rPr>
          <w:lang w:val="en-US"/>
        </w:rPr>
      </w:pPr>
    </w:p>
    <w:bookmarkEnd w:id="0"/>
    <w:bookmarkEnd w:id="1"/>
    <w:p w14:paraId="25D0A7E7" w14:textId="77777777" w:rsidR="00C454AC" w:rsidRPr="00F22FBF" w:rsidRDefault="00C454AC">
      <w:pPr>
        <w:jc w:val="center"/>
        <w:rPr>
          <w:lang w:val="en-US"/>
        </w:rPr>
      </w:pPr>
    </w:p>
    <w:p w14:paraId="50C61006" w14:textId="77777777" w:rsidR="00C454AC" w:rsidRPr="00F22FBF" w:rsidRDefault="00C454AC">
      <w:pPr>
        <w:rPr>
          <w:lang w:val="en-US"/>
        </w:rPr>
      </w:pPr>
    </w:p>
    <w:p w14:paraId="59619E7B" w14:textId="77777777" w:rsidR="002B30C1" w:rsidRPr="00F22FBF" w:rsidRDefault="002B30C1" w:rsidP="002B30C1">
      <w:pPr>
        <w:rPr>
          <w:lang w:val="en-US"/>
        </w:rPr>
      </w:pPr>
      <w:r w:rsidRPr="00F22FBF">
        <w:rPr>
          <w:b/>
          <w:smallCaps/>
          <w:sz w:val="36"/>
          <w:lang w:val="en-US"/>
        </w:rPr>
        <w:t>Edward FitzGerald</w:t>
      </w:r>
      <w:r w:rsidRPr="00F22FBF">
        <w:rPr>
          <w:lang w:val="en-US"/>
        </w:rPr>
        <w:t xml:space="preserve"> </w:t>
      </w:r>
      <w:r w:rsidRPr="00F22FBF">
        <w:rPr>
          <w:lang w:val="en-US"/>
        </w:rPr>
        <w:tab/>
        <w:t>(1809-1883)</w:t>
      </w:r>
    </w:p>
    <w:p w14:paraId="1109A888" w14:textId="77777777" w:rsidR="002B30C1" w:rsidRPr="00F22FBF" w:rsidRDefault="002B30C1" w:rsidP="002B30C1">
      <w:pPr>
        <w:rPr>
          <w:lang w:val="en-US"/>
        </w:rPr>
      </w:pPr>
    </w:p>
    <w:p w14:paraId="3A9326B3" w14:textId="77777777" w:rsidR="002B30C1" w:rsidRPr="00F22FBF" w:rsidRDefault="002B30C1" w:rsidP="002B30C1">
      <w:pPr>
        <w:rPr>
          <w:lang w:val="en-US"/>
        </w:rPr>
      </w:pPr>
    </w:p>
    <w:p w14:paraId="3A406AD5" w14:textId="77777777" w:rsidR="002B30C1" w:rsidRPr="00F22FBF" w:rsidRDefault="002B30C1" w:rsidP="002B30C1">
      <w:pPr>
        <w:rPr>
          <w:b/>
          <w:lang w:val="en-US"/>
        </w:rPr>
      </w:pPr>
      <w:r w:rsidRPr="00F22FBF">
        <w:rPr>
          <w:b/>
          <w:lang w:val="en-US"/>
        </w:rPr>
        <w:t>Works</w:t>
      </w:r>
    </w:p>
    <w:p w14:paraId="544F43FF" w14:textId="77777777" w:rsidR="002B30C1" w:rsidRPr="00F22FBF" w:rsidRDefault="002B30C1" w:rsidP="002B30C1">
      <w:pPr>
        <w:rPr>
          <w:b/>
          <w:lang w:val="en-US"/>
        </w:rPr>
      </w:pPr>
    </w:p>
    <w:p w14:paraId="7FF06693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 xml:space="preserve">FitzGerald, Edward, trans. </w:t>
      </w:r>
      <w:r w:rsidRPr="00F22FBF">
        <w:rPr>
          <w:i/>
          <w:lang w:val="en-US"/>
        </w:rPr>
        <w:t>The Rubá'iyàt of Omar Khayyám.</w:t>
      </w:r>
      <w:r w:rsidRPr="00F22FBF">
        <w:rPr>
          <w:lang w:val="en-US"/>
        </w:rPr>
        <w:t xml:space="preserve"> Poem. 1857, pub. 1859, 1889.</w:t>
      </w:r>
    </w:p>
    <w:p w14:paraId="449C068B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 xml:space="preserve">_____. "The Rubaiat of Omar Kahyyam of Naishapur." In </w:t>
      </w:r>
      <w:r w:rsidRPr="00F22FBF">
        <w:rPr>
          <w:i/>
          <w:lang w:val="en-US"/>
        </w:rPr>
        <w:t>Norton Anthology of Poetry.</w:t>
      </w:r>
      <w:r w:rsidRPr="00F22FBF">
        <w:rPr>
          <w:lang w:val="en-US"/>
        </w:rPr>
        <w:t xml:space="preserve"> New York: Norton, 1975.*</w:t>
      </w:r>
    </w:p>
    <w:p w14:paraId="30B3E6FA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 xml:space="preserve">_____. "The Rubáiyát of Omar Khayyám." In </w:t>
      </w:r>
      <w:r w:rsidRPr="00F22FBF">
        <w:rPr>
          <w:i/>
          <w:lang w:val="en-US"/>
        </w:rPr>
        <w:t>The Norton Anthology of English Literature.</w:t>
      </w:r>
      <w:r w:rsidRPr="00F22FBF">
        <w:rPr>
          <w:lang w:val="en-US"/>
        </w:rPr>
        <w:t xml:space="preserve"> 7th ed. Ed. M. H. Abrams, with Stephen Greenblatt et al. New York: Norton, 1999. 2.1304-18.*</w:t>
      </w:r>
    </w:p>
    <w:p w14:paraId="00B0CE8E" w14:textId="77777777" w:rsidR="002B30C1" w:rsidRPr="00F22FBF" w:rsidRDefault="002B30C1" w:rsidP="002B30C1">
      <w:pPr>
        <w:ind w:left="709" w:hanging="709"/>
        <w:rPr>
          <w:lang w:val="en-US"/>
        </w:rPr>
      </w:pPr>
      <w:r w:rsidRPr="00F22FBF">
        <w:rPr>
          <w:lang w:val="en-US"/>
        </w:rPr>
        <w:t xml:space="preserve">_____. "Letter to E. B. Cowell." 1859. In Douglas Robinson, </w:t>
      </w:r>
      <w:r w:rsidRPr="00F22FBF">
        <w:rPr>
          <w:i/>
          <w:lang w:val="en-US"/>
        </w:rPr>
        <w:t>Western Translation Theory: From Herodotus to Nietzsche.</w:t>
      </w:r>
      <w:r w:rsidRPr="00F22FBF">
        <w:rPr>
          <w:lang w:val="en-US"/>
        </w:rPr>
        <w:t xml:space="preserve"> Manchester: St. Jerome, 1997.*</w:t>
      </w:r>
    </w:p>
    <w:p w14:paraId="19F0C6E0" w14:textId="77777777" w:rsidR="002B30C1" w:rsidRPr="00F22FBF" w:rsidRDefault="002B30C1" w:rsidP="002B30C1">
      <w:pPr>
        <w:ind w:left="709" w:hanging="709"/>
        <w:rPr>
          <w:lang w:val="en-US"/>
        </w:rPr>
      </w:pPr>
      <w:r w:rsidRPr="00F22FBF">
        <w:rPr>
          <w:lang w:val="en-US"/>
        </w:rPr>
        <w:t xml:space="preserve">_____. "Letter to J. R. Lowell." 1878. In Douglas Robinson, </w:t>
      </w:r>
      <w:r w:rsidRPr="00F22FBF">
        <w:rPr>
          <w:i/>
          <w:lang w:val="en-US"/>
        </w:rPr>
        <w:t>Western Translation Theory: From Herodotus to Nietzsche.</w:t>
      </w:r>
      <w:r w:rsidRPr="00F22FBF">
        <w:rPr>
          <w:lang w:val="en-US"/>
        </w:rPr>
        <w:t xml:space="preserve"> Manchester: St. Jerome, 1997.*</w:t>
      </w:r>
    </w:p>
    <w:p w14:paraId="450A3613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 xml:space="preserve">_____. </w:t>
      </w:r>
      <w:r w:rsidRPr="00F22FBF">
        <w:rPr>
          <w:i/>
          <w:lang w:val="en-US"/>
        </w:rPr>
        <w:t xml:space="preserve">Selected Works </w:t>
      </w:r>
      <w:r w:rsidRPr="00F22FBF">
        <w:rPr>
          <w:lang w:val="en-US"/>
        </w:rPr>
        <w:t xml:space="preserve">[ &amp; Letters]. Ed. Joanna Richardson. (Reynard Library). London: Hart-Davies, 1962. </w:t>
      </w:r>
    </w:p>
    <w:p w14:paraId="33C94CCF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 xml:space="preserve">_____, trans. </w:t>
      </w:r>
      <w:r w:rsidRPr="00F22FBF">
        <w:rPr>
          <w:i/>
          <w:lang w:val="en-US"/>
        </w:rPr>
        <w:t>Life is a Dream.</w:t>
      </w:r>
      <w:r w:rsidRPr="00F22FBF">
        <w:rPr>
          <w:lang w:val="en-US"/>
        </w:rPr>
        <w:t xml:space="preserve"> Online at </w:t>
      </w:r>
      <w:r w:rsidRPr="00F22FBF">
        <w:rPr>
          <w:i/>
          <w:lang w:val="en-US"/>
        </w:rPr>
        <w:t>Project Gutenberg.</w:t>
      </w:r>
    </w:p>
    <w:p w14:paraId="4C947186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ab/>
      </w:r>
      <w:hyperlink r:id="rId5" w:history="1">
        <w:r w:rsidRPr="00F22FBF">
          <w:rPr>
            <w:rStyle w:val="Hipervnculo"/>
            <w:lang w:val="en-US"/>
          </w:rPr>
          <w:t>http://www.gutenberg.org/files/2587/2587-h/2587-h.htm</w:t>
        </w:r>
      </w:hyperlink>
    </w:p>
    <w:p w14:paraId="75D3F0BA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ab/>
        <w:t>2012</w:t>
      </w:r>
    </w:p>
    <w:p w14:paraId="5EC7019C" w14:textId="77777777" w:rsidR="002B30C1" w:rsidRPr="00F22FBF" w:rsidRDefault="002B30C1" w:rsidP="002B30C1">
      <w:pPr>
        <w:ind w:left="709" w:hanging="709"/>
        <w:rPr>
          <w:lang w:val="en-US"/>
        </w:rPr>
      </w:pPr>
      <w:r w:rsidRPr="00F22FBF">
        <w:rPr>
          <w:lang w:val="en-US"/>
        </w:rPr>
        <w:t xml:space="preserve">_____. "Life as a Waking Dream." From </w:t>
      </w:r>
      <w:r w:rsidRPr="00F22FBF">
        <w:rPr>
          <w:i/>
          <w:lang w:val="en-US"/>
        </w:rPr>
        <w:t xml:space="preserve">Life is a Dream. </w:t>
      </w:r>
      <w:r w:rsidRPr="00F22FBF">
        <w:rPr>
          <w:lang w:val="en-US"/>
        </w:rPr>
        <w:t xml:space="preserve">In García Landa, </w:t>
      </w:r>
      <w:r w:rsidRPr="00F22FBF">
        <w:rPr>
          <w:i/>
          <w:lang w:val="en-US"/>
        </w:rPr>
        <w:t>Vanity Fea</w:t>
      </w:r>
      <w:r w:rsidRPr="00F22FBF">
        <w:rPr>
          <w:lang w:val="en-US"/>
        </w:rPr>
        <w:t xml:space="preserve"> 22 Sept. 2012.* (Edward Fitzgerald).</w:t>
      </w:r>
    </w:p>
    <w:p w14:paraId="1395A90C" w14:textId="77777777" w:rsidR="002B30C1" w:rsidRPr="00F22FBF" w:rsidRDefault="002B30C1" w:rsidP="002B30C1">
      <w:pPr>
        <w:ind w:left="709" w:hanging="709"/>
        <w:rPr>
          <w:lang w:val="en-US"/>
        </w:rPr>
      </w:pPr>
      <w:r w:rsidRPr="00F22FBF">
        <w:rPr>
          <w:lang w:val="en-US"/>
        </w:rPr>
        <w:tab/>
      </w:r>
      <w:hyperlink r:id="rId6" w:history="1">
        <w:r w:rsidRPr="00F22FBF">
          <w:rPr>
            <w:rStyle w:val="Hipervnculo"/>
            <w:lang w:val="en-US"/>
          </w:rPr>
          <w:t>http://vanityfea.blogspot.com.es/2012/09/life-as-wakind-dream.html</w:t>
        </w:r>
      </w:hyperlink>
    </w:p>
    <w:p w14:paraId="6F82EFFF" w14:textId="77777777" w:rsidR="002B30C1" w:rsidRPr="00F22FBF" w:rsidRDefault="002B30C1" w:rsidP="002B30C1">
      <w:pPr>
        <w:ind w:left="709" w:hanging="709"/>
        <w:rPr>
          <w:lang w:val="en-US"/>
        </w:rPr>
      </w:pPr>
      <w:r w:rsidRPr="00F22FBF">
        <w:rPr>
          <w:lang w:val="en-US"/>
        </w:rPr>
        <w:tab/>
        <w:t>2012</w:t>
      </w:r>
    </w:p>
    <w:p w14:paraId="0D3E0426" w14:textId="77777777" w:rsidR="002B30C1" w:rsidRPr="00F22FBF" w:rsidRDefault="002B30C1" w:rsidP="002B30C1">
      <w:pPr>
        <w:rPr>
          <w:lang w:val="en-US"/>
        </w:rPr>
      </w:pPr>
    </w:p>
    <w:p w14:paraId="1F31D8AF" w14:textId="77777777" w:rsidR="002B30C1" w:rsidRPr="00F22FBF" w:rsidRDefault="002B30C1" w:rsidP="002B30C1">
      <w:pPr>
        <w:rPr>
          <w:lang w:val="en-US"/>
        </w:rPr>
      </w:pPr>
    </w:p>
    <w:p w14:paraId="565271DD" w14:textId="77777777" w:rsidR="002B30C1" w:rsidRPr="00F22FBF" w:rsidRDefault="002B30C1" w:rsidP="002B30C1">
      <w:pPr>
        <w:rPr>
          <w:lang w:val="en-US"/>
        </w:rPr>
      </w:pPr>
    </w:p>
    <w:p w14:paraId="33E6FF48" w14:textId="77777777" w:rsidR="002B30C1" w:rsidRPr="00F22FBF" w:rsidRDefault="002B30C1" w:rsidP="002B30C1">
      <w:pPr>
        <w:rPr>
          <w:b/>
          <w:lang w:val="en-US"/>
        </w:rPr>
      </w:pPr>
      <w:r w:rsidRPr="00F22FBF">
        <w:rPr>
          <w:b/>
          <w:lang w:val="en-US"/>
        </w:rPr>
        <w:t>Criticism</w:t>
      </w:r>
    </w:p>
    <w:p w14:paraId="3FDC3862" w14:textId="77777777" w:rsidR="002B30C1" w:rsidRPr="00F22FBF" w:rsidRDefault="002B30C1" w:rsidP="002B30C1">
      <w:pPr>
        <w:rPr>
          <w:b/>
          <w:lang w:val="en-US"/>
        </w:rPr>
      </w:pPr>
    </w:p>
    <w:p w14:paraId="7E6BEF86" w14:textId="77777777" w:rsidR="002B30C1" w:rsidRDefault="002B30C1" w:rsidP="002B30C1">
      <w:r w:rsidRPr="00F22FBF">
        <w:rPr>
          <w:lang w:val="en-US"/>
        </w:rPr>
        <w:t xml:space="preserve">Borges, Jorge Luis. "Omar Jaiyám y Fitzgerald." In Borges, </w:t>
      </w:r>
      <w:r w:rsidRPr="00F22FBF">
        <w:rPr>
          <w:i/>
          <w:lang w:val="en-US"/>
        </w:rPr>
        <w:t xml:space="preserve">Inquisiciones. </w:t>
      </w:r>
      <w:r>
        <w:t>Barcelona: Seix Barral, 1994. 135-8.*</w:t>
      </w:r>
    </w:p>
    <w:p w14:paraId="0DD0E56A" w14:textId="77777777" w:rsidR="002B30C1" w:rsidRPr="00F22FBF" w:rsidRDefault="002B30C1" w:rsidP="002B30C1">
      <w:pPr>
        <w:rPr>
          <w:lang w:val="en-US"/>
        </w:rPr>
      </w:pPr>
      <w:r>
        <w:lastRenderedPageBreak/>
        <w:t xml:space="preserve">_____. "El enigma de Edward Fitzgerald." In Borges, </w:t>
      </w:r>
      <w:r>
        <w:rPr>
          <w:i/>
        </w:rPr>
        <w:t>Otras inquisiciones.</w:t>
      </w:r>
      <w:r>
        <w:t xml:space="preserve"> </w:t>
      </w:r>
      <w:r w:rsidRPr="00F22FBF">
        <w:rPr>
          <w:lang w:val="en-US"/>
        </w:rPr>
        <w:t>1960. Madrid: Alianza, 1985. 79-82.*</w:t>
      </w:r>
    </w:p>
    <w:p w14:paraId="26CED488" w14:textId="77777777" w:rsidR="00F22FBF" w:rsidRPr="00F22FBF" w:rsidRDefault="00F22FBF" w:rsidP="002B30C1">
      <w:pPr>
        <w:rPr>
          <w:lang w:val="en-US"/>
        </w:rPr>
      </w:pPr>
    </w:p>
    <w:p w14:paraId="3BB386FB" w14:textId="77777777" w:rsidR="00F22FBF" w:rsidRPr="00F22FBF" w:rsidRDefault="00F22FBF" w:rsidP="002B30C1">
      <w:pPr>
        <w:rPr>
          <w:lang w:val="en-US"/>
        </w:rPr>
      </w:pPr>
    </w:p>
    <w:p w14:paraId="5EE93D99" w14:textId="77777777" w:rsidR="00F22FBF" w:rsidRPr="00F22FBF" w:rsidRDefault="00F22FBF" w:rsidP="002B30C1">
      <w:pPr>
        <w:rPr>
          <w:lang w:val="en-US"/>
        </w:rPr>
      </w:pPr>
    </w:p>
    <w:p w14:paraId="0484C63C" w14:textId="77777777" w:rsidR="00F22FBF" w:rsidRPr="00F22FBF" w:rsidRDefault="00F22FBF" w:rsidP="002B30C1">
      <w:pPr>
        <w:rPr>
          <w:lang w:val="en-US"/>
        </w:rPr>
      </w:pPr>
    </w:p>
    <w:p w14:paraId="7405B09F" w14:textId="77777777" w:rsidR="00F22FBF" w:rsidRPr="00F22FBF" w:rsidRDefault="00F22FBF" w:rsidP="002B30C1">
      <w:pPr>
        <w:rPr>
          <w:lang w:val="en-US"/>
        </w:rPr>
      </w:pPr>
    </w:p>
    <w:p w14:paraId="06801831" w14:textId="48E74BAE" w:rsidR="00F22FBF" w:rsidRDefault="00F22FBF" w:rsidP="002B30C1">
      <w:pPr>
        <w:rPr>
          <w:lang w:val="en-US"/>
        </w:rPr>
      </w:pPr>
      <w:r w:rsidRPr="00F22FBF">
        <w:rPr>
          <w:lang w:val="en-US"/>
        </w:rPr>
        <w:t>An</w:t>
      </w:r>
      <w:r>
        <w:rPr>
          <w:lang w:val="en-US"/>
        </w:rPr>
        <w:t>thologies</w:t>
      </w:r>
    </w:p>
    <w:p w14:paraId="329394D4" w14:textId="77777777" w:rsidR="00F22FBF" w:rsidRDefault="00F22FBF" w:rsidP="002B30C1">
      <w:pPr>
        <w:rPr>
          <w:lang w:val="en-US"/>
        </w:rPr>
      </w:pPr>
    </w:p>
    <w:p w14:paraId="2FC0BFD1" w14:textId="77777777" w:rsidR="00F22FBF" w:rsidRDefault="00F22FBF" w:rsidP="002B30C1">
      <w:pPr>
        <w:rPr>
          <w:lang w:val="en-US"/>
        </w:rPr>
      </w:pPr>
    </w:p>
    <w:p w14:paraId="5B4B4D1C" w14:textId="77777777" w:rsidR="00F22FBF" w:rsidRPr="00527EB0" w:rsidRDefault="00F22FBF" w:rsidP="00F22FBF">
      <w:pPr>
        <w:rPr>
          <w:szCs w:val="28"/>
          <w:lang w:eastAsia="en-US"/>
        </w:rPr>
      </w:pPr>
      <w:r w:rsidRPr="00527EB0">
        <w:rPr>
          <w:szCs w:val="28"/>
          <w:lang w:val="en-US" w:eastAsia="en-US"/>
        </w:rPr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193-294.* </w:t>
      </w:r>
    </w:p>
    <w:p w14:paraId="55B9FDD2" w14:textId="77777777" w:rsidR="00F22FBF" w:rsidRPr="00F22FBF" w:rsidRDefault="00F22FBF" w:rsidP="002B30C1">
      <w:pPr>
        <w:rPr>
          <w:lang w:val="en-US"/>
        </w:rPr>
      </w:pPr>
    </w:p>
    <w:p w14:paraId="21FDBF0B" w14:textId="77777777" w:rsidR="002B30C1" w:rsidRPr="00F22FBF" w:rsidRDefault="002B30C1" w:rsidP="002B30C1">
      <w:pPr>
        <w:rPr>
          <w:lang w:val="en-US"/>
        </w:rPr>
      </w:pPr>
    </w:p>
    <w:p w14:paraId="1E96D0EE" w14:textId="77777777" w:rsidR="002B30C1" w:rsidRPr="00F22FBF" w:rsidRDefault="002B30C1" w:rsidP="002B30C1">
      <w:pPr>
        <w:rPr>
          <w:lang w:val="en-US"/>
        </w:rPr>
      </w:pPr>
    </w:p>
    <w:p w14:paraId="1AD9FC53" w14:textId="77777777" w:rsidR="002B30C1" w:rsidRPr="00F22FBF" w:rsidRDefault="002B30C1" w:rsidP="002B30C1">
      <w:pPr>
        <w:rPr>
          <w:lang w:val="en-US"/>
        </w:rPr>
      </w:pPr>
    </w:p>
    <w:p w14:paraId="37B1C908" w14:textId="77777777" w:rsidR="002B30C1" w:rsidRPr="00F22FBF" w:rsidRDefault="002B30C1" w:rsidP="002B30C1">
      <w:pPr>
        <w:rPr>
          <w:lang w:val="en-US"/>
        </w:rPr>
      </w:pPr>
      <w:r w:rsidRPr="00F22FBF">
        <w:rPr>
          <w:lang w:val="en-US"/>
        </w:rPr>
        <w:t>Literature</w:t>
      </w:r>
    </w:p>
    <w:p w14:paraId="3A79F952" w14:textId="77777777" w:rsidR="002B30C1" w:rsidRPr="00F22FBF" w:rsidRDefault="002B30C1" w:rsidP="002B30C1">
      <w:pPr>
        <w:rPr>
          <w:lang w:val="en-US"/>
        </w:rPr>
      </w:pPr>
    </w:p>
    <w:p w14:paraId="745E8837" w14:textId="77777777" w:rsidR="002B30C1" w:rsidRPr="00F22FBF" w:rsidRDefault="002B30C1" w:rsidP="002B30C1">
      <w:pPr>
        <w:ind w:left="737" w:hanging="737"/>
        <w:rPr>
          <w:lang w:val="en-US"/>
        </w:rPr>
      </w:pPr>
      <w:r w:rsidRPr="00F22FBF">
        <w:rPr>
          <w:lang w:val="en-US"/>
        </w:rPr>
        <w:t>Browning, Robert. "To Edward FitzGerald." Sonnet. In Browning's 1981 collected works. (Vs. Fitzgerald).</w:t>
      </w:r>
    </w:p>
    <w:p w14:paraId="699CA67B" w14:textId="77777777" w:rsidR="002B30C1" w:rsidRDefault="002B30C1" w:rsidP="002B30C1">
      <w:r w:rsidRPr="00F22FBF">
        <w:rPr>
          <w:lang w:val="en-US"/>
        </w:rPr>
        <w:t xml:space="preserve">Tennyson, A. "To E. Fitzgerald." From </w:t>
      </w:r>
      <w:r w:rsidRPr="00F22FBF">
        <w:rPr>
          <w:i/>
          <w:lang w:val="en-US"/>
        </w:rPr>
        <w:t>Tiresias and Other Poems.</w:t>
      </w:r>
      <w:r w:rsidRPr="00F22FBF">
        <w:rPr>
          <w:lang w:val="en-US"/>
        </w:rPr>
        <w:t xml:space="preserve"> In </w:t>
      </w:r>
      <w:r w:rsidRPr="00F22FBF">
        <w:rPr>
          <w:i/>
          <w:lang w:val="en-US"/>
        </w:rPr>
        <w:t>The Personal Note.</w:t>
      </w:r>
      <w:r w:rsidRPr="00F22FBF">
        <w:rPr>
          <w:lang w:val="en-US"/>
        </w:rPr>
        <w:t xml:space="preserve"> Ed. H. J. C. Grierson and S. Wason. </w:t>
      </w:r>
      <w:r>
        <w:t>London: Chatto, 1946. 163f.</w:t>
      </w:r>
    </w:p>
    <w:p w14:paraId="39ABAA4E" w14:textId="77777777" w:rsidR="002B30C1" w:rsidRDefault="002B30C1" w:rsidP="002B30C1"/>
    <w:p w14:paraId="09B14237" w14:textId="77777777" w:rsidR="002B30C1" w:rsidRDefault="002B30C1" w:rsidP="002B30C1"/>
    <w:p w14:paraId="7045DD38" w14:textId="77777777" w:rsidR="002B30C1" w:rsidRDefault="002B30C1" w:rsidP="002B30C1"/>
    <w:p w14:paraId="434491BF" w14:textId="77777777" w:rsidR="00C454AC" w:rsidRDefault="00C454AC"/>
    <w:p w14:paraId="38983583" w14:textId="77777777" w:rsidR="00C454AC" w:rsidRDefault="00C454AC" w:rsidP="00C454AC"/>
    <w:p w14:paraId="4249B65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B30C1"/>
    <w:rsid w:val="006431B8"/>
    <w:rsid w:val="00C454AC"/>
    <w:rsid w:val="00D3477D"/>
    <w:rsid w:val="00EA53C2"/>
    <w:rsid w:val="00F22FB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587954"/>
  <w14:defaultImageDpi w14:val="300"/>
  <w15:docId w15:val="{CE29FEBB-1763-F743-853F-467F56D4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9/life-as-wakind-dream.html" TargetMode="External"/><Relationship Id="rId5" Type="http://schemas.openxmlformats.org/officeDocument/2006/relationships/hyperlink" Target="http://www.gutenberg.org/files/2587/2587-h/2587-h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2019-05-12T09:16:00Z</dcterms:created>
  <dcterms:modified xsi:type="dcterms:W3CDTF">2024-09-11T17:59:00Z</dcterms:modified>
</cp:coreProperties>
</file>