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B5E" w:rsidRPr="00F50959" w:rsidRDefault="009E6B5E" w:rsidP="009E6B5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9E6B5E" w:rsidRPr="003544E6" w:rsidRDefault="009E6B5E" w:rsidP="009E6B5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9E6B5E" w:rsidRPr="003544E6" w:rsidRDefault="009E6B5E" w:rsidP="009E6B5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9E6B5E" w:rsidRPr="003544E6" w:rsidRDefault="009E6B5E" w:rsidP="009E6B5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9E6B5E" w:rsidRPr="009E6B5E" w:rsidRDefault="009E6B5E" w:rsidP="009E6B5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6B5E">
        <w:rPr>
          <w:sz w:val="24"/>
          <w:lang w:val="en-US"/>
        </w:rPr>
        <w:t>(University of Zaragoza, Spain)</w:t>
      </w:r>
    </w:p>
    <w:p w:rsidR="009E6B5E" w:rsidRPr="009E6B5E" w:rsidRDefault="009E6B5E" w:rsidP="009E6B5E">
      <w:pPr>
        <w:jc w:val="center"/>
        <w:rPr>
          <w:sz w:val="24"/>
          <w:lang w:val="en-US"/>
        </w:rPr>
      </w:pPr>
    </w:p>
    <w:bookmarkEnd w:id="0"/>
    <w:bookmarkEnd w:id="1"/>
    <w:p w:rsidR="009E6B5E" w:rsidRPr="009E6B5E" w:rsidRDefault="009E6B5E" w:rsidP="009E6B5E">
      <w:pPr>
        <w:ind w:left="0" w:firstLine="0"/>
        <w:jc w:val="center"/>
        <w:rPr>
          <w:color w:val="000000"/>
          <w:sz w:val="24"/>
          <w:lang w:val="en-US"/>
        </w:rPr>
      </w:pPr>
    </w:p>
    <w:p w:rsidR="00006525" w:rsidRPr="009E6B5E" w:rsidRDefault="00006525" w:rsidP="00006525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9E6B5E">
        <w:rPr>
          <w:rFonts w:ascii="Times" w:hAnsi="Times"/>
          <w:smallCaps/>
          <w:sz w:val="36"/>
          <w:lang w:val="en-US"/>
        </w:rPr>
        <w:t>Christopher Fry</w:t>
      </w:r>
      <w:r w:rsidRPr="009E6B5E">
        <w:rPr>
          <w:rFonts w:ascii="Times" w:hAnsi="Times"/>
          <w:smallCaps/>
          <w:sz w:val="36"/>
          <w:lang w:val="en-US"/>
        </w:rPr>
        <w:tab/>
      </w:r>
      <w:r w:rsidRPr="009E6B5E">
        <w:rPr>
          <w:rFonts w:ascii="Times" w:hAnsi="Times"/>
          <w:smallCaps/>
          <w:sz w:val="36"/>
          <w:lang w:val="en-US"/>
        </w:rPr>
        <w:tab/>
      </w:r>
      <w:r w:rsidRPr="009E6B5E">
        <w:rPr>
          <w:rFonts w:ascii="Times" w:hAnsi="Times"/>
          <w:smallCaps/>
          <w:sz w:val="36"/>
          <w:lang w:val="en-US"/>
        </w:rPr>
        <w:tab/>
      </w:r>
      <w:r w:rsidRPr="009E6B5E">
        <w:rPr>
          <w:rFonts w:ascii="Times" w:hAnsi="Times"/>
          <w:b w:val="0"/>
          <w:sz w:val="28"/>
          <w:lang w:val="en-US"/>
        </w:rPr>
        <w:t>(1907-2005)</w:t>
      </w:r>
    </w:p>
    <w:p w:rsidR="00006525" w:rsidRPr="009E6B5E" w:rsidRDefault="00006525" w:rsidP="00006525">
      <w:pPr>
        <w:ind w:left="0" w:firstLine="0"/>
        <w:rPr>
          <w:lang w:val="en-US"/>
        </w:rPr>
      </w:pPr>
    </w:p>
    <w:p w:rsidR="00006525" w:rsidRPr="009E6B5E" w:rsidRDefault="00006525" w:rsidP="00006525">
      <w:pPr>
        <w:ind w:hanging="11"/>
        <w:rPr>
          <w:sz w:val="24"/>
          <w:lang w:val="en-US"/>
        </w:rPr>
      </w:pPr>
      <w:r w:rsidRPr="009E6B5E">
        <w:rPr>
          <w:sz w:val="24"/>
          <w:lang w:val="en-US"/>
        </w:rPr>
        <w:t>(English dramatist,  b. Bristol, d. Chichester; Quaker; friend of Robert Gittings and T. S. Eliot)</w:t>
      </w:r>
    </w:p>
    <w:p w:rsidR="00006525" w:rsidRPr="009E6B5E" w:rsidRDefault="00006525">
      <w:pPr>
        <w:rPr>
          <w:lang w:val="en-US"/>
        </w:rPr>
      </w:pPr>
    </w:p>
    <w:p w:rsidR="00006525" w:rsidRPr="009E6B5E" w:rsidRDefault="00006525">
      <w:pPr>
        <w:rPr>
          <w:lang w:val="en-US"/>
        </w:rPr>
      </w:pPr>
    </w:p>
    <w:p w:rsidR="00006525" w:rsidRPr="009E6B5E" w:rsidRDefault="00006525">
      <w:pPr>
        <w:rPr>
          <w:b/>
          <w:lang w:val="en-US"/>
        </w:rPr>
      </w:pPr>
      <w:r w:rsidRPr="009E6B5E">
        <w:rPr>
          <w:b/>
          <w:lang w:val="en-US"/>
        </w:rPr>
        <w:t>Works</w:t>
      </w:r>
    </w:p>
    <w:p w:rsidR="00006525" w:rsidRPr="009E6B5E" w:rsidRDefault="00006525">
      <w:pPr>
        <w:rPr>
          <w:b/>
          <w:lang w:val="en-US"/>
        </w:rPr>
      </w:pPr>
    </w:p>
    <w:p w:rsidR="00006525" w:rsidRPr="009E6B5E" w:rsidRDefault="00006525">
      <w:pPr>
        <w:rPr>
          <w:lang w:val="en-US"/>
        </w:rPr>
      </w:pPr>
      <w:r w:rsidRPr="009E6B5E">
        <w:rPr>
          <w:lang w:val="en-US"/>
        </w:rPr>
        <w:t xml:space="preserve">Fry, Christopher. </w:t>
      </w:r>
      <w:r w:rsidRPr="009E6B5E">
        <w:rPr>
          <w:i/>
          <w:lang w:val="en-US"/>
        </w:rPr>
        <w:t>The Boy with a Cart.</w:t>
      </w:r>
      <w:r w:rsidRPr="009E6B5E">
        <w:rPr>
          <w:lang w:val="en-US"/>
        </w:rPr>
        <w:t xml:space="preserve"> Drama. 1939.</w:t>
      </w:r>
    </w:p>
    <w:p w:rsidR="005F196C" w:rsidRPr="009E6B5E" w:rsidRDefault="005F196C" w:rsidP="005F196C">
      <w:pPr>
        <w:rPr>
          <w:lang w:val="en-US"/>
        </w:rPr>
      </w:pPr>
      <w:r w:rsidRPr="009E6B5E">
        <w:rPr>
          <w:lang w:val="en-US"/>
        </w:rPr>
        <w:t xml:space="preserve">_____. </w:t>
      </w:r>
      <w:r w:rsidRPr="009E6B5E">
        <w:rPr>
          <w:i/>
          <w:lang w:val="en-US"/>
        </w:rPr>
        <w:t>The Dark Is Light Enough.</w:t>
      </w:r>
    </w:p>
    <w:p w:rsidR="00006525" w:rsidRPr="009E6B5E" w:rsidRDefault="00006525" w:rsidP="00006525">
      <w:pPr>
        <w:tabs>
          <w:tab w:val="left" w:pos="8220"/>
        </w:tabs>
        <w:rPr>
          <w:lang w:val="en-US"/>
        </w:rPr>
      </w:pPr>
      <w:r w:rsidRPr="009E6B5E">
        <w:rPr>
          <w:lang w:val="en-US"/>
        </w:rPr>
        <w:t xml:space="preserve">_____. </w:t>
      </w:r>
      <w:r w:rsidRPr="009E6B5E">
        <w:rPr>
          <w:i/>
          <w:lang w:val="en-US"/>
        </w:rPr>
        <w:t>The Firstborn.</w:t>
      </w:r>
      <w:r w:rsidRPr="009E6B5E">
        <w:rPr>
          <w:lang w:val="en-US"/>
        </w:rPr>
        <w:t xml:space="preserve"> Drama. 1946.</w:t>
      </w:r>
    </w:p>
    <w:p w:rsidR="00006525" w:rsidRPr="009E6B5E" w:rsidRDefault="00006525">
      <w:pPr>
        <w:rPr>
          <w:lang w:val="en-US"/>
        </w:rPr>
      </w:pPr>
      <w:r w:rsidRPr="009E6B5E">
        <w:rPr>
          <w:lang w:val="en-US"/>
        </w:rPr>
        <w:t xml:space="preserve">_____. </w:t>
      </w:r>
      <w:r w:rsidRPr="009E6B5E">
        <w:rPr>
          <w:i/>
          <w:lang w:val="en-US"/>
        </w:rPr>
        <w:t xml:space="preserve">A Phoenix too Frequent. </w:t>
      </w:r>
      <w:r w:rsidRPr="009E6B5E">
        <w:rPr>
          <w:lang w:val="en-US"/>
        </w:rPr>
        <w:t>Drama. 1946.</w:t>
      </w:r>
    </w:p>
    <w:p w:rsidR="00006525" w:rsidRPr="009E6B5E" w:rsidRDefault="00006525">
      <w:pPr>
        <w:rPr>
          <w:lang w:val="en-US"/>
        </w:rPr>
      </w:pPr>
      <w:r w:rsidRPr="009E6B5E">
        <w:rPr>
          <w:lang w:val="en-US"/>
        </w:rPr>
        <w:t xml:space="preserve">_____. </w:t>
      </w:r>
      <w:r w:rsidRPr="009E6B5E">
        <w:rPr>
          <w:i/>
          <w:lang w:val="en-US"/>
        </w:rPr>
        <w:t xml:space="preserve">The Lady's Not for Burning. </w:t>
      </w:r>
      <w:r w:rsidRPr="009E6B5E">
        <w:rPr>
          <w:lang w:val="en-US"/>
        </w:rPr>
        <w:t>Drama. 1949.</w:t>
      </w:r>
    </w:p>
    <w:p w:rsidR="00006525" w:rsidRPr="009E6B5E" w:rsidRDefault="00006525">
      <w:pPr>
        <w:rPr>
          <w:lang w:val="en-US"/>
        </w:rPr>
      </w:pPr>
      <w:r w:rsidRPr="009E6B5E">
        <w:rPr>
          <w:lang w:val="en-US"/>
        </w:rPr>
        <w:t xml:space="preserve">_____. </w:t>
      </w:r>
      <w:r w:rsidRPr="009E6B5E">
        <w:rPr>
          <w:i/>
          <w:lang w:val="en-US"/>
        </w:rPr>
        <w:t>Venus Observed.</w:t>
      </w:r>
      <w:r w:rsidRPr="009E6B5E">
        <w:rPr>
          <w:lang w:val="en-US"/>
        </w:rPr>
        <w:t xml:space="preserve"> Drama. 1950.</w:t>
      </w:r>
    </w:p>
    <w:p w:rsidR="00006525" w:rsidRPr="009E6B5E" w:rsidRDefault="00006525">
      <w:pPr>
        <w:rPr>
          <w:lang w:val="en-US"/>
        </w:rPr>
      </w:pPr>
      <w:r w:rsidRPr="009E6B5E">
        <w:rPr>
          <w:lang w:val="en-US"/>
        </w:rPr>
        <w:t xml:space="preserve">_____. </w:t>
      </w:r>
      <w:r w:rsidRPr="009E6B5E">
        <w:rPr>
          <w:i/>
          <w:lang w:val="en-US"/>
        </w:rPr>
        <w:t xml:space="preserve">A Sleep of Prisoners. </w:t>
      </w:r>
      <w:r w:rsidRPr="009E6B5E">
        <w:rPr>
          <w:lang w:val="en-US"/>
        </w:rPr>
        <w:t xml:space="preserve">Drama. 1951. </w:t>
      </w:r>
    </w:p>
    <w:p w:rsidR="00E91855" w:rsidRPr="009E6B5E" w:rsidRDefault="00E91855" w:rsidP="00E91855">
      <w:pPr>
        <w:rPr>
          <w:lang w:val="en-US"/>
        </w:rPr>
      </w:pPr>
      <w:r w:rsidRPr="009E6B5E">
        <w:rPr>
          <w:lang w:val="en-US"/>
        </w:rPr>
        <w:t xml:space="preserve">_____, trans. </w:t>
      </w:r>
      <w:r w:rsidRPr="009E6B5E">
        <w:rPr>
          <w:i/>
          <w:lang w:val="en-US"/>
        </w:rPr>
        <w:t>Ring Around the Moon.</w:t>
      </w:r>
      <w:r w:rsidRPr="009E6B5E">
        <w:rPr>
          <w:lang w:val="en-US"/>
        </w:rPr>
        <w:t xml:space="preserve"> By Jean Anouilh. Preface by Peter Brook, 1950.</w:t>
      </w:r>
      <w:r w:rsidR="001E3733" w:rsidRPr="009E6B5E">
        <w:rPr>
          <w:lang w:val="en-US"/>
        </w:rPr>
        <w:t xml:space="preserve"> (Trans. of </w:t>
      </w:r>
      <w:r w:rsidR="001E3733" w:rsidRPr="009E6B5E">
        <w:rPr>
          <w:i/>
          <w:lang w:val="en-US"/>
        </w:rPr>
        <w:t>L'Invitation au Château</w:t>
      </w:r>
      <w:r w:rsidR="001E3733" w:rsidRPr="009E6B5E">
        <w:rPr>
          <w:lang w:val="en-US"/>
        </w:rPr>
        <w:t>).</w:t>
      </w:r>
    </w:p>
    <w:p w:rsidR="00006525" w:rsidRPr="009E6B5E" w:rsidRDefault="00006525">
      <w:pPr>
        <w:rPr>
          <w:lang w:val="en-US"/>
        </w:rPr>
      </w:pPr>
    </w:p>
    <w:p w:rsidR="00006525" w:rsidRPr="009E6B5E" w:rsidRDefault="00006525">
      <w:pPr>
        <w:rPr>
          <w:lang w:val="en-US"/>
        </w:rPr>
      </w:pPr>
    </w:p>
    <w:p w:rsidR="00006525" w:rsidRPr="009E6B5E" w:rsidRDefault="00006525">
      <w:pPr>
        <w:rPr>
          <w:b/>
          <w:lang w:val="en-US"/>
        </w:rPr>
      </w:pPr>
      <w:r w:rsidRPr="009E6B5E">
        <w:rPr>
          <w:b/>
          <w:lang w:val="en-US"/>
        </w:rPr>
        <w:t>Biography</w:t>
      </w:r>
    </w:p>
    <w:p w:rsidR="00006525" w:rsidRPr="009E6B5E" w:rsidRDefault="00006525">
      <w:pPr>
        <w:rPr>
          <w:b/>
          <w:lang w:val="en-US"/>
        </w:rPr>
      </w:pPr>
    </w:p>
    <w:p w:rsidR="00006525" w:rsidRPr="009E6B5E" w:rsidRDefault="00006525" w:rsidP="00006525">
      <w:pPr>
        <w:rPr>
          <w:rStyle w:val="citationbook"/>
          <w:lang w:val="en-US"/>
        </w:rPr>
      </w:pPr>
      <w:r w:rsidRPr="009E6B5E">
        <w:rPr>
          <w:rStyle w:val="citationbook"/>
          <w:lang w:val="en-US"/>
        </w:rPr>
        <w:t xml:space="preserve">Nightingale, Benedict. "Christopher Fry, Playwright, Dies at 97." </w:t>
      </w:r>
      <w:r w:rsidRPr="009E6B5E">
        <w:rPr>
          <w:rStyle w:val="citationbook"/>
          <w:i/>
          <w:lang w:val="en-US"/>
        </w:rPr>
        <w:t>New York Times</w:t>
      </w:r>
      <w:r w:rsidRPr="009E6B5E">
        <w:rPr>
          <w:rStyle w:val="citationbook"/>
          <w:lang w:val="en-US"/>
        </w:rPr>
        <w:t xml:space="preserve"> 5 July 2005.</w:t>
      </w:r>
    </w:p>
    <w:p w:rsidR="00006525" w:rsidRPr="009E6B5E" w:rsidRDefault="00006525" w:rsidP="00006525">
      <w:pPr>
        <w:rPr>
          <w:rStyle w:val="citationbook"/>
          <w:lang w:val="en-US"/>
        </w:rPr>
      </w:pPr>
      <w:r w:rsidRPr="009E6B5E">
        <w:rPr>
          <w:rStyle w:val="citationbook"/>
          <w:lang w:val="en-US"/>
        </w:rPr>
        <w:tab/>
      </w:r>
      <w:hyperlink r:id="rId5" w:history="1">
        <w:r w:rsidRPr="009E6B5E">
          <w:rPr>
            <w:rStyle w:val="Hipervnculo"/>
            <w:lang w:val="en-US"/>
          </w:rPr>
          <w:t>http://theater.nytimes.com/2005/07/05/theater/05fry.html?pagewanted=1&amp;_r=0</w:t>
        </w:r>
      </w:hyperlink>
    </w:p>
    <w:p w:rsidR="00006525" w:rsidRPr="009E6B5E" w:rsidRDefault="00006525" w:rsidP="00006525">
      <w:pPr>
        <w:rPr>
          <w:rStyle w:val="citationbook"/>
          <w:lang w:val="en-US"/>
        </w:rPr>
      </w:pPr>
      <w:r w:rsidRPr="009E6B5E">
        <w:rPr>
          <w:rStyle w:val="citationbook"/>
          <w:lang w:val="en-US"/>
        </w:rPr>
        <w:tab/>
        <w:t>2012</w:t>
      </w:r>
    </w:p>
    <w:p w:rsidR="00006525" w:rsidRPr="009E6B5E" w:rsidRDefault="00006525">
      <w:pPr>
        <w:rPr>
          <w:b/>
          <w:lang w:val="en-US"/>
        </w:rPr>
      </w:pPr>
    </w:p>
    <w:p w:rsidR="00006525" w:rsidRPr="009E6B5E" w:rsidRDefault="00006525">
      <w:pPr>
        <w:rPr>
          <w:b/>
          <w:lang w:val="en-US"/>
        </w:rPr>
      </w:pPr>
    </w:p>
    <w:p w:rsidR="00006525" w:rsidRPr="009E6B5E" w:rsidRDefault="00006525">
      <w:pPr>
        <w:rPr>
          <w:b/>
          <w:lang w:val="en-US"/>
        </w:rPr>
      </w:pPr>
    </w:p>
    <w:p w:rsidR="00006525" w:rsidRPr="009E6B5E" w:rsidRDefault="00006525">
      <w:pPr>
        <w:rPr>
          <w:b/>
          <w:lang w:val="en-US"/>
        </w:rPr>
      </w:pPr>
    </w:p>
    <w:p w:rsidR="00006525" w:rsidRPr="009E6B5E" w:rsidRDefault="00006525">
      <w:pPr>
        <w:rPr>
          <w:b/>
          <w:lang w:val="en-US"/>
        </w:rPr>
      </w:pPr>
      <w:r w:rsidRPr="009E6B5E">
        <w:rPr>
          <w:b/>
          <w:lang w:val="en-US"/>
        </w:rPr>
        <w:t>Criticism</w:t>
      </w:r>
    </w:p>
    <w:p w:rsidR="00006525" w:rsidRPr="009E6B5E" w:rsidRDefault="00006525">
      <w:pPr>
        <w:rPr>
          <w:b/>
          <w:lang w:val="en-US"/>
        </w:rPr>
      </w:pPr>
    </w:p>
    <w:p w:rsidR="00006525" w:rsidRPr="009E6B5E" w:rsidRDefault="00006525" w:rsidP="00006525">
      <w:pPr>
        <w:rPr>
          <w:lang w:val="en-US"/>
        </w:rPr>
      </w:pPr>
      <w:r w:rsidRPr="009E6B5E">
        <w:rPr>
          <w:lang w:val="en-US"/>
        </w:rPr>
        <w:t xml:space="preserve">Styan, J. L. "2. Dramatic Verse Is More Than Dialogue in Verse - </w:t>
      </w:r>
      <w:r w:rsidRPr="009E6B5E">
        <w:rPr>
          <w:i/>
          <w:lang w:val="en-US"/>
        </w:rPr>
        <w:t>Othello; A Sleep of Prisoners</w:t>
      </w:r>
      <w:r w:rsidRPr="009E6B5E">
        <w:rPr>
          <w:lang w:val="en-US"/>
        </w:rPr>
        <w:t xml:space="preserve">." In Styan, </w:t>
      </w:r>
      <w:r w:rsidRPr="009E6B5E">
        <w:rPr>
          <w:i/>
          <w:lang w:val="en-US"/>
        </w:rPr>
        <w:t>The Elements of Drama.</w:t>
      </w:r>
      <w:r w:rsidRPr="009E6B5E">
        <w:rPr>
          <w:lang w:val="en-US"/>
        </w:rPr>
        <w:t xml:space="preserve"> Cambridge: Cambridge UP, 1960. * (Christopher Fry).</w:t>
      </w:r>
    </w:p>
    <w:p w:rsidR="00006525" w:rsidRPr="009E6B5E" w:rsidRDefault="00006525" w:rsidP="00006525">
      <w:pPr>
        <w:rPr>
          <w:lang w:val="en-US"/>
        </w:rPr>
      </w:pPr>
      <w:r w:rsidRPr="009E6B5E">
        <w:rPr>
          <w:lang w:val="en-US"/>
        </w:rPr>
        <w:lastRenderedPageBreak/>
        <w:t xml:space="preserve">_____. "12. Passing Judgment: </w:t>
      </w:r>
      <w:r w:rsidRPr="009E6B5E">
        <w:rPr>
          <w:i/>
          <w:lang w:val="en-US"/>
        </w:rPr>
        <w:t>Deirdre of the Sorrows, The Lady's Not for Burning, The Cocktail Party</w:t>
      </w:r>
      <w:r w:rsidRPr="009E6B5E">
        <w:rPr>
          <w:lang w:val="en-US"/>
        </w:rPr>
        <w:t xml:space="preserve">." In Styan, </w:t>
      </w:r>
      <w:r w:rsidRPr="009E6B5E">
        <w:rPr>
          <w:i/>
          <w:lang w:val="en-US"/>
        </w:rPr>
        <w:t>The Elements of Drama.</w:t>
      </w:r>
      <w:r w:rsidRPr="009E6B5E">
        <w:rPr>
          <w:lang w:val="en-US"/>
        </w:rPr>
        <w:t xml:space="preserve"> Cambridge: Cambridge UP, 1960.* (Christopher Fry).</w:t>
      </w:r>
    </w:p>
    <w:p w:rsidR="00006525" w:rsidRPr="009E6B5E" w:rsidRDefault="00006525">
      <w:pPr>
        <w:rPr>
          <w:b/>
          <w:lang w:val="en-US"/>
        </w:rPr>
      </w:pPr>
    </w:p>
    <w:p w:rsidR="00006525" w:rsidRPr="009E6B5E" w:rsidRDefault="00006525">
      <w:pPr>
        <w:rPr>
          <w:b/>
          <w:lang w:val="en-US"/>
        </w:rPr>
      </w:pPr>
    </w:p>
    <w:p w:rsidR="00006525" w:rsidRPr="009E6B5E" w:rsidRDefault="00006525">
      <w:pPr>
        <w:rPr>
          <w:lang w:val="en-US"/>
        </w:rPr>
      </w:pPr>
      <w:r w:rsidRPr="009E6B5E">
        <w:rPr>
          <w:lang w:val="en-US"/>
        </w:rPr>
        <w:t>Internet resources</w:t>
      </w:r>
    </w:p>
    <w:p w:rsidR="00006525" w:rsidRPr="009E6B5E" w:rsidRDefault="00006525">
      <w:pPr>
        <w:rPr>
          <w:lang w:val="en-US"/>
        </w:rPr>
      </w:pPr>
    </w:p>
    <w:p w:rsidR="00006525" w:rsidRPr="009E6B5E" w:rsidRDefault="00006525">
      <w:pPr>
        <w:rPr>
          <w:lang w:val="en-US"/>
        </w:rPr>
      </w:pPr>
    </w:p>
    <w:p w:rsidR="00006525" w:rsidRPr="009E6B5E" w:rsidRDefault="00006525">
      <w:pPr>
        <w:rPr>
          <w:lang w:val="en-US"/>
        </w:rPr>
      </w:pPr>
      <w:r w:rsidRPr="009E6B5E">
        <w:rPr>
          <w:lang w:val="en-US"/>
        </w:rPr>
        <w:t xml:space="preserve">"Christopher Fry." </w:t>
      </w:r>
      <w:r w:rsidRPr="009E6B5E">
        <w:rPr>
          <w:i/>
          <w:lang w:val="en-US"/>
        </w:rPr>
        <w:t>Wikipedia: The Free Encyclopedia.*</w:t>
      </w:r>
    </w:p>
    <w:p w:rsidR="00006525" w:rsidRPr="009E6B5E" w:rsidRDefault="00006525">
      <w:pPr>
        <w:rPr>
          <w:lang w:val="en-US"/>
        </w:rPr>
      </w:pPr>
      <w:r w:rsidRPr="009E6B5E">
        <w:rPr>
          <w:lang w:val="en-US"/>
        </w:rPr>
        <w:tab/>
      </w:r>
      <w:hyperlink r:id="rId6" w:history="1">
        <w:r w:rsidRPr="009E6B5E">
          <w:rPr>
            <w:rStyle w:val="Hipervnculo"/>
            <w:lang w:val="en-US"/>
          </w:rPr>
          <w:t>http://en.wikipedia.org/wiki/Christopher_Fry</w:t>
        </w:r>
      </w:hyperlink>
    </w:p>
    <w:p w:rsidR="00006525" w:rsidRPr="009E6B5E" w:rsidRDefault="00006525">
      <w:pPr>
        <w:rPr>
          <w:lang w:val="en-US"/>
        </w:rPr>
      </w:pPr>
      <w:r w:rsidRPr="009E6B5E">
        <w:rPr>
          <w:lang w:val="en-US"/>
        </w:rPr>
        <w:tab/>
        <w:t>2012</w:t>
      </w:r>
    </w:p>
    <w:p w:rsidR="00006525" w:rsidRPr="009E6B5E" w:rsidRDefault="00006525">
      <w:pPr>
        <w:rPr>
          <w:b/>
          <w:lang w:val="en-US"/>
        </w:rPr>
      </w:pPr>
    </w:p>
    <w:p w:rsidR="00006525" w:rsidRPr="009E6B5E" w:rsidRDefault="00006525">
      <w:pPr>
        <w:rPr>
          <w:b/>
          <w:lang w:val="en-US"/>
        </w:rPr>
      </w:pPr>
    </w:p>
    <w:p w:rsidR="00006525" w:rsidRPr="009E6B5E" w:rsidRDefault="00006525">
      <w:pPr>
        <w:rPr>
          <w:lang w:val="en-US"/>
        </w:rPr>
      </w:pPr>
    </w:p>
    <w:p w:rsidR="00654252" w:rsidRPr="009E6B5E" w:rsidRDefault="00654252">
      <w:pPr>
        <w:rPr>
          <w:lang w:val="en-US"/>
        </w:rPr>
      </w:pPr>
    </w:p>
    <w:p w:rsidR="00654252" w:rsidRPr="009E6B5E" w:rsidRDefault="00654252">
      <w:pPr>
        <w:rPr>
          <w:lang w:val="en-US"/>
        </w:rPr>
      </w:pPr>
      <w:r w:rsidRPr="009E6B5E">
        <w:rPr>
          <w:lang w:val="en-US"/>
        </w:rPr>
        <w:t>Music</w:t>
      </w:r>
    </w:p>
    <w:p w:rsidR="00654252" w:rsidRPr="009E6B5E" w:rsidRDefault="00654252">
      <w:pPr>
        <w:rPr>
          <w:lang w:val="en-US"/>
        </w:rPr>
      </w:pPr>
    </w:p>
    <w:p w:rsidR="009E6B5E" w:rsidRPr="009E6B5E" w:rsidRDefault="009E6B5E" w:rsidP="00654252">
      <w:pPr>
        <w:rPr>
          <w:lang w:val="en-US"/>
        </w:rPr>
      </w:pPr>
    </w:p>
    <w:p w:rsidR="00654252" w:rsidRPr="00E95D26" w:rsidRDefault="00654252" w:rsidP="00654252">
      <w:r w:rsidRPr="009E6B5E">
        <w:rPr>
          <w:lang w:val="en-US"/>
        </w:rPr>
        <w:t xml:space="preserve">Penderecki, Krzysztof. </w:t>
      </w:r>
      <w:r w:rsidRPr="009E6B5E">
        <w:rPr>
          <w:i/>
          <w:lang w:val="en-US"/>
        </w:rPr>
        <w:t>Paradise Lost.</w:t>
      </w:r>
      <w:r w:rsidRPr="009E6B5E">
        <w:rPr>
          <w:lang w:val="en-US"/>
        </w:rPr>
        <w:t xml:space="preserve"> Oratorio based on John Milton's poem. Libretto by Christopher Fry. Premiere at Chicago Lyric 29 Nov. 1978. John Milton and First Voice of God: Arnold Moss, reciter. Adam: William Stone, baritone. Eve: Ellen Shade, soprano. Satan: Peter van Ginkel, baritone. Beelzebub: Michael Ballam, tenor. Moloch: William Powers, bass. Belial: Melvin Lowery, tenor. Mammon e 4th Voice of God: Edward Hulls, baritone. Death: Paul Esswood, countertenor. Sin: Joy Davidson, mezzosoprano. Zephon: Susan Brummel, soprano. Ithuriel: John Patrick Thomas, countertenor. Gabriel: James Schwisow, tenor. Raphael: Dale Terbeek, countertenor. Messias: Alan Opie, countertenor Michael: Frank Little, tenor. Chorus: 2nd Voice of God: David Howell. 3rd Voice of God: William Mitchell. 5th Voice of God: John Brandstetter. 6th Voice of God: Julien Robbins. 7th Voice of God: Daniel McConnell.  Lyric Opera of Chicago Chorus and Orchestra / Bruno Bartoletti. </w:t>
      </w:r>
      <w:r>
        <w:rPr>
          <w:i/>
        </w:rPr>
        <w:t>YouTube (The Wellesz Company)</w:t>
      </w:r>
      <w:r>
        <w:t xml:space="preserve"> 24 Feb. 2011.*</w:t>
      </w:r>
    </w:p>
    <w:p w:rsidR="00654252" w:rsidRDefault="00654252" w:rsidP="00654252">
      <w:r>
        <w:tab/>
      </w:r>
      <w:hyperlink r:id="rId7" w:history="1">
        <w:r w:rsidRPr="00C905D2">
          <w:rPr>
            <w:rStyle w:val="Hipervnculo"/>
          </w:rPr>
          <w:t>https://youtu.be/_Z75cdL2Kv8</w:t>
        </w:r>
      </w:hyperlink>
    </w:p>
    <w:p w:rsidR="00654252" w:rsidRDefault="00654252" w:rsidP="00654252">
      <w:r>
        <w:tab/>
        <w:t>2015</w:t>
      </w:r>
    </w:p>
    <w:p w:rsidR="00654252" w:rsidRDefault="00654252"/>
    <w:p w:rsidR="00654252" w:rsidRDefault="00654252"/>
    <w:p w:rsidR="00654252" w:rsidRDefault="00654252"/>
    <w:p w:rsidR="00654252" w:rsidRDefault="00654252"/>
    <w:p w:rsidR="00006525" w:rsidRDefault="00006525" w:rsidP="00006525"/>
    <w:p w:rsidR="00006525" w:rsidRDefault="00006525"/>
    <w:sectPr w:rsidR="00006525" w:rsidSect="0065425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6525"/>
    <w:rsid w:val="00156457"/>
    <w:rsid w:val="001E3733"/>
    <w:rsid w:val="005F196C"/>
    <w:rsid w:val="00654252"/>
    <w:rsid w:val="00737744"/>
    <w:rsid w:val="00996A7B"/>
    <w:rsid w:val="009E6B5E"/>
    <w:rsid w:val="00D442DB"/>
    <w:rsid w:val="00E9185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B6FB55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citationbook">
    <w:name w:val="citation book"/>
    <w:rsid w:val="0000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_Z75cdL2Kv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Christopher_Fry" TargetMode="External"/><Relationship Id="rId5" Type="http://schemas.openxmlformats.org/officeDocument/2006/relationships/hyperlink" Target="http://theater.nytimes.com/2005/07/05/theater/05fry.html?pagewanted=1&amp;_r=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2701</CharactersWithSpaces>
  <SharedDoc>false</SharedDoc>
  <HLinks>
    <vt:vector size="24" baseType="variant">
      <vt:variant>
        <vt:i4>7667739</vt:i4>
      </vt:variant>
      <vt:variant>
        <vt:i4>9</vt:i4>
      </vt:variant>
      <vt:variant>
        <vt:i4>0</vt:i4>
      </vt:variant>
      <vt:variant>
        <vt:i4>5</vt:i4>
      </vt:variant>
      <vt:variant>
        <vt:lpwstr>https://youtu.be/_Z75cdL2Kv8</vt:lpwstr>
      </vt:variant>
      <vt:variant>
        <vt:lpwstr/>
      </vt:variant>
      <vt:variant>
        <vt:i4>1507448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http://en.wikipedia.org/wiki/Christopher_Fry</vt:lpwstr>
      </vt:variant>
      <vt:variant>
        <vt:lpwstr/>
      </vt:variant>
      <vt:variant>
        <vt:i4>3342427</vt:i4>
      </vt:variant>
      <vt:variant>
        <vt:i4>3</vt:i4>
      </vt:variant>
      <vt:variant>
        <vt:i4>0</vt:i4>
      </vt:variant>
      <vt:variant>
        <vt:i4>5</vt:i4>
      </vt:variant>
      <vt:variant>
        <vt:lpwstr>http://theater.nytimes.com/2005/07/05/theater/05fry.html?pagewanted=1&amp;_r=0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2016-10-24T15:19:00Z</dcterms:created>
  <dcterms:modified xsi:type="dcterms:W3CDTF">2019-10-25T19:30:00Z</dcterms:modified>
</cp:coreProperties>
</file>