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B7B8" w14:textId="77777777" w:rsidR="00E95F46" w:rsidRPr="002C4CED" w:rsidRDefault="00F52054" w:rsidP="00E95F46">
      <w:pPr>
        <w:jc w:val="center"/>
        <w:rPr>
          <w:sz w:val="20"/>
          <w:lang w:val="en-US"/>
        </w:rPr>
      </w:pPr>
      <w:bookmarkStart w:id="0" w:name="OLE_LINK3"/>
      <w:bookmarkStart w:id="1" w:name="OLE_LINK4"/>
      <w:r w:rsidRPr="0045263F">
        <w:rPr>
          <w:sz w:val="20"/>
          <w:lang w:val="en-US"/>
        </w:rPr>
        <w:t xml:space="preserve">    </w:t>
      </w:r>
      <w:bookmarkEnd w:id="0"/>
      <w:bookmarkEnd w:id="1"/>
      <w:r w:rsidR="00E95F46">
        <w:rPr>
          <w:sz w:val="20"/>
          <w:lang w:val="en-US"/>
        </w:rPr>
        <w:t xml:space="preserve">    </w:t>
      </w:r>
      <w:r w:rsidR="00E95F46" w:rsidRPr="002C4CED">
        <w:rPr>
          <w:sz w:val="20"/>
          <w:lang w:val="en-US"/>
        </w:rPr>
        <w:t>from</w:t>
      </w:r>
    </w:p>
    <w:p w14:paraId="2C7E0BCD" w14:textId="77777777" w:rsidR="00E95F46" w:rsidRPr="004C7906" w:rsidRDefault="00E95F46" w:rsidP="00E95F46">
      <w:pPr>
        <w:jc w:val="center"/>
        <w:rPr>
          <w:smallCaps/>
          <w:sz w:val="24"/>
          <w:lang w:val="en-US"/>
        </w:rPr>
      </w:pPr>
      <w:r w:rsidRPr="004C7906">
        <w:rPr>
          <w:smallCaps/>
          <w:sz w:val="24"/>
          <w:lang w:val="en-US"/>
        </w:rPr>
        <w:t>A Bibliography of Literary Theory, Criticism and Philology</w:t>
      </w:r>
    </w:p>
    <w:p w14:paraId="7A9777FC" w14:textId="77777777" w:rsidR="00E95F46" w:rsidRPr="004C7906" w:rsidRDefault="00000000" w:rsidP="00E95F46">
      <w:pPr>
        <w:jc w:val="center"/>
        <w:rPr>
          <w:sz w:val="24"/>
        </w:rPr>
      </w:pPr>
      <w:hyperlink r:id="rId4" w:history="1">
        <w:r w:rsidR="00E95F46" w:rsidRPr="004C7906">
          <w:rPr>
            <w:rStyle w:val="Hipervnculo"/>
            <w:sz w:val="24"/>
          </w:rPr>
          <w:t>http://bit.ly/abibliog</w:t>
        </w:r>
      </w:hyperlink>
    </w:p>
    <w:p w14:paraId="1FE2E773" w14:textId="77777777" w:rsidR="00E95F46" w:rsidRPr="004C7906" w:rsidRDefault="00E95F46" w:rsidP="00E95F46">
      <w:pPr>
        <w:jc w:val="center"/>
        <w:rPr>
          <w:sz w:val="24"/>
        </w:rPr>
      </w:pPr>
      <w:r w:rsidRPr="004C7906">
        <w:rPr>
          <w:sz w:val="24"/>
        </w:rPr>
        <w:t xml:space="preserve">by José Ángel </w:t>
      </w:r>
      <w:r w:rsidRPr="004C7906">
        <w:rPr>
          <w:smallCaps/>
          <w:sz w:val="24"/>
        </w:rPr>
        <w:t>García Landa</w:t>
      </w:r>
    </w:p>
    <w:p w14:paraId="5ED5E5A4" w14:textId="77777777" w:rsidR="00E95F46" w:rsidRPr="007326E4" w:rsidRDefault="00E95F46" w:rsidP="00E95F46">
      <w:pPr>
        <w:jc w:val="center"/>
        <w:rPr>
          <w:sz w:val="24"/>
          <w:lang w:val="en-US"/>
        </w:rPr>
      </w:pPr>
      <w:r w:rsidRPr="007326E4">
        <w:rPr>
          <w:sz w:val="24"/>
          <w:lang w:val="en-US"/>
        </w:rPr>
        <w:t>(University of Zaragoza, Spain)</w:t>
      </w:r>
    </w:p>
    <w:p w14:paraId="4ED7ADA1" w14:textId="77777777" w:rsidR="00E95F46" w:rsidRPr="007326E4" w:rsidRDefault="00E95F46" w:rsidP="00E95F46">
      <w:pPr>
        <w:jc w:val="center"/>
        <w:rPr>
          <w:sz w:val="24"/>
          <w:lang w:val="en-US"/>
        </w:rPr>
      </w:pPr>
    </w:p>
    <w:p w14:paraId="3995CC07" w14:textId="17111A9E" w:rsidR="005E3EC8" w:rsidRPr="007326E4" w:rsidRDefault="005E3EC8" w:rsidP="00E95F46">
      <w:pPr>
        <w:jc w:val="center"/>
        <w:rPr>
          <w:lang w:val="en-US"/>
        </w:rPr>
      </w:pPr>
    </w:p>
    <w:p w14:paraId="42C0F86B" w14:textId="77777777" w:rsidR="005E3EC8" w:rsidRPr="007326E4" w:rsidRDefault="00F52054" w:rsidP="005E3EC8">
      <w:pPr>
        <w:pStyle w:val="Ttulo1"/>
        <w:rPr>
          <w:rFonts w:ascii="Times" w:hAnsi="Times"/>
          <w:smallCaps/>
          <w:sz w:val="36"/>
          <w:lang w:val="en-US"/>
        </w:rPr>
      </w:pPr>
      <w:r w:rsidRPr="007326E4">
        <w:rPr>
          <w:rFonts w:ascii="Times" w:hAnsi="Times"/>
          <w:smallCaps/>
          <w:sz w:val="36"/>
          <w:lang w:val="en-US"/>
        </w:rPr>
        <w:t>Luis García Montero</w:t>
      </w:r>
    </w:p>
    <w:p w14:paraId="0006EC7A" w14:textId="77777777" w:rsidR="005E3EC8" w:rsidRPr="007326E4" w:rsidRDefault="005E3EC8">
      <w:pPr>
        <w:rPr>
          <w:b/>
          <w:sz w:val="36"/>
          <w:lang w:val="en-US"/>
        </w:rPr>
      </w:pPr>
    </w:p>
    <w:p w14:paraId="24AAC25D" w14:textId="3166BE5B" w:rsidR="005E3EC8" w:rsidRPr="0045263F" w:rsidRDefault="00F52054" w:rsidP="005E3EC8">
      <w:pPr>
        <w:rPr>
          <w:sz w:val="24"/>
          <w:lang w:val="en-US"/>
        </w:rPr>
      </w:pPr>
      <w:r w:rsidRPr="007326E4">
        <w:rPr>
          <w:sz w:val="24"/>
          <w:lang w:val="en-US"/>
        </w:rPr>
        <w:tab/>
      </w:r>
      <w:r w:rsidRPr="0045263F">
        <w:rPr>
          <w:sz w:val="24"/>
          <w:lang w:val="en-US"/>
        </w:rPr>
        <w:t xml:space="preserve">(Spanish poet and scholar, chair of Spanish literature, U </w:t>
      </w:r>
      <w:r w:rsidR="002A2B86" w:rsidRPr="0045263F">
        <w:rPr>
          <w:sz w:val="24"/>
          <w:lang w:val="en-US"/>
        </w:rPr>
        <w:t>of Granada; m. Almudena Grandes; Communist,</w:t>
      </w:r>
      <w:r w:rsidR="00190E1C" w:rsidRPr="0045263F">
        <w:rPr>
          <w:sz w:val="24"/>
          <w:lang w:val="en-US"/>
        </w:rPr>
        <w:t xml:space="preserve"> member of PCE;</w:t>
      </w:r>
      <w:r w:rsidR="002A2B86" w:rsidRPr="0045263F">
        <w:rPr>
          <w:sz w:val="24"/>
          <w:lang w:val="en-US"/>
        </w:rPr>
        <w:t xml:space="preserve"> supporter of Zapatero and socialist governements, named head of Instituto Cervantes by Pedro Sánchez 2018</w:t>
      </w:r>
      <w:r w:rsidR="0045263F">
        <w:rPr>
          <w:sz w:val="24"/>
          <w:lang w:val="en-US"/>
        </w:rPr>
        <w:t>; daughter became a member of Falange Española</w:t>
      </w:r>
      <w:r w:rsidR="002A2B86" w:rsidRPr="0045263F">
        <w:rPr>
          <w:sz w:val="24"/>
          <w:lang w:val="en-US"/>
        </w:rPr>
        <w:t>)</w:t>
      </w:r>
    </w:p>
    <w:p w14:paraId="2B519248" w14:textId="77777777" w:rsidR="002A2B86" w:rsidRPr="0045263F" w:rsidRDefault="002A2B86" w:rsidP="005E3EC8">
      <w:pPr>
        <w:rPr>
          <w:sz w:val="24"/>
          <w:lang w:val="en-US"/>
        </w:rPr>
      </w:pPr>
    </w:p>
    <w:p w14:paraId="45EF2C8C" w14:textId="77777777" w:rsidR="005E3EC8" w:rsidRPr="0045263F" w:rsidRDefault="005E3EC8">
      <w:pPr>
        <w:rPr>
          <w:lang w:val="en-US"/>
        </w:rPr>
      </w:pPr>
    </w:p>
    <w:p w14:paraId="038CD845" w14:textId="77777777" w:rsidR="005E3EC8" w:rsidRPr="0045263F" w:rsidRDefault="005E3EC8">
      <w:pPr>
        <w:rPr>
          <w:lang w:val="en-US"/>
        </w:rPr>
      </w:pPr>
    </w:p>
    <w:p w14:paraId="4D5187A3" w14:textId="77777777" w:rsidR="005E3EC8" w:rsidRDefault="00F52054">
      <w:pPr>
        <w:rPr>
          <w:b/>
        </w:rPr>
      </w:pPr>
      <w:r>
        <w:rPr>
          <w:b/>
        </w:rPr>
        <w:t>Works</w:t>
      </w:r>
    </w:p>
    <w:p w14:paraId="4BCD5760" w14:textId="77777777" w:rsidR="005E3EC8" w:rsidRDefault="005E3EC8">
      <w:pPr>
        <w:rPr>
          <w:b/>
          <w:sz w:val="36"/>
        </w:rPr>
      </w:pPr>
    </w:p>
    <w:p w14:paraId="1F9DCB94" w14:textId="77777777" w:rsidR="005E3EC8" w:rsidRDefault="00F52054">
      <w:r>
        <w:t xml:space="preserve">García Montero, Luis. "En otra edad." Poems. </w:t>
      </w:r>
      <w:r>
        <w:rPr>
          <w:i/>
        </w:rPr>
        <w:t>Revista de Occidente</w:t>
      </w:r>
      <w:r>
        <w:t xml:space="preserve"> 137 (1992): 177-82.*</w:t>
      </w:r>
    </w:p>
    <w:p w14:paraId="0397AE1B" w14:textId="77777777" w:rsidR="005E3EC8" w:rsidRPr="004C50EE" w:rsidRDefault="00F52054">
      <w:r>
        <w:t xml:space="preserve">_____. </w:t>
      </w:r>
      <w:r>
        <w:rPr>
          <w:i/>
        </w:rPr>
        <w:t>Completamente viernes.</w:t>
      </w:r>
      <w:r>
        <w:t xml:space="preserve"> Poetry.</w:t>
      </w:r>
    </w:p>
    <w:p w14:paraId="6CFF0444" w14:textId="77777777" w:rsidR="005E3EC8" w:rsidRPr="00B01AB7" w:rsidRDefault="00F52054">
      <w:pPr>
        <w:widowControl w:val="0"/>
        <w:autoSpaceDE w:val="0"/>
        <w:autoSpaceDN w:val="0"/>
        <w:adjustRightInd w:val="0"/>
        <w:rPr>
          <w:lang w:bidi="es-ES_tradnl"/>
        </w:rPr>
      </w:pPr>
      <w:r w:rsidRPr="00013131">
        <w:rPr>
          <w:lang w:bidi="es-ES_tradnl"/>
        </w:rPr>
        <w:t xml:space="preserve">_____. "La verdad de las sombras." </w:t>
      </w:r>
      <w:r w:rsidRPr="00013131">
        <w:rPr>
          <w:i/>
          <w:lang w:bidi="es-ES_tradnl"/>
        </w:rPr>
        <w:t>El País (Babelia)</w:t>
      </w:r>
      <w:r w:rsidRPr="00013131">
        <w:rPr>
          <w:lang w:bidi="es-ES_tradnl"/>
        </w:rPr>
        <w:t xml:space="preserve"> 25 Nov. 1995: 14.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 (Rafael Chirbes, </w:t>
      </w:r>
      <w:r w:rsidRPr="00013131">
        <w:rPr>
          <w:i/>
          <w:lang w:bidi="es-ES_tradnl"/>
        </w:rPr>
        <w:t>La buena letra</w:t>
      </w:r>
      <w:r w:rsidRPr="00013131">
        <w:rPr>
          <w:lang w:bidi="es-ES_tradnl"/>
        </w:rPr>
        <w:t>).</w:t>
      </w:r>
    </w:p>
    <w:p w14:paraId="2F8B35F4" w14:textId="3FB0DEFA" w:rsidR="00E95F46" w:rsidRPr="007C3423" w:rsidRDefault="00E95F46" w:rsidP="00E95F46">
      <w:r>
        <w:t xml:space="preserve">_____. "La casa del jacobino." </w:t>
      </w:r>
      <w:r>
        <w:rPr>
          <w:i/>
        </w:rPr>
        <w:t xml:space="preserve">El Mundo </w:t>
      </w:r>
      <w:r>
        <w:t xml:space="preserve">3 Aug. 1997. </w:t>
      </w:r>
      <w:r w:rsidRPr="004F549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27-32.* </w:t>
      </w:r>
    </w:p>
    <w:p w14:paraId="0E53A954" w14:textId="77777777" w:rsidR="005E3EC8" w:rsidRDefault="00F52054">
      <w:r>
        <w:t xml:space="preserve">_____. </w:t>
      </w:r>
      <w:r>
        <w:rPr>
          <w:i/>
        </w:rPr>
        <w:t xml:space="preserve">La palabra Ícaro (Estudios literarios sobre García Lorca). </w:t>
      </w:r>
      <w:r>
        <w:t>Servicio de Publicaciones de la Universidad de Granada, 1996.</w:t>
      </w:r>
    </w:p>
    <w:p w14:paraId="6FFAC7BA" w14:textId="08AC5D59" w:rsidR="007326E4" w:rsidRPr="00971003" w:rsidRDefault="007326E4" w:rsidP="007326E4">
      <w:r>
        <w:t>_____.</w:t>
      </w:r>
      <w:r w:rsidRPr="00971003">
        <w:t xml:space="preserve"> </w:t>
      </w:r>
      <w:r w:rsidRPr="00A33CB6">
        <w:rPr>
          <w:i/>
        </w:rPr>
        <w:t>El sexto día: Historia íntima de la poesía española.</w:t>
      </w:r>
      <w:r w:rsidRPr="00971003">
        <w:t xml:space="preserve"> Madrid: Debate, 2000.</w:t>
      </w:r>
    </w:p>
    <w:p w14:paraId="3A93C279" w14:textId="77777777" w:rsidR="005E3EC8" w:rsidRDefault="00F52054">
      <w:r>
        <w:t xml:space="preserve">_____. Prologue to. </w:t>
      </w:r>
      <w:r>
        <w:rPr>
          <w:i/>
        </w:rPr>
        <w:t>Ciento volando de catorce.</w:t>
      </w:r>
      <w:r>
        <w:t xml:space="preserve"> </w:t>
      </w:r>
      <w:r w:rsidRPr="00E95F46">
        <w:rPr>
          <w:lang w:val="en-US"/>
        </w:rPr>
        <w:t xml:space="preserve">By Joaquín Sabina. Book and CD. </w:t>
      </w:r>
      <w:r>
        <w:t>Barcelona: Círculo de Lectores, 2004.*</w:t>
      </w:r>
    </w:p>
    <w:p w14:paraId="51987652" w14:textId="77777777" w:rsidR="005E3EC8" w:rsidRDefault="00F52054">
      <w:r>
        <w:t xml:space="preserve">_____. </w:t>
      </w:r>
      <w:r>
        <w:rPr>
          <w:i/>
        </w:rPr>
        <w:t>Vista cansada.</w:t>
      </w:r>
      <w:r>
        <w:t xml:space="preserve"> Poems. (Colección Palabra de Honor, 2). Madrid: Visor Libros, 2008.*</w:t>
      </w:r>
    </w:p>
    <w:p w14:paraId="610003E0" w14:textId="77777777" w:rsidR="005E3EC8" w:rsidRDefault="00F52054">
      <w:r>
        <w:t xml:space="preserve">_____. "El profesor." In </w:t>
      </w:r>
      <w:r>
        <w:rPr>
          <w:i/>
        </w:rPr>
        <w:t>Teoría y análisis de los discursos literarios: Estudios en homenaje al profesor Ricardo Senabre Sempere.</w:t>
      </w:r>
      <w:r>
        <w:t xml:space="preserve"> Ed. </w:t>
      </w:r>
      <w:r>
        <w:lastRenderedPageBreak/>
        <w:t>S. Crespo et al. Salamanca: U de Extremadura / Ediciones U de Salamanca, 2009. 503-4.*</w:t>
      </w:r>
    </w:p>
    <w:p w14:paraId="58A18B47" w14:textId="77777777" w:rsidR="005E3EC8" w:rsidRPr="00496C3D" w:rsidRDefault="005E3EC8" w:rsidP="005E3EC8">
      <w:pPr>
        <w:tabs>
          <w:tab w:val="left" w:pos="7627"/>
        </w:tabs>
      </w:pPr>
      <w:r>
        <w:t xml:space="preserve">_____. "Todos somos Ana Julia Quezada." </w:t>
      </w:r>
      <w:r>
        <w:rPr>
          <w:i/>
        </w:rPr>
        <w:t>InfoLibre</w:t>
      </w:r>
      <w:r>
        <w:t xml:space="preserve"> 18 March 2018.*</w:t>
      </w:r>
    </w:p>
    <w:p w14:paraId="48691A01" w14:textId="77777777" w:rsidR="005E3EC8" w:rsidRDefault="005E3EC8" w:rsidP="005E3EC8">
      <w:pPr>
        <w:tabs>
          <w:tab w:val="left" w:pos="7627"/>
        </w:tabs>
      </w:pPr>
      <w:r>
        <w:tab/>
      </w:r>
      <w:hyperlink r:id="rId5" w:history="1">
        <w:r w:rsidRPr="00623B79">
          <w:rPr>
            <w:rStyle w:val="Hipervnculo"/>
          </w:rPr>
          <w:t>https://www.infolibre.es/noticias/opinion/columnas/2018/03/18/todos_somos_ana_julia_quezada_80775_1023.html</w:t>
        </w:r>
      </w:hyperlink>
    </w:p>
    <w:p w14:paraId="031771D5" w14:textId="77777777" w:rsidR="005E3EC8" w:rsidRDefault="005E3EC8" w:rsidP="005E3EC8">
      <w:pPr>
        <w:tabs>
          <w:tab w:val="left" w:pos="7627"/>
        </w:tabs>
      </w:pPr>
      <w:r>
        <w:tab/>
        <w:t>2018</w:t>
      </w:r>
    </w:p>
    <w:p w14:paraId="24F79C01" w14:textId="4D8649CF" w:rsidR="008C0198" w:rsidRPr="00BD0B64" w:rsidRDefault="008C0198" w:rsidP="008C0198">
      <w:pPr>
        <w:tabs>
          <w:tab w:val="left" w:pos="7627"/>
        </w:tabs>
      </w:pPr>
      <w:r>
        <w:t xml:space="preserve">_____. </w:t>
      </w:r>
      <w:r>
        <w:rPr>
          <w:i/>
        </w:rPr>
        <w:t xml:space="preserve">Poesía (1980-2005). </w:t>
      </w:r>
      <w:r>
        <w:t>(Marginales, 240). Barcelona: Tusquets.</w:t>
      </w:r>
    </w:p>
    <w:p w14:paraId="4A289460" w14:textId="27708FCB" w:rsidR="008C0198" w:rsidRDefault="008C0198" w:rsidP="008C0198">
      <w:pPr>
        <w:tabs>
          <w:tab w:val="left" w:pos="7627"/>
        </w:tabs>
      </w:pPr>
      <w:r>
        <w:t xml:space="preserve">_____. </w:t>
      </w:r>
      <w:r>
        <w:rPr>
          <w:i/>
        </w:rPr>
        <w:t xml:space="preserve">Los dueños del vacío: La conciencia poética, entre la identidad y los vínculos. </w:t>
      </w:r>
      <w:r>
        <w:t>(Marginales, 241). Barcelona: Tusquets</w:t>
      </w:r>
      <w:r w:rsidR="00B95D4A">
        <w:t>, 2006</w:t>
      </w:r>
      <w:r>
        <w:t>.</w:t>
      </w:r>
    </w:p>
    <w:p w14:paraId="56A71F65" w14:textId="4CCF24A7" w:rsidR="00B95D4A" w:rsidRPr="00B95D4A" w:rsidRDefault="00B95D4A" w:rsidP="008C0198">
      <w:pPr>
        <w:tabs>
          <w:tab w:val="left" w:pos="7627"/>
        </w:tabs>
      </w:pPr>
      <w:r>
        <w:t xml:space="preserve">_____. </w:t>
      </w:r>
      <w:r>
        <w:rPr>
          <w:i/>
        </w:rPr>
        <w:t>Inquietudes bárbaras.</w:t>
      </w:r>
      <w:r>
        <w:t xml:space="preserve"> 2008.</w:t>
      </w:r>
    </w:p>
    <w:p w14:paraId="7760D3DA" w14:textId="2410BE7A" w:rsidR="00F87CB0" w:rsidRDefault="00F87CB0" w:rsidP="00F87CB0">
      <w:pPr>
        <w:tabs>
          <w:tab w:val="left" w:pos="7627"/>
        </w:tabs>
      </w:pPr>
      <w:r>
        <w:t xml:space="preserve">_____. </w:t>
      </w:r>
      <w:r>
        <w:rPr>
          <w:i/>
        </w:rPr>
        <w:t xml:space="preserve">Poesía completa (1980-2015). </w:t>
      </w:r>
      <w:r>
        <w:t>(Marginales, 289). Barcelona: Tusquets.</w:t>
      </w:r>
    </w:p>
    <w:p w14:paraId="41BDECA4" w14:textId="0894D233" w:rsidR="00B95D4A" w:rsidRDefault="00B95D4A" w:rsidP="00F87CB0">
      <w:pPr>
        <w:tabs>
          <w:tab w:val="left" w:pos="7627"/>
        </w:tabs>
      </w:pPr>
      <w:r>
        <w:t xml:space="preserve">_____. </w:t>
      </w:r>
      <w:r>
        <w:rPr>
          <w:i/>
        </w:rPr>
        <w:t>Un lector Llamado Federico García Lorca.</w:t>
      </w:r>
      <w:r>
        <w:t xml:space="preserve"> 2016.</w:t>
      </w:r>
    </w:p>
    <w:p w14:paraId="5050AA05" w14:textId="166FA106" w:rsidR="0045263F" w:rsidRPr="0045263F" w:rsidRDefault="0045263F" w:rsidP="00F87CB0">
      <w:pPr>
        <w:tabs>
          <w:tab w:val="left" w:pos="7627"/>
        </w:tabs>
      </w:pPr>
      <w:r>
        <w:t xml:space="preserve">_____. </w:t>
      </w:r>
      <w:r>
        <w:rPr>
          <w:i/>
        </w:rPr>
        <w:t>No puedes ser así.</w:t>
      </w:r>
      <w:r>
        <w:t xml:space="preserve"> Madrid: Visor, 2021.</w:t>
      </w:r>
    </w:p>
    <w:p w14:paraId="0661061C" w14:textId="133AEF79" w:rsidR="00966468" w:rsidRPr="009C06D0" w:rsidRDefault="00966468" w:rsidP="00966468">
      <w:r>
        <w:t xml:space="preserve">_____. </w:t>
      </w:r>
      <w:r>
        <w:rPr>
          <w:i/>
        </w:rPr>
        <w:t>Un año y tres meses.</w:t>
      </w:r>
      <w:r>
        <w:t xml:space="preserve"> Poems. Barcelona: Tusquets, 2022. (Almudena Grandes).</w:t>
      </w:r>
    </w:p>
    <w:p w14:paraId="3576A736" w14:textId="77777777" w:rsidR="005E3EC8" w:rsidRDefault="00F52054">
      <w:r>
        <w:t xml:space="preserve">Benítez Reyes, Felipe, and Luis García Montero. </w:t>
      </w:r>
      <w:r>
        <w:rPr>
          <w:i/>
        </w:rPr>
        <w:t>Impares, fila 13.</w:t>
      </w:r>
      <w:r>
        <w:t xml:space="preserve"> Satiric novel. Barcelona: Planeta, 1996.</w:t>
      </w:r>
    </w:p>
    <w:p w14:paraId="23F98A41" w14:textId="77777777" w:rsidR="005E3EC8" w:rsidRDefault="00F52054">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37399C9B" w14:textId="77777777" w:rsidR="005E3EC8" w:rsidRDefault="005E3EC8"/>
    <w:p w14:paraId="6DC6D450" w14:textId="77777777" w:rsidR="002A2B86" w:rsidRDefault="002A2B86"/>
    <w:p w14:paraId="7FCBF220" w14:textId="77777777" w:rsidR="002A2B86" w:rsidRDefault="002A2B86"/>
    <w:p w14:paraId="4E14B993" w14:textId="77777777" w:rsidR="002A2B86" w:rsidRDefault="002A2B86"/>
    <w:p w14:paraId="0C20114D" w14:textId="77777777" w:rsidR="002A2B86" w:rsidRDefault="002A2B86"/>
    <w:p w14:paraId="3839BA9B" w14:textId="77777777" w:rsidR="005E3EC8" w:rsidRDefault="005E3EC8"/>
    <w:p w14:paraId="19B88D0D" w14:textId="77777777" w:rsidR="005E3EC8" w:rsidRDefault="00F52054">
      <w:pPr>
        <w:rPr>
          <w:b/>
        </w:rPr>
      </w:pPr>
      <w:r>
        <w:rPr>
          <w:b/>
        </w:rPr>
        <w:t>Criticism</w:t>
      </w:r>
    </w:p>
    <w:p w14:paraId="5807DCCD" w14:textId="77777777" w:rsidR="005E3EC8" w:rsidRDefault="005E3EC8">
      <w:pPr>
        <w:rPr>
          <w:b/>
        </w:rPr>
      </w:pPr>
    </w:p>
    <w:p w14:paraId="40AE7D57" w14:textId="77777777" w:rsidR="005E3EC8" w:rsidRPr="008858BE" w:rsidRDefault="00F52054">
      <w:pPr>
        <w:widowControl w:val="0"/>
        <w:autoSpaceDE w:val="0"/>
        <w:autoSpaceDN w:val="0"/>
        <w:adjustRightInd w:val="0"/>
        <w:rPr>
          <w:lang w:bidi="es-ES_tradnl"/>
        </w:rPr>
      </w:pPr>
      <w:r>
        <w:rPr>
          <w:lang w:bidi="es-ES_tradnl"/>
        </w:rPr>
        <w:t xml:space="preserve">Andújar Almansa, José. "La construcción de los sentimientos en la poesía de Luis García Montero." </w:t>
      </w:r>
      <w:r>
        <w:rPr>
          <w:i/>
          <w:lang w:bidi="es-ES_tradnl"/>
        </w:rPr>
        <w:t>Trivium</w:t>
      </w:r>
      <w:r>
        <w:rPr>
          <w:lang w:bidi="es-ES_tradnl"/>
        </w:rPr>
        <w:t xml:space="preserve"> 2 (Jerez de la Frontera, 1990): 147-60.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10B366B" w14:textId="77777777" w:rsidR="005E3EC8" w:rsidRDefault="00F52054" w:rsidP="005E3EC8">
      <w:r>
        <w:lastRenderedPageBreak/>
        <w:t xml:space="preserve">Andújar Almansa, José, et al. "García Montero y la recuperación del realismo."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203-13.*</w:t>
      </w:r>
    </w:p>
    <w:p w14:paraId="5B8D0823" w14:textId="77777777" w:rsidR="00D26CB5" w:rsidRPr="004C1EEE" w:rsidRDefault="00D26CB5" w:rsidP="00D26CB5">
      <w:r>
        <w:t xml:space="preserve">Castro, Antón. "Luis García Montero: 'Doy gracias porque viví con Almudena Grandes una historia de amor inolvidable'." </w:t>
      </w:r>
      <w:r>
        <w:rPr>
          <w:i/>
          <w:iCs/>
        </w:rPr>
        <w:t>Heraldo de Aragón</w:t>
      </w:r>
      <w:r>
        <w:t xml:space="preserve"> 24 Nov. 2022.*</w:t>
      </w:r>
    </w:p>
    <w:p w14:paraId="4C7E0FC4" w14:textId="77777777" w:rsidR="00D26CB5" w:rsidRDefault="00D26CB5" w:rsidP="00D26CB5">
      <w:r>
        <w:tab/>
      </w:r>
      <w:hyperlink r:id="rId6" w:history="1">
        <w:r w:rsidRPr="0032188D">
          <w:rPr>
            <w:rStyle w:val="Hipervnculo"/>
          </w:rPr>
          <w:t>https://www.heraldo.es/noticias/ocio-y-cultura/2022/11/24/luis-garcia-montero-doy-gracias-porque-vivi-con-almudena-grandes-una-historia-de-amor-inolvidable-1614400.html</w:t>
        </w:r>
      </w:hyperlink>
    </w:p>
    <w:p w14:paraId="1B2F9F02" w14:textId="77777777" w:rsidR="00D26CB5" w:rsidRDefault="00D26CB5" w:rsidP="00D26CB5">
      <w:r>
        <w:tab/>
        <w:t>2022</w:t>
      </w:r>
    </w:p>
    <w:p w14:paraId="2633691C" w14:textId="77777777" w:rsidR="005E3EC8" w:rsidRPr="00013131" w:rsidRDefault="00F52054">
      <w:pPr>
        <w:widowControl w:val="0"/>
        <w:autoSpaceDE w:val="0"/>
        <w:autoSpaceDN w:val="0"/>
        <w:adjustRightInd w:val="0"/>
        <w:rPr>
          <w:lang w:bidi="es-ES_tradnl"/>
        </w:rPr>
      </w:pPr>
      <w:r w:rsidRPr="00013131">
        <w:rPr>
          <w:lang w:bidi="es-ES_tradnl"/>
        </w:rPr>
        <w:t xml:space="preserve">Díaz de Castro, Francisco. "Habitación doble." From A. Jiménez Millán et al., </w:t>
      </w:r>
      <w:r w:rsidRPr="00013131">
        <w:rPr>
          <w:i/>
          <w:lang w:bidi="es-ES_tradnl"/>
        </w:rPr>
        <w:t>Complicidades: Luis García Montero. Litoral</w:t>
      </w:r>
      <w:r w:rsidRPr="00013131">
        <w:rPr>
          <w:lang w:bidi="es-ES_tradnl"/>
        </w:rPr>
        <w:t xml:space="preserve"> 217-218 (1998).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186B411F" w14:textId="77777777" w:rsidR="009164B5" w:rsidRPr="004937F9" w:rsidRDefault="009164B5" w:rsidP="009164B5">
      <w:pPr>
        <w:rPr>
          <w:rFonts w:eastAsia="Times New Roman"/>
        </w:rPr>
      </w:pPr>
      <w:r>
        <w:rPr>
          <w:rFonts w:eastAsia="Times New Roman"/>
        </w:rPr>
        <w:t xml:space="preserve">Durán, Gonzaga. "El director del Instituto Cervantes nombrado por Sánchez rinde homenaje a Lenin en su libro: Luis Garcia Montero también escribió una columna defendiendo a la asesina Ana Julia." </w:t>
      </w:r>
      <w:r>
        <w:rPr>
          <w:rFonts w:eastAsia="Times New Roman"/>
          <w:i/>
        </w:rPr>
        <w:t>OK Diario</w:t>
      </w:r>
      <w:r>
        <w:rPr>
          <w:rFonts w:eastAsia="Times New Roman"/>
        </w:rPr>
        <w:t xml:space="preserve"> 24 Oct. 2019.*</w:t>
      </w:r>
    </w:p>
    <w:p w14:paraId="65AE0339" w14:textId="77777777" w:rsidR="009164B5" w:rsidRDefault="009164B5" w:rsidP="009164B5">
      <w:pPr>
        <w:rPr>
          <w:rFonts w:eastAsia="Times New Roman"/>
        </w:rPr>
      </w:pPr>
      <w:r>
        <w:rPr>
          <w:rFonts w:eastAsia="Times New Roman"/>
        </w:rPr>
        <w:tab/>
      </w:r>
      <w:hyperlink r:id="rId7" w:history="1">
        <w:r w:rsidRPr="00F575B2">
          <w:rPr>
            <w:rStyle w:val="Hipervnculo"/>
            <w:rFonts w:eastAsia="Times New Roman"/>
          </w:rPr>
          <w:t>https://okdiario.com/espana/2018/10/24/director-del-instituto-cervantes-nombrado-sanchez-rinde-homenaje-lenin-libro-3264995/amp</w:t>
        </w:r>
      </w:hyperlink>
    </w:p>
    <w:p w14:paraId="5FBE8E0D" w14:textId="77777777" w:rsidR="009164B5" w:rsidRDefault="009164B5" w:rsidP="009164B5">
      <w:pPr>
        <w:rPr>
          <w:rFonts w:eastAsia="Times New Roman"/>
        </w:rPr>
      </w:pPr>
      <w:r>
        <w:rPr>
          <w:rFonts w:eastAsia="Times New Roman"/>
        </w:rPr>
        <w:tab/>
        <w:t>2018</w:t>
      </w:r>
    </w:p>
    <w:p w14:paraId="1D542088" w14:textId="77777777" w:rsidR="005E3EC8" w:rsidRPr="00013131" w:rsidRDefault="00F52054">
      <w:pPr>
        <w:widowControl w:val="0"/>
        <w:autoSpaceDE w:val="0"/>
        <w:autoSpaceDN w:val="0"/>
        <w:adjustRightInd w:val="0"/>
        <w:rPr>
          <w:lang w:bidi="es-ES_tradnl"/>
        </w:rPr>
      </w:pPr>
      <w:r w:rsidRPr="00013131">
        <w:rPr>
          <w:lang w:bidi="es-ES_tradnl"/>
        </w:rPr>
        <w:t>González, Ángel. "</w:t>
      </w:r>
      <w:r w:rsidRPr="00013131">
        <w:rPr>
          <w:i/>
          <w:lang w:bidi="es-ES_tradnl"/>
        </w:rPr>
        <w:t>Completamente viernes:</w:t>
      </w:r>
      <w:r w:rsidRPr="00013131">
        <w:rPr>
          <w:lang w:bidi="es-ES_tradnl"/>
        </w:rPr>
        <w:t xml:space="preserve"> el amor entretanto y entre todo." </w:t>
      </w:r>
      <w:r w:rsidRPr="00013131">
        <w:rPr>
          <w:i/>
          <w:lang w:bidi="es-ES_tradnl"/>
        </w:rPr>
        <w:t>Litoral</w:t>
      </w:r>
      <w:r w:rsidRPr="00013131">
        <w:rPr>
          <w:lang w:bidi="es-ES_tradnl"/>
        </w:rPr>
        <w:t xml:space="preserve"> 217-218 (1998): 108-11.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3F70B9B7" w14:textId="77777777" w:rsidR="005E3EC8" w:rsidRDefault="00F52054">
      <w:r>
        <w:t xml:space="preserve">González, Ángel, et al. "Memoria sentimental y ética histórica: Luis García Montero, Felipe Benítez Reyes, Carlos Marzal."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176-187.*</w:t>
      </w:r>
    </w:p>
    <w:p w14:paraId="62917B6E" w14:textId="77777777" w:rsidR="005E3EC8" w:rsidRPr="00013131" w:rsidRDefault="00F52054">
      <w:pPr>
        <w:widowControl w:val="0"/>
        <w:autoSpaceDE w:val="0"/>
        <w:autoSpaceDN w:val="0"/>
        <w:adjustRightInd w:val="0"/>
        <w:rPr>
          <w:lang w:bidi="es-ES_tradnl"/>
        </w:rPr>
      </w:pPr>
      <w:r w:rsidRPr="00013131">
        <w:rPr>
          <w:lang w:bidi="es-ES_tradnl"/>
        </w:rPr>
        <w:t xml:space="preserve">Jiménez Millán, A., et al., </w:t>
      </w:r>
      <w:r w:rsidRPr="00013131">
        <w:rPr>
          <w:i/>
          <w:lang w:bidi="es-ES_tradnl"/>
        </w:rPr>
        <w:t>Complicidades: Luis García Montero. Litoral</w:t>
      </w:r>
      <w:r w:rsidRPr="00013131">
        <w:rPr>
          <w:lang w:bidi="es-ES_tradnl"/>
        </w:rPr>
        <w:t xml:space="preserve"> 217-218 (1998).</w:t>
      </w:r>
    </w:p>
    <w:p w14:paraId="7EF7AAC2" w14:textId="77777777" w:rsidR="00D26CB5" w:rsidRPr="005535CD" w:rsidRDefault="00D26CB5" w:rsidP="00D26CB5">
      <w:pPr>
        <w:rPr>
          <w:i/>
          <w:iCs/>
          <w:lang w:val="es-ES"/>
        </w:rPr>
      </w:pPr>
      <w:r w:rsidRPr="005535CD">
        <w:rPr>
          <w:lang w:val="es-ES"/>
        </w:rPr>
        <w:lastRenderedPageBreak/>
        <w:t>Lorenci, Miguel. "Almudena Grandes narra desde el futuro nuestro incierto presente."</w:t>
      </w:r>
      <w:r>
        <w:t xml:space="preserve"> </w:t>
      </w:r>
      <w:r>
        <w:rPr>
          <w:i/>
          <w:iCs/>
        </w:rPr>
        <w:t>Heraldo de Aragón</w:t>
      </w:r>
      <w:r>
        <w:t xml:space="preserve"> 11 Oct. 2022.* (García Montero).</w:t>
      </w:r>
    </w:p>
    <w:p w14:paraId="7E5ECBAF" w14:textId="77777777" w:rsidR="00D26CB5" w:rsidRDefault="00D26CB5" w:rsidP="00D26CB5">
      <w:r w:rsidRPr="005535CD">
        <w:rPr>
          <w:lang w:val="es-ES"/>
        </w:rPr>
        <w:tab/>
      </w:r>
      <w:hyperlink r:id="rId8" w:history="1">
        <w:r w:rsidRPr="0032188D">
          <w:rPr>
            <w:rStyle w:val="Hipervnculo"/>
          </w:rPr>
          <w:t>https://www.heraldo.es/noticias/ocio-y-cultura/2022/10/11/almudena-grandes-futuro-incierto-presente-1604975.html</w:t>
        </w:r>
      </w:hyperlink>
    </w:p>
    <w:p w14:paraId="15B8F87B" w14:textId="77777777" w:rsidR="00D26CB5" w:rsidRPr="005535CD" w:rsidRDefault="00D26CB5" w:rsidP="00D26CB5">
      <w:pPr>
        <w:rPr>
          <w:lang w:val="es-ES"/>
        </w:rPr>
      </w:pPr>
      <w:r>
        <w:tab/>
        <w:t>2022</w:t>
      </w:r>
    </w:p>
    <w:p w14:paraId="013B98F0" w14:textId="77777777" w:rsidR="00182F2D" w:rsidRPr="00E7146E" w:rsidRDefault="00182F2D" w:rsidP="00182F2D">
      <w:pPr>
        <w:ind w:left="709" w:hanging="709"/>
        <w:rPr>
          <w:lang w:eastAsia="en-US"/>
        </w:rPr>
      </w:pPr>
      <w:r>
        <w:rPr>
          <w:lang w:eastAsia="en-US"/>
        </w:rPr>
        <w:t xml:space="preserve">OK Diario. "El comunista que proclamó 'Todos Somos Ana Julia', nuevo director del Instituto Cervantes." </w:t>
      </w:r>
      <w:r>
        <w:rPr>
          <w:i/>
          <w:lang w:eastAsia="en-US"/>
        </w:rPr>
        <w:t>OK Diario</w:t>
      </w:r>
      <w:r>
        <w:rPr>
          <w:lang w:eastAsia="en-US"/>
        </w:rPr>
        <w:t xml:space="preserve"> 19 July 2018.*</w:t>
      </w:r>
    </w:p>
    <w:p w14:paraId="6666DE04" w14:textId="77777777" w:rsidR="00182F2D" w:rsidRDefault="00182F2D" w:rsidP="00182F2D">
      <w:pPr>
        <w:ind w:left="709" w:hanging="709"/>
        <w:rPr>
          <w:lang w:eastAsia="en-US"/>
        </w:rPr>
      </w:pPr>
      <w:r>
        <w:rPr>
          <w:lang w:eastAsia="en-US"/>
        </w:rPr>
        <w:tab/>
      </w:r>
      <w:hyperlink r:id="rId9" w:history="1">
        <w:r w:rsidRPr="00F35836">
          <w:rPr>
            <w:rStyle w:val="Hipervnculo"/>
            <w:lang w:eastAsia="en-US"/>
          </w:rPr>
          <w:t>https://okdiario.com/cultura/literatura/2018/07/19/comunista-que-proclamo-todos-somos-ana-julia-nuevo-director-del-instituto-cervantes-2692066</w:t>
        </w:r>
      </w:hyperlink>
      <w:r>
        <w:rPr>
          <w:lang w:eastAsia="en-US"/>
        </w:rPr>
        <w:t xml:space="preserve"> </w:t>
      </w:r>
    </w:p>
    <w:p w14:paraId="13602D74" w14:textId="77777777" w:rsidR="00182F2D" w:rsidRDefault="00182F2D" w:rsidP="00182F2D">
      <w:pPr>
        <w:ind w:left="709" w:hanging="709"/>
        <w:rPr>
          <w:lang w:eastAsia="en-US"/>
        </w:rPr>
      </w:pPr>
      <w:r>
        <w:rPr>
          <w:lang w:eastAsia="en-US"/>
        </w:rPr>
        <w:tab/>
        <w:t>2018</w:t>
      </w:r>
    </w:p>
    <w:p w14:paraId="02391A4F" w14:textId="77777777" w:rsidR="005E3EC8" w:rsidRDefault="00F52054">
      <w:r>
        <w:t xml:space="preserve">Rev. of </w:t>
      </w:r>
      <w:r>
        <w:rPr>
          <w:i/>
        </w:rPr>
        <w:t>Impares, fila 13.</w:t>
      </w:r>
      <w:r>
        <w:t xml:space="preserve"> By Felipe Benítez Reyes and Luis García Montero. Rev. in </w:t>
      </w:r>
      <w:r>
        <w:rPr>
          <w:i/>
        </w:rPr>
        <w:t>Quimera</w:t>
      </w:r>
      <w:r>
        <w:t xml:space="preserve"> 147 (1996).*</w:t>
      </w:r>
    </w:p>
    <w:p w14:paraId="63B2F907" w14:textId="77777777" w:rsidR="005E3EC8" w:rsidRDefault="00F52054">
      <w:r>
        <w:t xml:space="preserve">Serrano Asenjo, J. Enrique. "La </w:t>
      </w:r>
      <w:r>
        <w:rPr>
          <w:i/>
        </w:rPr>
        <w:t xml:space="preserve">Egloga de los dos rascacielos: </w:t>
      </w:r>
      <w:r>
        <w:t xml:space="preserve">Corazones cerrados por reformas." (Luis García Montero). </w:t>
      </w:r>
      <w:r>
        <w:rPr>
          <w:i/>
        </w:rPr>
        <w:t xml:space="preserve">Interletras </w:t>
      </w:r>
      <w:r>
        <w:t xml:space="preserve">1 (May 1996):* </w:t>
      </w:r>
    </w:p>
    <w:p w14:paraId="64086174" w14:textId="77777777" w:rsidR="005E3EC8" w:rsidRDefault="00000000">
      <w:pPr>
        <w:ind w:hanging="11"/>
      </w:pPr>
      <w:hyperlink r:id="rId10" w:history="1">
        <w:r w:rsidR="00F52054">
          <w:rPr>
            <w:rStyle w:val="Hipervnculo"/>
          </w:rPr>
          <w:t>http://fyl.unizar.es/GCORONA/critica.htm</w:t>
        </w:r>
      </w:hyperlink>
      <w:r w:rsidR="00F52054">
        <w:t xml:space="preserve"> </w:t>
      </w:r>
    </w:p>
    <w:p w14:paraId="308F7CCD" w14:textId="77777777" w:rsidR="005E3EC8" w:rsidRDefault="00F52054">
      <w:r>
        <w:tab/>
        <w:t>2004-11-29</w:t>
      </w:r>
    </w:p>
    <w:p w14:paraId="0BB3A043" w14:textId="77777777" w:rsidR="005E3EC8" w:rsidRDefault="005E3EC8"/>
    <w:p w14:paraId="2B3C4C37" w14:textId="77777777" w:rsidR="009164B5" w:rsidRDefault="009164B5"/>
    <w:p w14:paraId="3410BA8A" w14:textId="77777777" w:rsidR="00190E1C" w:rsidRDefault="00190E1C"/>
    <w:p w14:paraId="00D11747" w14:textId="77777777" w:rsidR="00190E1C" w:rsidRDefault="00190E1C"/>
    <w:p w14:paraId="7076BBC8" w14:textId="540D09C7" w:rsidR="00190E1C" w:rsidRDefault="00190E1C">
      <w:r>
        <w:t>Internet resources</w:t>
      </w:r>
    </w:p>
    <w:p w14:paraId="160EE251" w14:textId="77777777" w:rsidR="00190E1C" w:rsidRDefault="00190E1C"/>
    <w:p w14:paraId="133CF4A8" w14:textId="073D1275" w:rsidR="00190E1C" w:rsidRPr="00190E1C" w:rsidRDefault="00190E1C">
      <w:r>
        <w:t xml:space="preserve">"Luis García Montero." </w:t>
      </w:r>
      <w:r>
        <w:rPr>
          <w:i/>
        </w:rPr>
        <w:t>Wikipedia: la enciclopedia libre.*</w:t>
      </w:r>
    </w:p>
    <w:p w14:paraId="248290F2" w14:textId="47A31D82" w:rsidR="00190E1C" w:rsidRDefault="00190E1C">
      <w:r>
        <w:tab/>
      </w:r>
      <w:hyperlink r:id="rId11" w:history="1">
        <w:r w:rsidRPr="00B74344">
          <w:rPr>
            <w:rStyle w:val="Hipervnculo"/>
          </w:rPr>
          <w:t>https://es.wikipedia.org/wiki/Luis_Garc%C3%ADa_Montero</w:t>
        </w:r>
      </w:hyperlink>
    </w:p>
    <w:p w14:paraId="22A91CD4" w14:textId="57AFF092" w:rsidR="00190E1C" w:rsidRDefault="00190E1C">
      <w:r>
        <w:tab/>
        <w:t>2019</w:t>
      </w:r>
    </w:p>
    <w:p w14:paraId="43449360" w14:textId="77777777" w:rsidR="009164B5" w:rsidRDefault="009164B5"/>
    <w:p w14:paraId="498BDE92" w14:textId="77777777" w:rsidR="0095409B" w:rsidRDefault="0095409B"/>
    <w:p w14:paraId="419E0F3B" w14:textId="77777777" w:rsidR="0095409B" w:rsidRDefault="0095409B"/>
    <w:p w14:paraId="1065CEE0" w14:textId="77777777" w:rsidR="0095409B" w:rsidRDefault="0095409B"/>
    <w:p w14:paraId="12BD1E85" w14:textId="77777777" w:rsidR="0095409B" w:rsidRDefault="0095409B"/>
    <w:p w14:paraId="38D6A8F6" w14:textId="4D0326E7" w:rsidR="009164B5" w:rsidRDefault="009164B5">
      <w:r>
        <w:t>Literature</w:t>
      </w:r>
    </w:p>
    <w:p w14:paraId="1E1CAC1A" w14:textId="77777777" w:rsidR="009164B5" w:rsidRDefault="009164B5"/>
    <w:p w14:paraId="0CF8545F" w14:textId="77777777" w:rsidR="009164B5" w:rsidRDefault="009164B5"/>
    <w:p w14:paraId="25A434E0" w14:textId="77777777" w:rsidR="009164B5" w:rsidRPr="00721B2F" w:rsidRDefault="009164B5" w:rsidP="009164B5">
      <w:pPr>
        <w:ind w:left="709" w:hanging="709"/>
        <w:rPr>
          <w:lang w:eastAsia="en-US"/>
        </w:rPr>
      </w:pPr>
      <w:r>
        <w:rPr>
          <w:lang w:eastAsia="en-US"/>
        </w:rPr>
        <w:t xml:space="preserve">Fray Josepho. "Los haberes de Luis García Montero." </w:t>
      </w:r>
      <w:r>
        <w:rPr>
          <w:i/>
          <w:lang w:eastAsia="en-US"/>
        </w:rPr>
        <w:t>Libertad Digital</w:t>
      </w:r>
      <w:r>
        <w:rPr>
          <w:lang w:eastAsia="en-US"/>
        </w:rPr>
        <w:t xml:space="preserve"> 22 Sept. 2008.*</w:t>
      </w:r>
    </w:p>
    <w:p w14:paraId="278D3FEE" w14:textId="77777777" w:rsidR="009164B5" w:rsidRDefault="009164B5" w:rsidP="009164B5">
      <w:pPr>
        <w:ind w:left="709" w:hanging="709"/>
        <w:rPr>
          <w:lang w:eastAsia="en-US"/>
        </w:rPr>
      </w:pPr>
      <w:r>
        <w:rPr>
          <w:lang w:eastAsia="en-US"/>
        </w:rPr>
        <w:tab/>
      </w:r>
      <w:hyperlink r:id="rId12" w:history="1">
        <w:r w:rsidRPr="00F35836">
          <w:rPr>
            <w:rStyle w:val="Hipervnculo"/>
            <w:lang w:eastAsia="en-US"/>
          </w:rPr>
          <w:t>https://www.libertaddigital.com/opi</w:t>
        </w:r>
        <w:r w:rsidRPr="00F35836">
          <w:rPr>
            <w:rStyle w:val="Hipervnculo"/>
            <w:lang w:eastAsia="en-US"/>
          </w:rPr>
          <w:t>n</w:t>
        </w:r>
        <w:r w:rsidRPr="00F35836">
          <w:rPr>
            <w:rStyle w:val="Hipervnculo"/>
            <w:lang w:eastAsia="en-US"/>
          </w:rPr>
          <w:t>ion/fray-josepho/los-haberes-de-luis-garcia-montero-45479/</w:t>
        </w:r>
      </w:hyperlink>
    </w:p>
    <w:p w14:paraId="70DA5D08" w14:textId="77777777" w:rsidR="009164B5" w:rsidRDefault="009164B5" w:rsidP="009164B5">
      <w:pPr>
        <w:ind w:left="709" w:hanging="709"/>
        <w:rPr>
          <w:lang w:eastAsia="en-US"/>
        </w:rPr>
      </w:pPr>
      <w:r>
        <w:rPr>
          <w:lang w:eastAsia="en-US"/>
        </w:rPr>
        <w:tab/>
        <w:t>2018</w:t>
      </w:r>
    </w:p>
    <w:p w14:paraId="2DC97BEE" w14:textId="77777777" w:rsidR="009164B5" w:rsidRDefault="009164B5"/>
    <w:p w14:paraId="042FF85E" w14:textId="77777777" w:rsidR="009164B5" w:rsidRDefault="009164B5"/>
    <w:p w14:paraId="3F57D663" w14:textId="77777777" w:rsidR="009164B5" w:rsidRDefault="009164B5"/>
    <w:p w14:paraId="27C85C33" w14:textId="77777777" w:rsidR="009164B5" w:rsidRDefault="009164B5"/>
    <w:p w14:paraId="0517F160" w14:textId="77777777" w:rsidR="005E3EC8" w:rsidRDefault="005E3EC8"/>
    <w:p w14:paraId="0293AAD9" w14:textId="77777777" w:rsidR="005E3EC8" w:rsidRDefault="005E3EC8"/>
    <w:p w14:paraId="760DF86E" w14:textId="77777777" w:rsidR="005E3EC8" w:rsidRDefault="005E3EC8" w:rsidP="005E3EC8"/>
    <w:p w14:paraId="11009D9C" w14:textId="77777777" w:rsidR="005E3EC8" w:rsidRDefault="005E3EC8"/>
    <w:sectPr w:rsidR="005E3EC8" w:rsidSect="00182F2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82F2D"/>
    <w:rsid w:val="00190E1C"/>
    <w:rsid w:val="00210FEE"/>
    <w:rsid w:val="002A2B86"/>
    <w:rsid w:val="0045263F"/>
    <w:rsid w:val="005E3EC8"/>
    <w:rsid w:val="00651D51"/>
    <w:rsid w:val="007326E4"/>
    <w:rsid w:val="008C0198"/>
    <w:rsid w:val="008F19AB"/>
    <w:rsid w:val="009164B5"/>
    <w:rsid w:val="0095409B"/>
    <w:rsid w:val="00966468"/>
    <w:rsid w:val="00B95D4A"/>
    <w:rsid w:val="00CB64EF"/>
    <w:rsid w:val="00CC1DD1"/>
    <w:rsid w:val="00D26CB5"/>
    <w:rsid w:val="00E95F46"/>
    <w:rsid w:val="00F52054"/>
    <w:rsid w:val="00F87CB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41C7A5F"/>
  <w14:defaultImageDpi w14:val="300"/>
  <w15:docId w15:val="{D43EF6DA-8895-D045-B9B5-B5F4C445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E62FF"/>
    <w:rPr>
      <w:color w:val="0000FF"/>
      <w:u w:val="single"/>
    </w:rPr>
  </w:style>
  <w:style w:type="character" w:styleId="Hipervnculovisitado">
    <w:name w:val="FollowedHyperlink"/>
    <w:basedOn w:val="Fuentedeprrafopredeter"/>
    <w:uiPriority w:val="99"/>
    <w:semiHidden/>
    <w:unhideWhenUsed/>
    <w:rsid w:val="00954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ldo.es/noticias/ocio-y-cultura/2022/10/11/almudena-grandes-futuro-incierto-presente-160497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kdiario.com/espana/2018/10/24/director-del-instituto-cervantes-nombrado-sanchez-rinde-homenaje-lenin-libro-3264995/amp" TargetMode="External"/><Relationship Id="rId12" Type="http://schemas.openxmlformats.org/officeDocument/2006/relationships/hyperlink" Target="https://www.libertaddigital.com/opinion/fray-josepho/los-haberes-de-luis-garcia-montero-45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aldo.es/noticias/ocio-y-cultura/2022/11/24/luis-garcia-montero-doy-gracias-porque-vivi-con-almudena-grandes-una-historia-de-amor-inolvidable-1614400.html" TargetMode="External"/><Relationship Id="rId11" Type="http://schemas.openxmlformats.org/officeDocument/2006/relationships/hyperlink" Target="https://es.wikipedia.org/wiki/Luis_Garc%C3%ADa_Montero" TargetMode="External"/><Relationship Id="rId5" Type="http://schemas.openxmlformats.org/officeDocument/2006/relationships/hyperlink" Target="https://www.infolibre.es/noticias/opinion/columnas/2018/03/18/todos_somos_ana_julia_quezada_80775_1023.html" TargetMode="External"/><Relationship Id="rId10" Type="http://schemas.openxmlformats.org/officeDocument/2006/relationships/hyperlink" Target="http://fyl.unizar.es/GCORONA/critica.htm" TargetMode="External"/><Relationship Id="rId4" Type="http://schemas.openxmlformats.org/officeDocument/2006/relationships/hyperlink" Target="http://bit.ly/abibliog" TargetMode="External"/><Relationship Id="rId9" Type="http://schemas.openxmlformats.org/officeDocument/2006/relationships/hyperlink" Target="https://okdiario.com/cultura/literatura/2018/07/19/comunista-que-proclamo-todos-somos-ana-julia-nuevo-director-del-instituto-cervantes-26920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1231</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from</vt:lpstr>
    </vt:vector>
  </TitlesOfParts>
  <Company>Universidad de Zaragoza</Company>
  <LinksUpToDate>false</LinksUpToDate>
  <CharactersWithSpaces>7992</CharactersWithSpaces>
  <SharedDoc>false</SharedDoc>
  <HLinks>
    <vt:vector size="12" baseType="variant">
      <vt:variant>
        <vt:i4>1900544</vt:i4>
      </vt:variant>
      <vt:variant>
        <vt:i4>3</vt:i4>
      </vt:variant>
      <vt:variant>
        <vt:i4>0</vt:i4>
      </vt:variant>
      <vt:variant>
        <vt:i4>5</vt:i4>
      </vt:variant>
      <vt:variant>
        <vt:lpwstr>http://fyl.unizar.es/GCORONA/critica.htm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16</cp:revision>
  <dcterms:created xsi:type="dcterms:W3CDTF">2016-10-30T17:57:00Z</dcterms:created>
  <dcterms:modified xsi:type="dcterms:W3CDTF">2024-06-28T16:36:00Z</dcterms:modified>
</cp:coreProperties>
</file>