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9130" w14:textId="77777777" w:rsidR="009D71F1" w:rsidRPr="00213AF0" w:rsidRDefault="009D71F1" w:rsidP="009D71F1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23CC5B0" w14:textId="77777777" w:rsidR="009D71F1" w:rsidRPr="00F523F6" w:rsidRDefault="009D71F1" w:rsidP="009D71F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078D651" w14:textId="77777777" w:rsidR="009D71F1" w:rsidRPr="00F523F6" w:rsidRDefault="00EF4A1E" w:rsidP="009D71F1">
      <w:pPr>
        <w:jc w:val="center"/>
        <w:rPr>
          <w:sz w:val="24"/>
        </w:rPr>
      </w:pPr>
      <w:hyperlink r:id="rId4" w:history="1">
        <w:r w:rsidR="009D71F1" w:rsidRPr="00F523F6">
          <w:rPr>
            <w:rStyle w:val="Hipervnculo"/>
            <w:sz w:val="24"/>
          </w:rPr>
          <w:t>http://bit.ly/abibliog</w:t>
        </w:r>
      </w:hyperlink>
      <w:r w:rsidR="009D71F1" w:rsidRPr="00F523F6">
        <w:rPr>
          <w:sz w:val="24"/>
        </w:rPr>
        <w:t xml:space="preserve"> </w:t>
      </w:r>
    </w:p>
    <w:p w14:paraId="46C2B20C" w14:textId="77777777" w:rsidR="009D71F1" w:rsidRPr="00F523F6" w:rsidRDefault="009D71F1" w:rsidP="009D71F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6356148" w14:textId="77777777" w:rsidR="009D71F1" w:rsidRPr="006F0344" w:rsidRDefault="009D71F1" w:rsidP="009D71F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0344">
        <w:rPr>
          <w:sz w:val="24"/>
          <w:lang w:val="en-US"/>
        </w:rPr>
        <w:t>(University of Zaragoza, Spain)</w:t>
      </w:r>
    </w:p>
    <w:p w14:paraId="38E1E8B7" w14:textId="77777777" w:rsidR="009D71F1" w:rsidRPr="006F0344" w:rsidRDefault="009D71F1" w:rsidP="009D71F1">
      <w:pPr>
        <w:jc w:val="center"/>
        <w:rPr>
          <w:sz w:val="24"/>
          <w:lang w:val="en-US"/>
        </w:rPr>
      </w:pPr>
    </w:p>
    <w:p w14:paraId="1C8DB0A4" w14:textId="77777777" w:rsidR="008C004F" w:rsidRPr="00D73A9E" w:rsidRDefault="008C004F" w:rsidP="008C004F">
      <w:pPr>
        <w:jc w:val="center"/>
        <w:rPr>
          <w:lang w:val="en-US"/>
        </w:rPr>
      </w:pPr>
    </w:p>
    <w:p w14:paraId="02BE5089" w14:textId="77777777" w:rsidR="008C004F" w:rsidRPr="00D73A9E" w:rsidRDefault="008C004F">
      <w:pPr>
        <w:rPr>
          <w:lang w:val="en-US"/>
        </w:rPr>
      </w:pPr>
      <w:r w:rsidRPr="00D73A9E">
        <w:rPr>
          <w:b/>
          <w:smallCaps/>
          <w:sz w:val="36"/>
          <w:lang w:val="en-US"/>
        </w:rPr>
        <w:t>William Golding</w:t>
      </w:r>
      <w:r w:rsidRPr="00D73A9E">
        <w:rPr>
          <w:b/>
          <w:smallCaps/>
          <w:sz w:val="36"/>
          <w:lang w:val="en-US"/>
        </w:rPr>
        <w:tab/>
      </w:r>
      <w:r w:rsidRPr="00D73A9E">
        <w:rPr>
          <w:lang w:val="en-US"/>
        </w:rPr>
        <w:tab/>
        <w:t>(1911-1993)</w:t>
      </w:r>
    </w:p>
    <w:p w14:paraId="5A2439C9" w14:textId="77777777" w:rsidR="008C004F" w:rsidRPr="00D73A9E" w:rsidRDefault="008C004F">
      <w:pPr>
        <w:rPr>
          <w:b/>
          <w:sz w:val="36"/>
          <w:lang w:val="en-US"/>
        </w:rPr>
      </w:pPr>
    </w:p>
    <w:p w14:paraId="3AC9BFB2" w14:textId="77777777" w:rsidR="008C004F" w:rsidRPr="00D73A9E" w:rsidRDefault="008C004F">
      <w:pPr>
        <w:pStyle w:val="Sangradetextonormal"/>
        <w:rPr>
          <w:lang w:val="en-US"/>
        </w:rPr>
      </w:pPr>
      <w:r w:rsidRPr="00D73A9E">
        <w:rPr>
          <w:lang w:val="en-US"/>
        </w:rPr>
        <w:t>(British modernist novelist, b. Cornwall, British Navy during WW2, teacher at Salisbury, then bestselling novelist 1954-; Nobel Prize for literature 1983, d. Wiltshire)</w:t>
      </w:r>
    </w:p>
    <w:p w14:paraId="68CBDAD1" w14:textId="77777777" w:rsidR="008C004F" w:rsidRPr="00D73A9E" w:rsidRDefault="008C004F">
      <w:pPr>
        <w:rPr>
          <w:lang w:val="en-US"/>
        </w:rPr>
      </w:pPr>
    </w:p>
    <w:p w14:paraId="6F9664E1" w14:textId="77777777" w:rsidR="008C004F" w:rsidRPr="00D73A9E" w:rsidRDefault="008C004F">
      <w:pPr>
        <w:rPr>
          <w:lang w:val="en-US"/>
        </w:rPr>
      </w:pPr>
    </w:p>
    <w:p w14:paraId="77A90D96" w14:textId="77777777" w:rsidR="008C004F" w:rsidRPr="00D73A9E" w:rsidRDefault="008C004F">
      <w:pPr>
        <w:rPr>
          <w:b/>
          <w:lang w:val="en-US"/>
        </w:rPr>
      </w:pPr>
      <w:r w:rsidRPr="00D73A9E">
        <w:rPr>
          <w:b/>
          <w:lang w:val="en-US"/>
        </w:rPr>
        <w:t>Works</w:t>
      </w:r>
    </w:p>
    <w:p w14:paraId="2B7B2B74" w14:textId="77777777" w:rsidR="008C004F" w:rsidRPr="00D73A9E" w:rsidRDefault="008C004F">
      <w:pPr>
        <w:rPr>
          <w:lang w:val="en-US"/>
        </w:rPr>
      </w:pPr>
    </w:p>
    <w:p w14:paraId="2F3ED3A3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Golding, William. </w:t>
      </w:r>
      <w:r w:rsidRPr="00D73A9E">
        <w:rPr>
          <w:i/>
          <w:lang w:val="en-US"/>
        </w:rPr>
        <w:t>Lord of the Flies.</w:t>
      </w:r>
      <w:r w:rsidRPr="00D73A9E">
        <w:rPr>
          <w:lang w:val="en-US"/>
        </w:rPr>
        <w:t xml:space="preserve">  Novel. London: Faber, 1954; New York: Coward-McCann, 1955. Rpt. New York: Putnam.</w:t>
      </w:r>
    </w:p>
    <w:p w14:paraId="1849ED88" w14:textId="77777777" w:rsidR="008C004F" w:rsidRDefault="008C004F"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Lord of the Flies.</w:t>
      </w:r>
      <w:r w:rsidRPr="00D73A9E">
        <w:rPr>
          <w:lang w:val="en-US"/>
        </w:rPr>
        <w:t xml:space="preserve"> Ed. Ian Gregor and Mark Kinkead-Weekes. </w:t>
      </w:r>
      <w:r>
        <w:t>London: Faber, 1962.</w:t>
      </w:r>
    </w:p>
    <w:p w14:paraId="672A41A9" w14:textId="77777777" w:rsidR="008C004F" w:rsidRPr="00D73A9E" w:rsidRDefault="008C004F">
      <w:pPr>
        <w:rPr>
          <w:lang w:val="en-US"/>
        </w:rPr>
      </w:pPr>
      <w:r>
        <w:t xml:space="preserve">_____. </w:t>
      </w:r>
      <w:r>
        <w:rPr>
          <w:i/>
        </w:rPr>
        <w:t>El señor de las moscas.</w:t>
      </w:r>
      <w:r>
        <w:t xml:space="preserve"> Trans. Carmen Vergara. (El Libro de Bolsillo). Madrid: Alianza, 1972. </w:t>
      </w:r>
      <w:r w:rsidRPr="00D73A9E">
        <w:rPr>
          <w:lang w:val="en-US"/>
        </w:rPr>
        <w:t>1995.*</w:t>
      </w:r>
    </w:p>
    <w:p w14:paraId="5B25E6A1" w14:textId="77777777" w:rsidR="008C004F" w:rsidRPr="00B97D56" w:rsidRDefault="008C004F" w:rsidP="008C004F">
      <w:pPr>
        <w:rPr>
          <w:shd w:val="clear" w:color="auto" w:fill="FFFFFF"/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The Inheritors.</w:t>
      </w:r>
      <w:r w:rsidRPr="00D73A9E">
        <w:rPr>
          <w:lang w:val="en-US"/>
        </w:rPr>
        <w:t xml:space="preserve"> Novel. London: Faber and Faber, 1955. 1961.</w:t>
      </w:r>
      <w:r w:rsidRPr="00B97D56">
        <w:rPr>
          <w:shd w:val="clear" w:color="auto" w:fill="FFFFFF"/>
          <w:lang w:val="en-US"/>
        </w:rPr>
        <w:t xml:space="preserve"> 1964.</w:t>
      </w:r>
    </w:p>
    <w:p w14:paraId="580DA074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Los herederos.</w:t>
      </w:r>
      <w:r w:rsidRPr="00D73A9E">
        <w:rPr>
          <w:lang w:val="en-US"/>
        </w:rPr>
        <w:t xml:space="preserve"> Barcelona: Minotauro, 1993.</w:t>
      </w:r>
    </w:p>
    <w:p w14:paraId="1DD1668C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Pincher Martin.</w:t>
      </w:r>
      <w:r w:rsidRPr="00D73A9E">
        <w:rPr>
          <w:lang w:val="en-US"/>
        </w:rPr>
        <w:t xml:space="preserve"> Novel. 1956.</w:t>
      </w:r>
    </w:p>
    <w:p w14:paraId="0557CBA0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The Brass Butterfly.</w:t>
      </w:r>
      <w:r w:rsidRPr="00D73A9E">
        <w:rPr>
          <w:lang w:val="en-US"/>
        </w:rPr>
        <w:t xml:space="preserve"> SF play. 1958.</w:t>
      </w:r>
    </w:p>
    <w:p w14:paraId="142B6689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"Envoy Extraordinary." Story. </w:t>
      </w:r>
    </w:p>
    <w:p w14:paraId="60094C17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Free Fall.</w:t>
      </w:r>
      <w:r w:rsidRPr="00D73A9E">
        <w:rPr>
          <w:lang w:val="en-US"/>
        </w:rPr>
        <w:t xml:space="preserve">  Novel. 1959.</w:t>
      </w:r>
    </w:p>
    <w:p w14:paraId="5FB902A4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"Miss Pulkinghorn." </w:t>
      </w:r>
      <w:r w:rsidRPr="00D73A9E">
        <w:rPr>
          <w:i/>
          <w:lang w:val="en-US"/>
        </w:rPr>
        <w:t>Encounter</w:t>
      </w:r>
      <w:r w:rsidRPr="00D73A9E">
        <w:rPr>
          <w:lang w:val="en-US"/>
        </w:rPr>
        <w:t xml:space="preserve"> (August 1960). In </w:t>
      </w:r>
      <w:r w:rsidRPr="00D73A9E">
        <w:rPr>
          <w:i/>
          <w:lang w:val="en-US"/>
        </w:rPr>
        <w:t>The Penguin Book of Modern Short Stories.</w:t>
      </w:r>
      <w:r w:rsidRPr="00D73A9E">
        <w:rPr>
          <w:lang w:val="en-US"/>
        </w:rPr>
        <w:t xml:space="preserve"> Ed. Malcolm Bradbury. Harmondsworth: Penguin, 1988. 99-107.*</w:t>
      </w:r>
    </w:p>
    <w:p w14:paraId="57A74A2F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"Thinking as a Hobby." </w:t>
      </w:r>
      <w:r w:rsidRPr="00D73A9E">
        <w:rPr>
          <w:i/>
          <w:lang w:val="en-US"/>
        </w:rPr>
        <w:t>Holiday Magazine</w:t>
      </w:r>
      <w:r w:rsidRPr="00D73A9E">
        <w:rPr>
          <w:lang w:val="en-US"/>
        </w:rPr>
        <w:t xml:space="preserve"> (August 1961). In </w:t>
      </w:r>
      <w:r w:rsidRPr="00D73A9E">
        <w:rPr>
          <w:i/>
          <w:lang w:val="en-US"/>
        </w:rPr>
        <w:t xml:space="preserve">The Norton Reader. </w:t>
      </w:r>
      <w:r w:rsidRPr="00D73A9E">
        <w:rPr>
          <w:lang w:val="en-US"/>
        </w:rPr>
        <w:t>8th ed. New York: Norton, 1992. 118-24.</w:t>
      </w:r>
    </w:p>
    <w:p w14:paraId="47D5C989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The Spire.</w:t>
      </w:r>
      <w:r w:rsidRPr="00D73A9E">
        <w:rPr>
          <w:lang w:val="en-US"/>
        </w:rPr>
        <w:t xml:space="preserve"> Novel. 1964.</w:t>
      </w:r>
    </w:p>
    <w:p w14:paraId="6FA16C27" w14:textId="77777777" w:rsidR="008C004F" w:rsidRPr="00D73A9E" w:rsidRDefault="008C004F">
      <w:pPr>
        <w:ind w:left="720" w:hanging="720"/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The Hot Gates and Other Occasional Pieces.</w:t>
      </w:r>
      <w:r w:rsidRPr="00D73A9E">
        <w:rPr>
          <w:lang w:val="en-US"/>
        </w:rPr>
        <w:t xml:space="preserve"> Essays. 1965. New York: Harcourt, 1966.</w:t>
      </w:r>
    </w:p>
    <w:p w14:paraId="1EBEF6C7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The Pyramid.</w:t>
      </w:r>
      <w:r w:rsidRPr="00D73A9E">
        <w:rPr>
          <w:lang w:val="en-US"/>
        </w:rPr>
        <w:t xml:space="preserve"> Novel. 1967.</w:t>
      </w:r>
    </w:p>
    <w:p w14:paraId="1F0DE545" w14:textId="77777777" w:rsidR="008C004F" w:rsidRPr="00D73A9E" w:rsidRDefault="008C004F">
      <w:pPr>
        <w:rPr>
          <w:i/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The Scorpion God: Three Short Novels.</w:t>
      </w:r>
      <w:r w:rsidRPr="00D73A9E">
        <w:rPr>
          <w:lang w:val="en-US"/>
        </w:rPr>
        <w:t xml:space="preserve"> London: Faber, 1971.</w:t>
      </w:r>
    </w:p>
    <w:p w14:paraId="73214BA6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 . </w:t>
      </w:r>
      <w:r w:rsidRPr="00D73A9E">
        <w:rPr>
          <w:i/>
          <w:lang w:val="en-US"/>
        </w:rPr>
        <w:t>Darkness Visible.</w:t>
      </w:r>
      <w:r w:rsidRPr="00D73A9E">
        <w:rPr>
          <w:lang w:val="en-US"/>
        </w:rPr>
        <w:t xml:space="preserve"> Novel. London: Faber and Faber, 1979.</w:t>
      </w:r>
    </w:p>
    <w:p w14:paraId="5F60195C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Darkness Visible.</w:t>
      </w:r>
      <w:r w:rsidRPr="00D73A9E">
        <w:rPr>
          <w:lang w:val="en-US"/>
        </w:rPr>
        <w:t xml:space="preserve"> (Faber Paperbacks). London: Faber, 1980. 1981. 1982. 1983.*</w:t>
      </w:r>
    </w:p>
    <w:p w14:paraId="04B9DA95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Rites of Passage.</w:t>
      </w:r>
      <w:r w:rsidRPr="00D73A9E">
        <w:rPr>
          <w:lang w:val="en-US"/>
        </w:rPr>
        <w:t xml:space="preserve"> Novel. London: Faber, 1980.* (Booker Prize).</w:t>
      </w:r>
    </w:p>
    <w:p w14:paraId="690338C7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lastRenderedPageBreak/>
        <w:t xml:space="preserve">_____. </w:t>
      </w:r>
      <w:r w:rsidRPr="00D73A9E">
        <w:rPr>
          <w:i/>
          <w:lang w:val="en-US"/>
        </w:rPr>
        <w:t>The Paper Men.</w:t>
      </w:r>
      <w:r w:rsidRPr="00D73A9E">
        <w:rPr>
          <w:lang w:val="en-US"/>
        </w:rPr>
        <w:t xml:space="preserve"> Novel. London: Faber, 1984.*</w:t>
      </w:r>
    </w:p>
    <w:p w14:paraId="3BA62267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Close Quarters.</w:t>
      </w:r>
      <w:r w:rsidRPr="00D73A9E">
        <w:rPr>
          <w:lang w:val="en-US"/>
        </w:rPr>
        <w:t xml:space="preserve"> Novel. London: Faber, 1987.</w:t>
      </w:r>
    </w:p>
    <w:p w14:paraId="6F82A9C6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Fire Down Below.</w:t>
      </w:r>
      <w:r w:rsidRPr="00D73A9E">
        <w:rPr>
          <w:lang w:val="en-US"/>
        </w:rPr>
        <w:t xml:space="preserve"> Novel. London: Faber, 1989.</w:t>
      </w:r>
    </w:p>
    <w:p w14:paraId="02B80167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The Brass Butterfly.</w:t>
      </w:r>
      <w:r w:rsidRPr="00D73A9E">
        <w:rPr>
          <w:lang w:val="en-US"/>
        </w:rPr>
        <w:t xml:space="preserve"> Drama.</w:t>
      </w:r>
    </w:p>
    <w:p w14:paraId="681A7241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The Double Tongue.</w:t>
      </w:r>
      <w:r w:rsidRPr="00D73A9E">
        <w:rPr>
          <w:lang w:val="en-US"/>
        </w:rPr>
        <w:t xml:space="preserve"> Novel. 1995. London: Faber, 1996.*</w:t>
      </w:r>
    </w:p>
    <w:p w14:paraId="599E1D67" w14:textId="77777777" w:rsidR="008C004F" w:rsidRPr="00D73A9E" w:rsidRDefault="008C004F">
      <w:pPr>
        <w:rPr>
          <w:lang w:val="en-US"/>
        </w:rPr>
      </w:pPr>
    </w:p>
    <w:p w14:paraId="21DAD794" w14:textId="77777777" w:rsidR="008C004F" w:rsidRPr="00D73A9E" w:rsidRDefault="008C004F">
      <w:pPr>
        <w:rPr>
          <w:lang w:val="en-US"/>
        </w:rPr>
      </w:pPr>
    </w:p>
    <w:p w14:paraId="638D1677" w14:textId="77777777" w:rsidR="008C004F" w:rsidRPr="00D73A9E" w:rsidRDefault="008C004F">
      <w:pPr>
        <w:rPr>
          <w:b/>
          <w:lang w:val="en-US"/>
        </w:rPr>
      </w:pPr>
      <w:r w:rsidRPr="00D73A9E">
        <w:rPr>
          <w:b/>
          <w:lang w:val="en-US"/>
        </w:rPr>
        <w:t>Criticism</w:t>
      </w:r>
    </w:p>
    <w:p w14:paraId="36A3BAEF" w14:textId="77777777" w:rsidR="008C004F" w:rsidRPr="00D73A9E" w:rsidRDefault="008C004F">
      <w:pPr>
        <w:rPr>
          <w:b/>
          <w:lang w:val="en-US"/>
        </w:rPr>
      </w:pPr>
    </w:p>
    <w:p w14:paraId="42472549" w14:textId="77777777" w:rsidR="008C004F" w:rsidRPr="00D73A9E" w:rsidRDefault="008C004F">
      <w:pPr>
        <w:ind w:left="720" w:hanging="720"/>
        <w:rPr>
          <w:lang w:val="en-US"/>
        </w:rPr>
      </w:pPr>
      <w:r w:rsidRPr="00D73A9E">
        <w:rPr>
          <w:lang w:val="en-US"/>
        </w:rPr>
        <w:t xml:space="preserve">Baker, James R. "An Interview with William Golding." </w:t>
      </w:r>
      <w:r w:rsidRPr="00D73A9E">
        <w:rPr>
          <w:i/>
          <w:lang w:val="en-US"/>
        </w:rPr>
        <w:t xml:space="preserve">Twentieth Century Literature. </w:t>
      </w:r>
      <w:r w:rsidRPr="00D73A9E">
        <w:rPr>
          <w:lang w:val="en-US"/>
        </w:rPr>
        <w:t>William Golding Issue. 28 (1982): 130-170.</w:t>
      </w:r>
    </w:p>
    <w:p w14:paraId="3E6E3FC8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Black, Elizabeth. "Metaphor, Simile and Cognition in Golding's </w:t>
      </w:r>
      <w:r w:rsidRPr="00D73A9E">
        <w:rPr>
          <w:i/>
          <w:lang w:val="en-US"/>
        </w:rPr>
        <w:t>The Inheritors</w:t>
      </w:r>
      <w:r w:rsidRPr="00D73A9E">
        <w:rPr>
          <w:lang w:val="en-US"/>
        </w:rPr>
        <w:t xml:space="preserve">." </w:t>
      </w:r>
      <w:r w:rsidRPr="00D73A9E">
        <w:rPr>
          <w:i/>
          <w:lang w:val="en-US"/>
        </w:rPr>
        <w:t>Language and Literature</w:t>
      </w:r>
      <w:r w:rsidRPr="00D73A9E">
        <w:rPr>
          <w:lang w:val="en-US"/>
        </w:rPr>
        <w:t xml:space="preserve"> 2.1(1993).*</w:t>
      </w:r>
    </w:p>
    <w:p w14:paraId="2691A277" w14:textId="77777777" w:rsidR="008C004F" w:rsidRPr="00D73A9E" w:rsidRDefault="008C004F">
      <w:pPr>
        <w:ind w:left="720" w:hanging="720"/>
        <w:rPr>
          <w:lang w:val="en-US"/>
        </w:rPr>
      </w:pPr>
      <w:r w:rsidRPr="00D73A9E">
        <w:rPr>
          <w:lang w:val="en-US"/>
        </w:rPr>
        <w:t xml:space="preserve">Boyd, S. J. </w:t>
      </w:r>
      <w:r w:rsidRPr="00D73A9E">
        <w:rPr>
          <w:i/>
          <w:lang w:val="en-US"/>
        </w:rPr>
        <w:t>The Novels of William Golding.</w:t>
      </w:r>
      <w:r w:rsidRPr="00D73A9E">
        <w:rPr>
          <w:lang w:val="en-US"/>
        </w:rPr>
        <w:t xml:space="preserve"> Sussex: Harvester; New York: St. Martin's, 1988.</w:t>
      </w:r>
    </w:p>
    <w:p w14:paraId="3C127BA8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 xml:space="preserve">The Novels of William Golding. </w:t>
      </w:r>
      <w:r w:rsidRPr="00D73A9E">
        <w:rPr>
          <w:lang w:val="en-US"/>
        </w:rPr>
        <w:t>Hemel Hempstead: Harvester Wheatsheaf, 1990.</w:t>
      </w:r>
    </w:p>
    <w:p w14:paraId="2C1EC05D" w14:textId="77777777" w:rsidR="008C004F" w:rsidRPr="00D73A9E" w:rsidRDefault="008C004F">
      <w:pPr>
        <w:ind w:left="720" w:hanging="720"/>
        <w:rPr>
          <w:lang w:val="en-US"/>
        </w:rPr>
      </w:pPr>
      <w:r w:rsidRPr="00D73A9E">
        <w:rPr>
          <w:lang w:val="en-US"/>
        </w:rPr>
        <w:t xml:space="preserve">Carey, John. "William Golding talks to John Carey." In Carey, </w:t>
      </w:r>
      <w:r w:rsidRPr="00D73A9E">
        <w:rPr>
          <w:i/>
          <w:lang w:val="en-US"/>
        </w:rPr>
        <w:t xml:space="preserve">William Golding: The Man and his Books </w:t>
      </w:r>
      <w:r w:rsidRPr="00D73A9E">
        <w:rPr>
          <w:lang w:val="en-US"/>
        </w:rPr>
        <w:t>171-89.</w:t>
      </w:r>
    </w:p>
    <w:p w14:paraId="32C66B94" w14:textId="77777777" w:rsidR="008C004F" w:rsidRPr="00D73A9E" w:rsidRDefault="008C004F" w:rsidP="008C004F">
      <w:pPr>
        <w:rPr>
          <w:lang w:val="en-US"/>
        </w:rPr>
      </w:pPr>
      <w:r w:rsidRPr="00D73A9E">
        <w:rPr>
          <w:lang w:val="en-US"/>
        </w:rPr>
        <w:t xml:space="preserve">_____.  </w:t>
      </w:r>
      <w:r w:rsidRPr="00D73A9E">
        <w:rPr>
          <w:i/>
          <w:lang w:val="en-US"/>
        </w:rPr>
        <w:t xml:space="preserve">William Golding: The Man Who Wrote </w:t>
      </w:r>
      <w:r w:rsidRPr="00D73A9E">
        <w:rPr>
          <w:i/>
          <w:smallCaps/>
          <w:lang w:val="en-US"/>
        </w:rPr>
        <w:t>Lord of the Flies.</w:t>
      </w:r>
      <w:r w:rsidRPr="00D73A9E">
        <w:rPr>
          <w:i/>
          <w:lang w:val="en-US"/>
        </w:rPr>
        <w:t xml:space="preserve"> </w:t>
      </w:r>
      <w:r w:rsidRPr="00D73A9E">
        <w:rPr>
          <w:lang w:val="en-US"/>
        </w:rPr>
        <w:t>London: Faber and Faber, 2009.</w:t>
      </w:r>
    </w:p>
    <w:p w14:paraId="0119E4A9" w14:textId="77777777" w:rsidR="008C004F" w:rsidRDefault="008C004F">
      <w:pPr>
        <w:ind w:left="720" w:hanging="720"/>
      </w:pPr>
      <w:r w:rsidRPr="00D73A9E">
        <w:rPr>
          <w:lang w:val="en-US"/>
        </w:rPr>
        <w:t xml:space="preserve">_____, ed. </w:t>
      </w:r>
      <w:r w:rsidRPr="00D73A9E">
        <w:rPr>
          <w:i/>
          <w:lang w:val="en-US"/>
        </w:rPr>
        <w:t>William Golding: The Man and his Books. A Tribute on his 75th Birthday.</w:t>
      </w:r>
      <w:r w:rsidRPr="00D73A9E">
        <w:rPr>
          <w:lang w:val="en-US"/>
        </w:rPr>
        <w:t xml:space="preserve"> </w:t>
      </w:r>
      <w:r>
        <w:t xml:space="preserve">London: Faber, 1986. </w:t>
      </w:r>
    </w:p>
    <w:p w14:paraId="7F247862" w14:textId="77777777" w:rsidR="00D73A9E" w:rsidRPr="004F12A0" w:rsidRDefault="00D73A9E" w:rsidP="00D73A9E">
      <w:pPr>
        <w:rPr>
          <w:lang w:val="en-US"/>
        </w:rPr>
      </w:pPr>
      <w:r>
        <w:t xml:space="preserve">Castillo, Rosa. "La luz y la música en el arte de William Golding." </w:t>
      </w:r>
      <w:r w:rsidRPr="004F12A0">
        <w:rPr>
          <w:i/>
          <w:lang w:val="en-US"/>
        </w:rPr>
        <w:t xml:space="preserve">Atlantis </w:t>
      </w:r>
      <w:r w:rsidRPr="004F12A0">
        <w:rPr>
          <w:lang w:val="en-US"/>
        </w:rPr>
        <w:t>6.1-2 (1983)</w:t>
      </w:r>
      <w:r>
        <w:rPr>
          <w:lang w:val="en-US"/>
        </w:rPr>
        <w:t>: 75-83.*</w:t>
      </w:r>
    </w:p>
    <w:p w14:paraId="33E94A6B" w14:textId="77777777" w:rsidR="009A784D" w:rsidRDefault="009A784D" w:rsidP="009A784D">
      <w:r w:rsidRPr="00D73A9E">
        <w:rPr>
          <w:lang w:val="en-US"/>
        </w:rPr>
        <w:t xml:space="preserve">Collie, Joanne, and Stephen Slater. </w:t>
      </w:r>
      <w:r w:rsidRPr="00D73A9E">
        <w:rPr>
          <w:i/>
          <w:lang w:val="en-US"/>
        </w:rPr>
        <w:t>Literature in the Language Classroom: A Resource Book of Ideas and Activities.</w:t>
      </w:r>
      <w:r w:rsidRPr="00D73A9E">
        <w:rPr>
          <w:lang w:val="en-US"/>
        </w:rPr>
        <w:t xml:space="preserve"> Cambridge: Cambridge UP, 1987.* (Chapter 7: "A Novel: </w:t>
      </w:r>
      <w:r w:rsidRPr="00D73A9E">
        <w:rPr>
          <w:i/>
          <w:lang w:val="en-US"/>
        </w:rPr>
        <w:t>Lord of the Flies</w:t>
      </w:r>
      <w:r w:rsidRPr="00D73A9E">
        <w:rPr>
          <w:lang w:val="en-US"/>
        </w:rPr>
        <w:t xml:space="preserve"> by William Golding). </w:t>
      </w:r>
      <w:r>
        <w:t>93-163.*</w:t>
      </w:r>
    </w:p>
    <w:p w14:paraId="17D8BAD3" w14:textId="77777777" w:rsidR="008C004F" w:rsidRPr="00D73A9E" w:rsidRDefault="008C004F">
      <w:pPr>
        <w:rPr>
          <w:lang w:val="en-US"/>
        </w:rPr>
      </w:pPr>
      <w:r>
        <w:t xml:space="preserve">Coy Girón, Juan José. "El terror del hombre moderno: </w:t>
      </w:r>
      <w:r>
        <w:rPr>
          <w:i/>
        </w:rPr>
        <w:t>Lord of the Flies."</w:t>
      </w:r>
      <w:r>
        <w:t xml:space="preserve"> </w:t>
      </w:r>
      <w:r w:rsidRPr="00D73A9E">
        <w:rPr>
          <w:i/>
          <w:lang w:val="en-US"/>
        </w:rPr>
        <w:t>Atlantis</w:t>
      </w:r>
      <w:r w:rsidRPr="00D73A9E">
        <w:rPr>
          <w:lang w:val="en-US"/>
        </w:rPr>
        <w:t xml:space="preserve"> 8 (1986): 109-16.*</w:t>
      </w:r>
    </w:p>
    <w:p w14:paraId="7083DCDB" w14:textId="77777777" w:rsidR="008C004F" w:rsidRPr="00D73A9E" w:rsidRDefault="008C004F">
      <w:pPr>
        <w:ind w:left="720" w:hanging="720"/>
        <w:rPr>
          <w:lang w:val="en-US"/>
        </w:rPr>
      </w:pPr>
      <w:r w:rsidRPr="00D73A9E">
        <w:rPr>
          <w:lang w:val="en-US"/>
        </w:rPr>
        <w:t xml:space="preserve">Crompton, Don. </w:t>
      </w:r>
      <w:r w:rsidRPr="00D73A9E">
        <w:rPr>
          <w:i/>
          <w:lang w:val="en-US"/>
        </w:rPr>
        <w:t>A View from the Spire: William Golding's Later Novels.</w:t>
      </w:r>
      <w:r w:rsidRPr="00D73A9E">
        <w:rPr>
          <w:lang w:val="en-US"/>
        </w:rPr>
        <w:t xml:space="preserve"> Oxford: Blackwell, 1985.</w:t>
      </w:r>
    </w:p>
    <w:p w14:paraId="0DBCC435" w14:textId="77777777" w:rsidR="008C004F" w:rsidRPr="00D73A9E" w:rsidRDefault="008C004F">
      <w:pPr>
        <w:ind w:left="720" w:hanging="720"/>
        <w:rPr>
          <w:lang w:val="en-US"/>
        </w:rPr>
      </w:pPr>
      <w:r w:rsidRPr="00D73A9E">
        <w:rPr>
          <w:lang w:val="en-US"/>
        </w:rPr>
        <w:t xml:space="preserve">Dick, Bernard F. </w:t>
      </w:r>
      <w:r w:rsidRPr="00D73A9E">
        <w:rPr>
          <w:i/>
          <w:lang w:val="en-US"/>
        </w:rPr>
        <w:t>William Golding.</w:t>
      </w:r>
      <w:r w:rsidRPr="00D73A9E">
        <w:rPr>
          <w:lang w:val="en-US"/>
        </w:rPr>
        <w:t xml:space="preserve"> Revised edition. Boston: Twayne, 1987.</w:t>
      </w:r>
    </w:p>
    <w:p w14:paraId="1DBFE878" w14:textId="77777777" w:rsidR="00CC119E" w:rsidRPr="00D73A9E" w:rsidRDefault="00CC119E" w:rsidP="00CC119E">
      <w:pPr>
        <w:rPr>
          <w:lang w:val="en-US"/>
        </w:rPr>
      </w:pPr>
      <w:r w:rsidRPr="00D73A9E">
        <w:rPr>
          <w:lang w:val="en-US"/>
        </w:rPr>
        <w:t xml:space="preserve">Galván, Fernando. "Oriental Writing in William Golding's Egyptiana." In. </w:t>
      </w:r>
      <w:r w:rsidRPr="00D73A9E">
        <w:rPr>
          <w:i/>
          <w:lang w:val="en-US"/>
        </w:rPr>
        <w:t>On Writing (and) Race in Contemporary Britain.</w:t>
      </w:r>
      <w:r w:rsidRPr="00D73A9E">
        <w:rPr>
          <w:lang w:val="en-US"/>
        </w:rPr>
        <w:t xml:space="preserve"> Ed. Fernando Galván and Mercedes Bengoechea. Universidad de Alcalá, 1999. 47-58.*</w:t>
      </w:r>
    </w:p>
    <w:p w14:paraId="6AA7B3F3" w14:textId="77777777" w:rsidR="007E2036" w:rsidRPr="00C01F81" w:rsidRDefault="007E2036" w:rsidP="007E2036">
      <w:pPr>
        <w:rPr>
          <w:szCs w:val="28"/>
          <w:lang w:val="en-US"/>
        </w:rPr>
      </w:pPr>
      <w:r w:rsidRPr="00C01F81">
        <w:rPr>
          <w:szCs w:val="28"/>
          <w:lang w:val="en-US"/>
        </w:rPr>
        <w:t>García Landa, José Ángel. "Reading Notes on Some English Classics." 1981-1982. Online edition (2005):</w:t>
      </w:r>
    </w:p>
    <w:p w14:paraId="3EAF5994" w14:textId="77777777" w:rsidR="007E2036" w:rsidRDefault="007E2036" w:rsidP="007E2036">
      <w:pPr>
        <w:rPr>
          <w:rStyle w:val="Hipervnculo"/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http://www.unizar.es/departamentos/filologia_inglesa/garciala/publicaciones/notes.html</w:t>
        </w:r>
      </w:hyperlink>
    </w:p>
    <w:p w14:paraId="680C569C" w14:textId="77777777" w:rsidR="007E2036" w:rsidRDefault="007E2036" w:rsidP="007E2036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 DISCONTINUED 2020 – Online at the Internet Archive:</w:t>
      </w:r>
    </w:p>
    <w:p w14:paraId="3C638254" w14:textId="77777777" w:rsidR="007E2036" w:rsidRDefault="007E2036" w:rsidP="007E203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EE3EB4">
          <w:rPr>
            <w:rStyle w:val="Hipervnculo"/>
            <w:szCs w:val="28"/>
            <w:lang w:val="en-US"/>
          </w:rPr>
          <w:t>https://web.archive.org/web/20120910012338/http://www.unizar.es/departamentos/filologia_inglesa/garciala/publicaciones/notes.html</w:t>
        </w:r>
      </w:hyperlink>
    </w:p>
    <w:p w14:paraId="508B9A52" w14:textId="77777777" w:rsidR="007E2036" w:rsidRDefault="007E2036" w:rsidP="007E203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6AC1269" w14:textId="77777777" w:rsidR="007E2036" w:rsidRDefault="007E2036" w:rsidP="007E203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EE3EB4">
          <w:rPr>
            <w:rStyle w:val="Hipervnculo"/>
            <w:szCs w:val="28"/>
            <w:lang w:val="en-US"/>
          </w:rPr>
          <w:t>https://personal.unizar.es/garciala/publicaciones/notes.html</w:t>
        </w:r>
      </w:hyperlink>
    </w:p>
    <w:p w14:paraId="624AF8B8" w14:textId="77777777" w:rsidR="007E2036" w:rsidRPr="00C01F81" w:rsidRDefault="007E2036" w:rsidP="007E203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1349BFC" w14:textId="77777777" w:rsidR="007E2036" w:rsidRPr="007E2036" w:rsidRDefault="007E2036" w:rsidP="007E2036">
      <w:pPr>
        <w:pStyle w:val="Sangradetextonormal1"/>
        <w:rPr>
          <w:lang w:val="en-US"/>
        </w:rPr>
      </w:pPr>
      <w:r w:rsidRPr="007E2036">
        <w:rPr>
          <w:lang w:val="en-US"/>
        </w:rPr>
        <w:tab/>
        <w:t>(</w:t>
      </w:r>
      <w:r w:rsidRPr="007E2036">
        <w:rPr>
          <w:i/>
          <w:lang w:val="en-US"/>
        </w:rPr>
        <w:t>Sir Gawain and the Green Knight - Utopia - Antony and Cleopatra - The Tempest - Gulliver's Travels - Tom Jones - Great Expectations - Far from the Madding Crowd - The Turn of the Screw - A Portrait of the Artist as a Young Man - Point Counter Point - The Road to Wigan Pier - Under the Volcano - Lord of the Flies - The Human Factor</w:t>
      </w:r>
      <w:r w:rsidRPr="007E2036">
        <w:rPr>
          <w:lang w:val="en-US"/>
        </w:rPr>
        <w:t>).</w:t>
      </w:r>
    </w:p>
    <w:p w14:paraId="06F827DC" w14:textId="77777777" w:rsidR="005264CD" w:rsidRPr="00D73A9E" w:rsidRDefault="005264CD" w:rsidP="005264CD">
      <w:pPr>
        <w:rPr>
          <w:lang w:val="en-US"/>
        </w:rPr>
      </w:pPr>
      <w:r w:rsidRPr="00D73A9E">
        <w:rPr>
          <w:lang w:val="en-US"/>
        </w:rPr>
        <w:t xml:space="preserve">_____. "Reading Notes on Some English Classics." </w:t>
      </w:r>
      <w:r w:rsidRPr="00D73A9E">
        <w:rPr>
          <w:i/>
          <w:lang w:val="en-US"/>
        </w:rPr>
        <w:t>ResearchGate</w:t>
      </w:r>
      <w:r w:rsidRPr="00D73A9E">
        <w:rPr>
          <w:lang w:val="en-US"/>
        </w:rPr>
        <w:t xml:space="preserve"> 27 Dec. 2012.*</w:t>
      </w:r>
    </w:p>
    <w:p w14:paraId="791DD07A" w14:textId="77777777" w:rsidR="005264CD" w:rsidRPr="00D73A9E" w:rsidRDefault="005264CD" w:rsidP="005264CD">
      <w:pPr>
        <w:rPr>
          <w:lang w:val="en-US"/>
        </w:rPr>
      </w:pPr>
      <w:r w:rsidRPr="00D73A9E">
        <w:rPr>
          <w:lang w:val="en-US"/>
        </w:rPr>
        <w:tab/>
      </w:r>
      <w:hyperlink r:id="rId8" w:history="1">
        <w:r w:rsidRPr="00D73A9E">
          <w:rPr>
            <w:rStyle w:val="Hipervnculo"/>
            <w:lang w:val="en-US"/>
          </w:rPr>
          <w:t>https://www.researchgate.net/publication/233985723</w:t>
        </w:r>
      </w:hyperlink>
      <w:r w:rsidRPr="00D73A9E">
        <w:rPr>
          <w:lang w:val="en-US"/>
        </w:rPr>
        <w:t xml:space="preserve"> </w:t>
      </w:r>
    </w:p>
    <w:p w14:paraId="07D3C2F2" w14:textId="77777777" w:rsidR="005264CD" w:rsidRPr="00D73A9E" w:rsidRDefault="005264CD" w:rsidP="005264CD">
      <w:pPr>
        <w:rPr>
          <w:lang w:val="en-US"/>
        </w:rPr>
      </w:pPr>
      <w:r w:rsidRPr="00D73A9E">
        <w:rPr>
          <w:lang w:val="en-US"/>
        </w:rPr>
        <w:tab/>
        <w:t>2012</w:t>
      </w:r>
    </w:p>
    <w:p w14:paraId="61EA83AC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Gibert Maceda, María Teresa. "William Golding, el invencible: </w:t>
      </w:r>
      <w:r w:rsidRPr="00D73A9E">
        <w:rPr>
          <w:i/>
          <w:lang w:val="en-US"/>
        </w:rPr>
        <w:t xml:space="preserve">The Paper Men." </w:t>
      </w:r>
      <w:r>
        <w:t xml:space="preserve">In </w:t>
      </w:r>
      <w:r>
        <w:rPr>
          <w:i/>
        </w:rPr>
        <w:t>Los últimos veinte años en los estudios anglo-norteamericanos: Actas del VIII Congreso de AEDEAN.</w:t>
      </w:r>
      <w:r>
        <w:t xml:space="preserve"> Málaga: Departamento de Filología Inglesa de la Universidad de Málaga, 1984. </w:t>
      </w:r>
      <w:r w:rsidRPr="00D73A9E">
        <w:rPr>
          <w:lang w:val="en-US"/>
        </w:rPr>
        <w:t>67-72.*</w:t>
      </w:r>
    </w:p>
    <w:p w14:paraId="7CCA3B71" w14:textId="77777777" w:rsidR="008C004F" w:rsidRPr="00D73A9E" w:rsidRDefault="008C004F">
      <w:pPr>
        <w:ind w:right="10"/>
        <w:rPr>
          <w:lang w:val="en-US"/>
        </w:rPr>
      </w:pPr>
      <w:r w:rsidRPr="00D73A9E">
        <w:rPr>
          <w:i/>
          <w:lang w:val="en-US"/>
        </w:rPr>
        <w:t xml:space="preserve">Golding: </w:t>
      </w:r>
      <w:r w:rsidRPr="00D73A9E">
        <w:rPr>
          <w:i/>
          <w:smallCaps/>
          <w:lang w:val="en-US"/>
        </w:rPr>
        <w:t xml:space="preserve">Lord of the Flies. </w:t>
      </w:r>
      <w:r w:rsidRPr="00D73A9E">
        <w:rPr>
          <w:lang w:val="en-US"/>
        </w:rPr>
        <w:t>(Brodie's Notes). Houndmills: Macmillan.</w:t>
      </w:r>
    </w:p>
    <w:p w14:paraId="755755B5" w14:textId="77777777" w:rsidR="008C004F" w:rsidRPr="00D73A9E" w:rsidRDefault="008C004F">
      <w:pPr>
        <w:ind w:right="10"/>
        <w:rPr>
          <w:lang w:val="en-US"/>
        </w:rPr>
      </w:pPr>
      <w:r w:rsidRPr="00D73A9E">
        <w:rPr>
          <w:i/>
          <w:lang w:val="en-US"/>
        </w:rPr>
        <w:t xml:space="preserve">Golding: </w:t>
      </w:r>
      <w:r w:rsidRPr="00D73A9E">
        <w:rPr>
          <w:i/>
          <w:smallCaps/>
          <w:lang w:val="en-US"/>
        </w:rPr>
        <w:t xml:space="preserve">Lord of the Flies. </w:t>
      </w:r>
      <w:r w:rsidRPr="00D73A9E">
        <w:rPr>
          <w:lang w:val="en-US"/>
        </w:rPr>
        <w:t>(Macmillan Master Guides). Houndmills: Macmillan.</w:t>
      </w:r>
    </w:p>
    <w:p w14:paraId="3280041B" w14:textId="77777777" w:rsidR="008C004F" w:rsidRPr="00D73A9E" w:rsidRDefault="008C004F">
      <w:pPr>
        <w:ind w:right="10"/>
        <w:rPr>
          <w:lang w:val="en-US"/>
        </w:rPr>
      </w:pPr>
      <w:r w:rsidRPr="00D73A9E">
        <w:rPr>
          <w:i/>
          <w:lang w:val="en-US"/>
        </w:rPr>
        <w:t xml:space="preserve">Golding: </w:t>
      </w:r>
      <w:r w:rsidRPr="00D73A9E">
        <w:rPr>
          <w:i/>
          <w:smallCaps/>
          <w:lang w:val="en-US"/>
        </w:rPr>
        <w:t xml:space="preserve">The Spire. </w:t>
      </w:r>
      <w:r w:rsidRPr="00D73A9E">
        <w:rPr>
          <w:lang w:val="en-US"/>
        </w:rPr>
        <w:t>(Macmillan Master Guides). Houndmills: Macmillan.</w:t>
      </w:r>
    </w:p>
    <w:p w14:paraId="742A4351" w14:textId="77777777" w:rsidR="008C004F" w:rsidRPr="00D73A9E" w:rsidRDefault="008C004F">
      <w:pPr>
        <w:ind w:left="720" w:hanging="720"/>
        <w:rPr>
          <w:lang w:val="en-US"/>
        </w:rPr>
      </w:pPr>
      <w:r w:rsidRPr="00D73A9E">
        <w:rPr>
          <w:lang w:val="en-US"/>
        </w:rPr>
        <w:t xml:space="preserve">Haffenden, John. "William Golding." In </w:t>
      </w:r>
      <w:r w:rsidRPr="00D73A9E">
        <w:rPr>
          <w:i/>
          <w:lang w:val="en-US"/>
        </w:rPr>
        <w:t>Novelists in Interview.</w:t>
      </w:r>
      <w:r w:rsidRPr="00D73A9E">
        <w:rPr>
          <w:lang w:val="en-US"/>
        </w:rPr>
        <w:t xml:space="preserve"> London: Methuen, 1985. 97-120.</w:t>
      </w:r>
    </w:p>
    <w:p w14:paraId="14656D85" w14:textId="77777777" w:rsidR="008C004F" w:rsidRPr="00D73A9E" w:rsidRDefault="008C004F">
      <w:pPr>
        <w:ind w:left="851" w:hanging="851"/>
        <w:rPr>
          <w:lang w:val="en-US"/>
        </w:rPr>
      </w:pPr>
      <w:r w:rsidRPr="00D73A9E">
        <w:rPr>
          <w:lang w:val="en-US"/>
        </w:rPr>
        <w:t xml:space="preserve">Halliday, M. A. K. "Linguistic Function and Literary Style: An Inquiry into the Language of William Golding's </w:t>
      </w:r>
      <w:r w:rsidRPr="00D73A9E">
        <w:rPr>
          <w:i/>
          <w:lang w:val="en-US"/>
        </w:rPr>
        <w:t>The Inheritors.</w:t>
      </w:r>
      <w:r w:rsidRPr="00D73A9E">
        <w:rPr>
          <w:lang w:val="en-US"/>
        </w:rPr>
        <w:t xml:space="preserve">" In </w:t>
      </w:r>
      <w:r w:rsidRPr="00D73A9E">
        <w:rPr>
          <w:i/>
          <w:lang w:val="en-US"/>
        </w:rPr>
        <w:t>Literary Style.</w:t>
      </w:r>
      <w:r w:rsidRPr="00D73A9E">
        <w:rPr>
          <w:lang w:val="en-US"/>
        </w:rPr>
        <w:t xml:space="preserve"> Ed. Seymour Chatman.</w:t>
      </w:r>
      <w:r w:rsidRPr="00D73A9E">
        <w:rPr>
          <w:i/>
          <w:lang w:val="en-US"/>
        </w:rPr>
        <w:t xml:space="preserve"> </w:t>
      </w:r>
      <w:r w:rsidRPr="00D73A9E">
        <w:rPr>
          <w:lang w:val="en-US"/>
        </w:rPr>
        <w:t>Oxford: Oxford UP, 1971.</w:t>
      </w:r>
      <w:r w:rsidRPr="00D73A9E">
        <w:rPr>
          <w:i/>
          <w:lang w:val="en-US"/>
        </w:rPr>
        <w:t xml:space="preserve"> </w:t>
      </w:r>
      <w:r w:rsidRPr="00D73A9E">
        <w:rPr>
          <w:lang w:val="en-US"/>
        </w:rPr>
        <w:t>330-365.*</w:t>
      </w:r>
    </w:p>
    <w:p w14:paraId="12273ACC" w14:textId="77777777" w:rsidR="008C004F" w:rsidRDefault="008C004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"Linguistic Function and Literary Style: An Inquiry into the Language of William Golding's </w:t>
      </w:r>
      <w:r>
        <w:rPr>
          <w:i/>
          <w:color w:val="000000"/>
          <w:lang w:val="en-GB"/>
        </w:rPr>
        <w:t xml:space="preserve">The Inheritors." </w:t>
      </w:r>
      <w:r>
        <w:rPr>
          <w:color w:val="000000"/>
          <w:lang w:val="en-GB"/>
        </w:rPr>
        <w:t xml:space="preserve">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06074F6C" w14:textId="77777777" w:rsidR="008C004F" w:rsidRPr="00D73A9E" w:rsidRDefault="008C004F">
      <w:pPr>
        <w:ind w:left="720" w:hanging="720"/>
        <w:rPr>
          <w:lang w:val="en-US"/>
        </w:rPr>
      </w:pPr>
      <w:r w:rsidRPr="00D73A9E">
        <w:rPr>
          <w:lang w:val="en-US"/>
        </w:rPr>
        <w:t xml:space="preserve">Hoover, David L. </w:t>
      </w:r>
      <w:r w:rsidRPr="00D73A9E">
        <w:rPr>
          <w:i/>
          <w:lang w:val="en-US"/>
        </w:rPr>
        <w:t xml:space="preserve">Language and Style in </w:t>
      </w:r>
      <w:r w:rsidRPr="00D73A9E">
        <w:rPr>
          <w:i/>
          <w:smallCaps/>
          <w:lang w:val="en-US"/>
        </w:rPr>
        <w:t>The Inheritors.</w:t>
      </w:r>
      <w:r w:rsidRPr="00D73A9E">
        <w:rPr>
          <w:smallCaps/>
          <w:lang w:val="en-US"/>
        </w:rPr>
        <w:t xml:space="preserve"> </w:t>
      </w:r>
      <w:r w:rsidRPr="00D73A9E">
        <w:rPr>
          <w:lang w:val="en-US"/>
        </w:rPr>
        <w:t>Lanham (MD) and Oxford: UP of America, 1999.</w:t>
      </w:r>
    </w:p>
    <w:p w14:paraId="617E9542" w14:textId="6B9A423A" w:rsidR="008C004F" w:rsidRPr="00D73A9E" w:rsidRDefault="008C004F">
      <w:pPr>
        <w:ind w:left="720" w:hanging="720"/>
        <w:rPr>
          <w:lang w:val="en-US"/>
        </w:rPr>
      </w:pPr>
      <w:r w:rsidRPr="00D73A9E">
        <w:rPr>
          <w:lang w:val="en-US"/>
        </w:rPr>
        <w:t>Kinkead-Weekes, and Ian Gregor.</w:t>
      </w:r>
      <w:r w:rsidR="00EF4A1E">
        <w:rPr>
          <w:lang w:val="en-US"/>
        </w:rPr>
        <w:t xml:space="preserve"> </w:t>
      </w:r>
      <w:r w:rsidRPr="00D73A9E">
        <w:rPr>
          <w:i/>
          <w:lang w:val="en-US"/>
        </w:rPr>
        <w:t>William Golding: A Critical Study.</w:t>
      </w:r>
      <w:r w:rsidRPr="00D73A9E">
        <w:rPr>
          <w:lang w:val="en-US"/>
        </w:rPr>
        <w:t xml:space="preserve"> Revised edition. London: Faber, 1984.</w:t>
      </w:r>
    </w:p>
    <w:p w14:paraId="5030F990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lastRenderedPageBreak/>
        <w:t xml:space="preserve">Lee, D. A. </w:t>
      </w:r>
      <w:r w:rsidRPr="00D73A9E">
        <w:rPr>
          <w:i/>
          <w:lang w:val="en-US"/>
        </w:rPr>
        <w:t>"The Inheritors</w:t>
      </w:r>
      <w:r w:rsidRPr="00D73A9E">
        <w:rPr>
          <w:lang w:val="en-US"/>
        </w:rPr>
        <w:t xml:space="preserve"> and Transformational Grammar." </w:t>
      </w:r>
      <w:r w:rsidRPr="00D73A9E">
        <w:rPr>
          <w:i/>
          <w:lang w:val="en-US"/>
        </w:rPr>
        <w:t>Language and Style</w:t>
      </w:r>
      <w:r w:rsidRPr="00D73A9E">
        <w:rPr>
          <w:lang w:val="en-US"/>
        </w:rPr>
        <w:t xml:space="preserve"> 9 (1975): 77-97.</w:t>
      </w:r>
    </w:p>
    <w:p w14:paraId="01E2FB6F" w14:textId="77777777" w:rsidR="008C004F" w:rsidRPr="00D73A9E" w:rsidRDefault="008C004F">
      <w:pPr>
        <w:tabs>
          <w:tab w:val="left" w:pos="8220"/>
        </w:tabs>
        <w:ind w:right="10"/>
        <w:rPr>
          <w:lang w:val="en-US"/>
        </w:rPr>
      </w:pPr>
      <w:r w:rsidRPr="00D73A9E">
        <w:rPr>
          <w:lang w:val="en-US"/>
        </w:rPr>
        <w:t xml:space="preserve">Mateos-Aparicio Martín-Albo, Ángel. "Two Islands, Two Worlds: Defoe's </w:t>
      </w:r>
      <w:r w:rsidRPr="00D73A9E">
        <w:rPr>
          <w:i/>
          <w:lang w:val="en-US"/>
        </w:rPr>
        <w:t>Robinson Crusoe</w:t>
      </w:r>
      <w:r w:rsidRPr="00D73A9E">
        <w:rPr>
          <w:lang w:val="en-US"/>
        </w:rPr>
        <w:t xml:space="preserve"> and Golding's </w:t>
      </w:r>
      <w:r w:rsidRPr="00D73A9E">
        <w:rPr>
          <w:i/>
          <w:lang w:val="en-US"/>
        </w:rPr>
        <w:t xml:space="preserve">Pincher Martin." </w:t>
      </w:r>
      <w:r w:rsidRPr="00D73A9E">
        <w:rPr>
          <w:lang w:val="en-US"/>
        </w:rPr>
        <w:t xml:space="preserve">In </w:t>
      </w:r>
      <w:r w:rsidRPr="00D73A9E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D73A9E">
        <w:rPr>
          <w:lang w:val="en-US"/>
        </w:rPr>
        <w:t xml:space="preserve"> Ed. Pere Gallardo and Enric Llurda. Lleida: Edicions de la Universitat de Lleida, 2000. 443-47.*</w:t>
      </w:r>
    </w:p>
    <w:p w14:paraId="7BD476EF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McCarron, Kevin. </w:t>
      </w:r>
      <w:r w:rsidRPr="00D73A9E">
        <w:rPr>
          <w:i/>
          <w:lang w:val="en-US"/>
        </w:rPr>
        <w:t>The Coincidence of Opposites: William Golding's Later Fiction.</w:t>
      </w:r>
      <w:r w:rsidRPr="00D73A9E">
        <w:rPr>
          <w:lang w:val="en-US"/>
        </w:rPr>
        <w:t xml:space="preserve"> (Reviewed by Betty J. Ring). </w:t>
      </w:r>
      <w:r w:rsidRPr="00D73A9E">
        <w:rPr>
          <w:i/>
          <w:lang w:val="en-US"/>
        </w:rPr>
        <w:t xml:space="preserve">Critical Survey </w:t>
      </w:r>
      <w:r w:rsidRPr="00D73A9E">
        <w:rPr>
          <w:lang w:val="en-US"/>
        </w:rPr>
        <w:t>8.3 (1996): 339-40.*</w:t>
      </w:r>
    </w:p>
    <w:p w14:paraId="20E3B613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_____. </w:t>
      </w:r>
      <w:r w:rsidRPr="00D73A9E">
        <w:rPr>
          <w:i/>
          <w:lang w:val="en-US"/>
        </w:rPr>
        <w:t>William Golding.</w:t>
      </w:r>
      <w:r w:rsidRPr="00D73A9E">
        <w:rPr>
          <w:lang w:val="en-US"/>
        </w:rPr>
        <w:t xml:space="preserve"> (Writers and Their Work). Plymouth: Northcote House/British Council, 1994.*</w:t>
      </w:r>
    </w:p>
    <w:p w14:paraId="5ACCBC0F" w14:textId="77777777" w:rsidR="008C004F" w:rsidRDefault="008C004F">
      <w:r w:rsidRPr="00D73A9E">
        <w:rPr>
          <w:lang w:val="en-US"/>
        </w:rPr>
        <w:t xml:space="preserve">Monod, Sylvère. "William Golding's View of the Human Condition or 'Predicament' in </w:t>
      </w:r>
      <w:r w:rsidRPr="00D73A9E">
        <w:rPr>
          <w:i/>
          <w:lang w:val="en-US"/>
        </w:rPr>
        <w:t xml:space="preserve">Free Fall." </w:t>
      </w:r>
      <w:r w:rsidRPr="00D73A9E">
        <w:rPr>
          <w:lang w:val="en-US"/>
        </w:rPr>
        <w:t xml:space="preserve">In </w:t>
      </w:r>
      <w:r w:rsidRPr="00D73A9E">
        <w:rPr>
          <w:i/>
          <w:lang w:val="en-US"/>
        </w:rPr>
        <w:t xml:space="preserve">The Uses of Fiction. </w:t>
      </w:r>
      <w:r w:rsidRPr="00D73A9E">
        <w:rPr>
          <w:lang w:val="en-US"/>
        </w:rPr>
        <w:t xml:space="preserve">Ed. Douglas Jefferson and Graham Martin. </w:t>
      </w:r>
      <w:r>
        <w:t>Milton Keynes: Open UP, 1982. 249-60.</w:t>
      </w:r>
    </w:p>
    <w:p w14:paraId="7B577E63" w14:textId="77777777" w:rsidR="008C004F" w:rsidRDefault="008C004F">
      <w:r>
        <w:t xml:space="preserve">Montes, Catalina. "'Number Seven', protagonista de </w:t>
      </w:r>
      <w:r>
        <w:rPr>
          <w:i/>
        </w:rPr>
        <w:t>Darkness Visible,</w:t>
      </w:r>
      <w:r>
        <w:t xml:space="preserve"> de William Golding: un estudio del personaje a través de sus nombres."  In </w:t>
      </w:r>
      <w:r>
        <w:rPr>
          <w:i/>
        </w:rPr>
        <w:t>Los últimos veinte años en los estudios anglo-norteamericanos: Actas del VIII Congreso de AEDEAN.</w:t>
      </w:r>
      <w:r>
        <w:t xml:space="preserve">  Málaga: Departamento de Filología Inglesa de la Universidad de Málaga, 1984. 91-100. </w:t>
      </w:r>
    </w:p>
    <w:p w14:paraId="66988E3A" w14:textId="77777777" w:rsidR="008C004F" w:rsidRDefault="008C004F">
      <w:r>
        <w:t xml:space="preserve">Morey, Miguel. </w:t>
      </w:r>
      <w:r>
        <w:rPr>
          <w:i/>
        </w:rPr>
        <w:t>El orden de los acontecimientos: Sobre el saber narrativo.</w:t>
      </w:r>
      <w:r>
        <w:t xml:space="preserve"> Barcelona: Península, 1988.*</w:t>
      </w:r>
    </w:p>
    <w:p w14:paraId="0595476D" w14:textId="77777777" w:rsidR="008C004F" w:rsidRDefault="008C004F">
      <w:r>
        <w:t xml:space="preserve">Nadal Blasco, Marita. "La estructura temática de </w:t>
      </w:r>
      <w:r>
        <w:rPr>
          <w:i/>
        </w:rPr>
        <w:t>The Pyramid."</w:t>
      </w:r>
      <w:r>
        <w:t xml:space="preserve"> </w:t>
      </w:r>
      <w:r>
        <w:rPr>
          <w:i/>
        </w:rPr>
        <w:t>Atlantis</w:t>
      </w:r>
      <w:r>
        <w:t xml:space="preserve"> 9 (1987): 73-82.</w:t>
      </w:r>
    </w:p>
    <w:p w14:paraId="4AE1D9D8" w14:textId="77777777" w:rsidR="008C004F" w:rsidRPr="00D73A9E" w:rsidRDefault="008C004F">
      <w:pPr>
        <w:rPr>
          <w:lang w:val="en-US"/>
        </w:rPr>
      </w:pPr>
      <w:r>
        <w:t xml:space="preserve">_____. </w:t>
      </w:r>
      <w:r>
        <w:rPr>
          <w:i/>
        </w:rPr>
        <w:t xml:space="preserve">Constantes temáticas y estructurales en las novelas tempranas de William Golding. </w:t>
      </w:r>
      <w:r w:rsidRPr="00D73A9E">
        <w:rPr>
          <w:lang w:val="en-US"/>
        </w:rPr>
        <w:t>Ph.D. diss. Universidad de Zaragoza, 1990.</w:t>
      </w:r>
    </w:p>
    <w:p w14:paraId="556F049D" w14:textId="77777777" w:rsidR="008C004F" w:rsidRDefault="008C004F">
      <w:r w:rsidRPr="00D73A9E">
        <w:rPr>
          <w:lang w:val="en-US"/>
        </w:rPr>
        <w:t xml:space="preserve">_____. "Science, Progress, and William Golding." In </w:t>
      </w:r>
      <w:r w:rsidRPr="00D73A9E">
        <w:rPr>
          <w:i/>
          <w:lang w:val="en-US"/>
        </w:rPr>
        <w:t xml:space="preserve">Science, Literature, and Interpretation. </w:t>
      </w:r>
      <w:r>
        <w:t>Ed. F. Collado. Zaragoza: Secretariado de Publicaciones de la Universidad de Zaragoza, 1991. 83-96.</w:t>
      </w:r>
    </w:p>
    <w:p w14:paraId="1F10F060" w14:textId="77777777" w:rsidR="008C004F" w:rsidRDefault="008C004F">
      <w:r>
        <w:t xml:space="preserve">_____. "El punto de vista en </w:t>
      </w:r>
      <w:r>
        <w:rPr>
          <w:i/>
        </w:rPr>
        <w:t>Lord of the Flies." Revista Canaria de Estudios Ingleses</w:t>
      </w:r>
      <w:r>
        <w:t xml:space="preserve"> 22/23 (1991): 69-82.</w:t>
      </w:r>
    </w:p>
    <w:p w14:paraId="67E25795" w14:textId="77777777" w:rsidR="008C004F" w:rsidRPr="00D73A9E" w:rsidRDefault="008C004F">
      <w:pPr>
        <w:rPr>
          <w:lang w:val="en-US"/>
        </w:rPr>
      </w:pPr>
      <w:r>
        <w:t xml:space="preserve">_____. "Las analepsis externas y el arquetipo materno en </w:t>
      </w:r>
      <w:r>
        <w:rPr>
          <w:i/>
        </w:rPr>
        <w:t xml:space="preserve">Lord of the Flies </w:t>
      </w:r>
      <w:r>
        <w:t>y</w:t>
      </w:r>
      <w:r>
        <w:rPr>
          <w:i/>
        </w:rPr>
        <w:t>The Inheritors." Actas del XV Congreso de AEDEAN.</w:t>
      </w:r>
      <w:r>
        <w:t xml:space="preserve"> </w:t>
      </w:r>
      <w:r w:rsidRPr="00D73A9E">
        <w:rPr>
          <w:lang w:val="en-US"/>
        </w:rPr>
        <w:t>Logroño: Colegio Universitario de La Rioja, 1993. 545-52.</w:t>
      </w:r>
    </w:p>
    <w:p w14:paraId="7146DE9F" w14:textId="77777777" w:rsidR="008C004F" w:rsidRPr="00D73A9E" w:rsidRDefault="008C004F">
      <w:pPr>
        <w:ind w:hanging="740"/>
        <w:rPr>
          <w:lang w:val="en-US"/>
        </w:rPr>
      </w:pPr>
      <w:r w:rsidRPr="00D73A9E">
        <w:rPr>
          <w:lang w:val="en-US"/>
        </w:rPr>
        <w:t xml:space="preserve">_____. "William Golding's </w:t>
      </w:r>
      <w:r w:rsidRPr="00D73A9E">
        <w:rPr>
          <w:i/>
          <w:lang w:val="en-US"/>
        </w:rPr>
        <w:t xml:space="preserve">Rites of Passage: </w:t>
      </w:r>
      <w:r w:rsidRPr="00D73A9E">
        <w:rPr>
          <w:lang w:val="en-US"/>
        </w:rPr>
        <w:t xml:space="preserve">A Case of Transtextuality." </w:t>
      </w:r>
      <w:r w:rsidRPr="00D73A9E">
        <w:rPr>
          <w:i/>
          <w:lang w:val="en-US"/>
        </w:rPr>
        <w:t xml:space="preserve">Miscelánea </w:t>
      </w:r>
      <w:r w:rsidRPr="00D73A9E">
        <w:rPr>
          <w:lang w:val="en-US"/>
        </w:rPr>
        <w:t>15 (1994): 405-20.</w:t>
      </w:r>
    </w:p>
    <w:p w14:paraId="46D75E64" w14:textId="77777777" w:rsidR="008C004F" w:rsidRDefault="008C004F">
      <w:r w:rsidRPr="00D73A9E">
        <w:rPr>
          <w:lang w:val="en-US"/>
        </w:rPr>
        <w:lastRenderedPageBreak/>
        <w:t xml:space="preserve">_____. "William Golding's </w:t>
      </w:r>
      <w:r w:rsidRPr="00D73A9E">
        <w:rPr>
          <w:i/>
          <w:lang w:val="en-US"/>
        </w:rPr>
        <w:t xml:space="preserve">Rites of Passage: </w:t>
      </w:r>
      <w:r w:rsidRPr="00D73A9E">
        <w:rPr>
          <w:lang w:val="en-US"/>
        </w:rPr>
        <w:t xml:space="preserve">A World in Transition." In Onega, </w:t>
      </w:r>
      <w:r w:rsidRPr="00D73A9E">
        <w:rPr>
          <w:i/>
          <w:lang w:val="en-US"/>
        </w:rPr>
        <w:t>Telling Histories: Narrativizing History, Historicizing Literature.</w:t>
      </w:r>
      <w:r w:rsidRPr="00D73A9E">
        <w:rPr>
          <w:lang w:val="en-US"/>
        </w:rPr>
        <w:t xml:space="preserve"> Amsterdam: Rodopi, 1995. </w:t>
      </w:r>
      <w:r>
        <w:t>85-102.*</w:t>
      </w:r>
    </w:p>
    <w:p w14:paraId="4F4CFA12" w14:textId="77777777" w:rsidR="008C004F" w:rsidRPr="00D73A9E" w:rsidRDefault="008C004F">
      <w:pPr>
        <w:rPr>
          <w:lang w:val="en-US"/>
        </w:rPr>
      </w:pPr>
      <w:r>
        <w:t xml:space="preserve">Rodríguez Palomero, Luisa Fernanda. "La revelación del mal en las novelas de William Golding." In </w:t>
      </w:r>
      <w:r>
        <w:rPr>
          <w:i/>
        </w:rPr>
        <w:t xml:space="preserve">Estudios de literatura en lengua inglesa del siglo XX, 3. </w:t>
      </w:r>
      <w:r w:rsidRPr="00D73A9E">
        <w:rPr>
          <w:lang w:val="en-US"/>
        </w:rPr>
        <w:t>Ed. P. Abad, J. M. Barrio and J. M. Ruiz. 1996.</w:t>
      </w:r>
    </w:p>
    <w:p w14:paraId="572252EA" w14:textId="77777777" w:rsidR="008C004F" w:rsidRPr="00D73A9E" w:rsidRDefault="008C004F" w:rsidP="008C004F">
      <w:pPr>
        <w:rPr>
          <w:lang w:val="en-US"/>
        </w:rPr>
      </w:pPr>
      <w:r w:rsidRPr="00D73A9E">
        <w:rPr>
          <w:lang w:val="en-US"/>
        </w:rPr>
        <w:t xml:space="preserve">_____. "Intertextuality and the Literary Canon in William Golding."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D73A9E">
        <w:rPr>
          <w:lang w:val="en-US"/>
        </w:rPr>
        <w:t>185-98.*</w:t>
      </w:r>
    </w:p>
    <w:p w14:paraId="5AD3B4B2" w14:textId="77777777" w:rsidR="001F09B3" w:rsidRPr="00D73A9E" w:rsidRDefault="001F09B3" w:rsidP="001F09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73A9E">
        <w:rPr>
          <w:sz w:val="28"/>
          <w:szCs w:val="28"/>
          <w:lang w:val="en-US"/>
        </w:rPr>
        <w:t xml:space="preserve">Saavedra-Carballido, Jesús. "Will, Suffering and Liberation in William Golding's </w:t>
      </w:r>
      <w:r w:rsidRPr="00D73A9E">
        <w:rPr>
          <w:i/>
          <w:sz w:val="28"/>
          <w:szCs w:val="28"/>
          <w:lang w:val="en-US"/>
        </w:rPr>
        <w:t>The Spire." Atlantis</w:t>
      </w:r>
      <w:r w:rsidRPr="00D73A9E">
        <w:rPr>
          <w:sz w:val="28"/>
          <w:szCs w:val="28"/>
          <w:lang w:val="en-US"/>
        </w:rPr>
        <w:t xml:space="preserve"> 36.1 (2014): 71-85.*</w:t>
      </w:r>
    </w:p>
    <w:p w14:paraId="1BA13FA3" w14:textId="3564B20E" w:rsidR="00CD4255" w:rsidRDefault="00CD4255" w:rsidP="00CD4255">
      <w:pPr>
        <w:rPr>
          <w:lang w:val="en-US"/>
        </w:rPr>
      </w:pPr>
      <w:r>
        <w:rPr>
          <w:lang w:val="en-US"/>
        </w:rPr>
        <w:t xml:space="preserve">Sanders, Andrew. </w:t>
      </w:r>
      <w:r w:rsidRPr="00E0157B">
        <w:rPr>
          <w:lang w:val="en-US"/>
        </w:rPr>
        <w:t>"</w:t>
      </w:r>
      <w:r>
        <w:rPr>
          <w:lang w:val="en-US"/>
        </w:rPr>
        <w:t>The New Novelists of the 1950s</w:t>
      </w:r>
      <w:r w:rsidRPr="00E0157B">
        <w:rPr>
          <w:lang w:val="en-US"/>
        </w:rPr>
        <w:t xml:space="preserve">." In García Landa, </w:t>
      </w:r>
      <w:r w:rsidRPr="00E0157B">
        <w:rPr>
          <w:i/>
          <w:lang w:val="en-US"/>
        </w:rPr>
        <w:t>Vanity Fea</w:t>
      </w:r>
      <w:r w:rsidRPr="00E0157B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E0157B">
        <w:rPr>
          <w:lang w:val="en-US"/>
        </w:rPr>
        <w:t>Oct. 2020.*</w:t>
      </w:r>
      <w:r>
        <w:rPr>
          <w:lang w:val="en-US"/>
        </w:rPr>
        <w:t xml:space="preserve"> (Beckett, Durrell, Golding, Wilson, Murdoch, Spark).</w:t>
      </w:r>
    </w:p>
    <w:p w14:paraId="14131E4B" w14:textId="77777777" w:rsidR="00CD4255" w:rsidRDefault="00CD4255" w:rsidP="00CD4255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7C0A83">
          <w:rPr>
            <w:rStyle w:val="Hipervnculo"/>
            <w:lang w:val="en-US"/>
          </w:rPr>
          <w:t>https://vanityfea.blogspot.com/2020/10/the-new-novelists-of-1950s.html</w:t>
        </w:r>
      </w:hyperlink>
    </w:p>
    <w:p w14:paraId="3C7DE110" w14:textId="77777777" w:rsidR="00CD4255" w:rsidRPr="00E0157B" w:rsidRDefault="00CD4255" w:rsidP="00CD4255">
      <w:pPr>
        <w:rPr>
          <w:lang w:val="en-US"/>
        </w:rPr>
      </w:pPr>
      <w:r>
        <w:rPr>
          <w:lang w:val="en-US"/>
        </w:rPr>
        <w:tab/>
        <w:t>2020</w:t>
      </w:r>
    </w:p>
    <w:p w14:paraId="06C7FAC4" w14:textId="77777777" w:rsidR="008C004F" w:rsidRPr="00D73A9E" w:rsidRDefault="008C004F">
      <w:pPr>
        <w:pStyle w:val="BodyText21"/>
        <w:rPr>
          <w:smallCaps/>
          <w:lang w:val="en-US"/>
        </w:rPr>
      </w:pPr>
      <w:r w:rsidRPr="00D73A9E">
        <w:rPr>
          <w:i w:val="0"/>
          <w:lang w:val="en-US"/>
        </w:rPr>
        <w:t>Sumner, Rosemary.</w:t>
      </w:r>
      <w:r w:rsidRPr="00D73A9E">
        <w:rPr>
          <w:lang w:val="en-US"/>
        </w:rPr>
        <w:t xml:space="preserve"> William Golding's </w:t>
      </w:r>
      <w:r w:rsidRPr="00D73A9E">
        <w:rPr>
          <w:smallCaps/>
          <w:lang w:val="en-US"/>
        </w:rPr>
        <w:t>The Spire</w:t>
      </w:r>
      <w:r w:rsidRPr="00D73A9E">
        <w:rPr>
          <w:i w:val="0"/>
          <w:smallCaps/>
          <w:lang w:val="en-US"/>
        </w:rPr>
        <w:t>.</w:t>
      </w:r>
      <w:r w:rsidRPr="00D73A9E">
        <w:rPr>
          <w:smallCaps/>
          <w:lang w:val="en-US"/>
        </w:rPr>
        <w:t xml:space="preserve"> </w:t>
      </w:r>
    </w:p>
    <w:p w14:paraId="40EBEC79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Tebbut, Glorie. "Reading and Righting: Metafiction and Metaphysics in William Golding's </w:t>
      </w:r>
      <w:r w:rsidRPr="00D73A9E">
        <w:rPr>
          <w:i/>
          <w:lang w:val="en-US"/>
        </w:rPr>
        <w:t>Darkness Visible</w:t>
      </w:r>
      <w:r w:rsidRPr="00D73A9E">
        <w:rPr>
          <w:lang w:val="en-US"/>
        </w:rPr>
        <w:t xml:space="preserve">." </w:t>
      </w:r>
      <w:r w:rsidRPr="00D73A9E">
        <w:rPr>
          <w:i/>
          <w:lang w:val="en-US"/>
        </w:rPr>
        <w:t>Twentieth Century Literature</w:t>
      </w:r>
      <w:r w:rsidRPr="00D73A9E">
        <w:rPr>
          <w:lang w:val="en-US"/>
        </w:rPr>
        <w:t xml:space="preserve"> 39.1 (1993).*</w:t>
      </w:r>
    </w:p>
    <w:p w14:paraId="35DBAB6F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Tiger, Virginia. "William Golding's 'Wooden World': Religious Rites in </w:t>
      </w:r>
      <w:r w:rsidRPr="00D73A9E">
        <w:rPr>
          <w:i/>
          <w:lang w:val="en-US"/>
        </w:rPr>
        <w:t>Rites</w:t>
      </w:r>
      <w:r w:rsidRPr="00D73A9E">
        <w:rPr>
          <w:lang w:val="en-US"/>
        </w:rPr>
        <w:t xml:space="preserve"> </w:t>
      </w:r>
      <w:r w:rsidRPr="00D73A9E">
        <w:rPr>
          <w:i/>
          <w:lang w:val="en-US"/>
        </w:rPr>
        <w:t>of Passage.</w:t>
      </w:r>
      <w:r w:rsidRPr="00D73A9E">
        <w:rPr>
          <w:lang w:val="en-US"/>
        </w:rPr>
        <w:t xml:space="preserve"> "</w:t>
      </w:r>
      <w:r w:rsidRPr="00D73A9E">
        <w:rPr>
          <w:i/>
          <w:lang w:val="en-US"/>
        </w:rPr>
        <w:t>Twentieth Century Literature.</w:t>
      </w:r>
      <w:r w:rsidRPr="00D73A9E">
        <w:rPr>
          <w:lang w:val="en-US"/>
        </w:rPr>
        <w:t xml:space="preserve"> William Golding Issue. 28 (1982): 216-31.</w:t>
      </w:r>
    </w:p>
    <w:p w14:paraId="474C941F" w14:textId="77777777" w:rsidR="008C004F" w:rsidRPr="00D73A9E" w:rsidRDefault="008C004F">
      <w:pPr>
        <w:ind w:hanging="740"/>
        <w:rPr>
          <w:lang w:val="en-US"/>
        </w:rPr>
      </w:pPr>
    </w:p>
    <w:p w14:paraId="5FDB3816" w14:textId="77777777" w:rsidR="008C004F" w:rsidRPr="00D73A9E" w:rsidRDefault="008C004F">
      <w:pPr>
        <w:ind w:hanging="740"/>
        <w:rPr>
          <w:lang w:val="en-US"/>
        </w:rPr>
      </w:pPr>
    </w:p>
    <w:p w14:paraId="78038120" w14:textId="77777777" w:rsidR="008C004F" w:rsidRPr="00D73A9E" w:rsidRDefault="008C004F">
      <w:pPr>
        <w:ind w:hanging="740"/>
        <w:rPr>
          <w:lang w:val="en-US"/>
        </w:rPr>
      </w:pPr>
    </w:p>
    <w:p w14:paraId="397DA05C" w14:textId="77777777" w:rsidR="00153C3A" w:rsidRPr="00D73A9E" w:rsidRDefault="00153C3A">
      <w:pPr>
        <w:ind w:hanging="740"/>
        <w:rPr>
          <w:lang w:val="en-US"/>
        </w:rPr>
      </w:pPr>
    </w:p>
    <w:p w14:paraId="237DCD74" w14:textId="77777777" w:rsidR="00153C3A" w:rsidRPr="00D73A9E" w:rsidRDefault="00153C3A">
      <w:pPr>
        <w:ind w:hanging="740"/>
        <w:rPr>
          <w:lang w:val="en-US"/>
        </w:rPr>
      </w:pPr>
    </w:p>
    <w:p w14:paraId="2C3FA16D" w14:textId="77777777" w:rsidR="008C004F" w:rsidRPr="00D73A9E" w:rsidRDefault="008C004F">
      <w:pPr>
        <w:ind w:hanging="740"/>
        <w:rPr>
          <w:lang w:val="en-US"/>
        </w:rPr>
      </w:pPr>
      <w:r w:rsidRPr="00D73A9E">
        <w:rPr>
          <w:lang w:val="en-US"/>
        </w:rPr>
        <w:t>Anthologies</w:t>
      </w:r>
    </w:p>
    <w:p w14:paraId="2020949D" w14:textId="77777777" w:rsidR="008C004F" w:rsidRPr="00D73A9E" w:rsidRDefault="008C004F">
      <w:pPr>
        <w:ind w:hanging="740"/>
        <w:rPr>
          <w:lang w:val="en-US"/>
        </w:rPr>
      </w:pPr>
    </w:p>
    <w:p w14:paraId="1CF1FF7D" w14:textId="77777777" w:rsidR="00153C3A" w:rsidRPr="00D73A9E" w:rsidRDefault="00153C3A">
      <w:pPr>
        <w:ind w:hanging="740"/>
        <w:rPr>
          <w:lang w:val="en-US"/>
        </w:rPr>
      </w:pPr>
    </w:p>
    <w:p w14:paraId="0AE31796" w14:textId="77777777" w:rsidR="008C004F" w:rsidRPr="00D73A9E" w:rsidRDefault="008C004F">
      <w:pPr>
        <w:rPr>
          <w:lang w:val="en-US"/>
        </w:rPr>
      </w:pPr>
      <w:r w:rsidRPr="00D73A9E">
        <w:rPr>
          <w:lang w:val="en-US"/>
        </w:rPr>
        <w:t xml:space="preserve">Page, Norman, ed. </w:t>
      </w:r>
      <w:r w:rsidRPr="00D73A9E">
        <w:rPr>
          <w:i/>
          <w:lang w:val="en-US"/>
        </w:rPr>
        <w:t>William Golding: Novels 1954-67.</w:t>
      </w:r>
      <w:r w:rsidRPr="00D73A9E">
        <w:rPr>
          <w:lang w:val="en-US"/>
        </w:rPr>
        <w:t xml:space="preserve"> (Casebooks series). Basingstoke: Macmillan, 1985.</w:t>
      </w:r>
    </w:p>
    <w:p w14:paraId="450C794F" w14:textId="77777777" w:rsidR="008C004F" w:rsidRPr="00D73A9E" w:rsidRDefault="008C004F">
      <w:pPr>
        <w:ind w:hanging="740"/>
        <w:rPr>
          <w:lang w:val="en-US"/>
        </w:rPr>
      </w:pPr>
    </w:p>
    <w:p w14:paraId="0A969ECC" w14:textId="77777777" w:rsidR="008C004F" w:rsidRPr="00D73A9E" w:rsidRDefault="008C004F">
      <w:pPr>
        <w:ind w:hanging="740"/>
        <w:rPr>
          <w:lang w:val="en-US"/>
        </w:rPr>
      </w:pPr>
    </w:p>
    <w:p w14:paraId="4F56BC72" w14:textId="77777777" w:rsidR="00153C3A" w:rsidRPr="00D73A9E" w:rsidRDefault="00153C3A">
      <w:pPr>
        <w:ind w:hanging="740"/>
        <w:rPr>
          <w:lang w:val="en-US"/>
        </w:rPr>
      </w:pPr>
    </w:p>
    <w:p w14:paraId="4D882E11" w14:textId="77777777" w:rsidR="00153C3A" w:rsidRPr="00D73A9E" w:rsidRDefault="00153C3A">
      <w:pPr>
        <w:ind w:hanging="740"/>
        <w:rPr>
          <w:lang w:val="en-US"/>
        </w:rPr>
      </w:pPr>
    </w:p>
    <w:p w14:paraId="7C5C150B" w14:textId="77777777" w:rsidR="00153C3A" w:rsidRPr="00D73A9E" w:rsidRDefault="00153C3A">
      <w:pPr>
        <w:ind w:hanging="740"/>
        <w:rPr>
          <w:lang w:val="en-US"/>
        </w:rPr>
      </w:pPr>
    </w:p>
    <w:p w14:paraId="73A04326" w14:textId="77777777" w:rsidR="00153C3A" w:rsidRPr="00D73A9E" w:rsidRDefault="00153C3A">
      <w:pPr>
        <w:ind w:hanging="740"/>
        <w:rPr>
          <w:lang w:val="en-US"/>
        </w:rPr>
      </w:pPr>
      <w:r w:rsidRPr="00D73A9E">
        <w:rPr>
          <w:lang w:val="en-US"/>
        </w:rPr>
        <w:t>Films</w:t>
      </w:r>
    </w:p>
    <w:p w14:paraId="663D0841" w14:textId="77777777" w:rsidR="00153C3A" w:rsidRPr="00D73A9E" w:rsidRDefault="00153C3A">
      <w:pPr>
        <w:ind w:hanging="740"/>
        <w:rPr>
          <w:lang w:val="en-US"/>
        </w:rPr>
      </w:pPr>
    </w:p>
    <w:p w14:paraId="4E72A4C4" w14:textId="77777777" w:rsidR="00153C3A" w:rsidRPr="00D73A9E" w:rsidRDefault="00153C3A">
      <w:pPr>
        <w:ind w:hanging="740"/>
        <w:rPr>
          <w:lang w:val="en-US"/>
        </w:rPr>
      </w:pPr>
    </w:p>
    <w:p w14:paraId="1F27D669" w14:textId="77777777" w:rsidR="00153C3A" w:rsidRPr="00D73A9E" w:rsidRDefault="00153C3A" w:rsidP="00153C3A">
      <w:pPr>
        <w:tabs>
          <w:tab w:val="left" w:pos="7627"/>
        </w:tabs>
        <w:rPr>
          <w:lang w:val="en-US"/>
        </w:rPr>
      </w:pPr>
      <w:r w:rsidRPr="00D73A9E">
        <w:rPr>
          <w:i/>
          <w:lang w:val="en-US"/>
        </w:rPr>
        <w:t>The Lord of the Flies.</w:t>
      </w:r>
      <w:r w:rsidRPr="00D73A9E">
        <w:rPr>
          <w:lang w:val="en-US"/>
        </w:rPr>
        <w:t xml:space="preserve"> Dir. Peter Brook. Based on the novel by William Golding. 1963.</w:t>
      </w:r>
    </w:p>
    <w:p w14:paraId="56594080" w14:textId="77777777" w:rsidR="00153C3A" w:rsidRPr="00D73A9E" w:rsidRDefault="00153C3A">
      <w:pPr>
        <w:ind w:hanging="740"/>
        <w:rPr>
          <w:lang w:val="en-US"/>
        </w:rPr>
      </w:pPr>
    </w:p>
    <w:p w14:paraId="390C5DD8" w14:textId="77777777" w:rsidR="00153C3A" w:rsidRPr="00D73A9E" w:rsidRDefault="00153C3A">
      <w:pPr>
        <w:ind w:hanging="740"/>
        <w:rPr>
          <w:lang w:val="en-US"/>
        </w:rPr>
      </w:pPr>
    </w:p>
    <w:p w14:paraId="2A78FE2A" w14:textId="77777777" w:rsidR="00153C3A" w:rsidRPr="00D73A9E" w:rsidRDefault="00153C3A">
      <w:pPr>
        <w:ind w:hanging="740"/>
        <w:rPr>
          <w:lang w:val="en-US"/>
        </w:rPr>
      </w:pPr>
    </w:p>
    <w:p w14:paraId="7EBB4ACD" w14:textId="77777777" w:rsidR="008C004F" w:rsidRPr="00D73A9E" w:rsidRDefault="008C004F">
      <w:pPr>
        <w:ind w:hanging="740"/>
        <w:rPr>
          <w:lang w:val="en-US"/>
        </w:rPr>
      </w:pPr>
    </w:p>
    <w:p w14:paraId="7231877E" w14:textId="77777777" w:rsidR="008C004F" w:rsidRPr="00D73A9E" w:rsidRDefault="008C004F">
      <w:pPr>
        <w:ind w:hanging="740"/>
        <w:rPr>
          <w:lang w:val="en-US"/>
        </w:rPr>
      </w:pPr>
    </w:p>
    <w:p w14:paraId="7127D1B3" w14:textId="77777777" w:rsidR="008C004F" w:rsidRPr="00D73A9E" w:rsidRDefault="008C004F">
      <w:pPr>
        <w:ind w:hanging="740"/>
        <w:rPr>
          <w:lang w:val="en-US"/>
        </w:rPr>
      </w:pPr>
      <w:r w:rsidRPr="00D73A9E">
        <w:rPr>
          <w:lang w:val="en-US"/>
        </w:rPr>
        <w:t>Internet resources</w:t>
      </w:r>
    </w:p>
    <w:p w14:paraId="1FA4B3A5" w14:textId="77777777" w:rsidR="008C004F" w:rsidRPr="00D73A9E" w:rsidRDefault="008C004F">
      <w:pPr>
        <w:ind w:hanging="740"/>
        <w:rPr>
          <w:lang w:val="en-US"/>
        </w:rPr>
      </w:pPr>
    </w:p>
    <w:p w14:paraId="0C8C7EE9" w14:textId="77777777" w:rsidR="008C004F" w:rsidRPr="00D73A9E" w:rsidRDefault="008C004F">
      <w:pPr>
        <w:ind w:hanging="740"/>
        <w:rPr>
          <w:lang w:val="en-US"/>
        </w:rPr>
      </w:pPr>
    </w:p>
    <w:p w14:paraId="04ED6C71" w14:textId="77777777" w:rsidR="008C004F" w:rsidRPr="00D73A9E" w:rsidRDefault="008C004F">
      <w:pPr>
        <w:ind w:hanging="740"/>
        <w:rPr>
          <w:lang w:val="en-US"/>
        </w:rPr>
      </w:pPr>
      <w:r w:rsidRPr="00D73A9E">
        <w:rPr>
          <w:i/>
          <w:lang w:val="en-US"/>
        </w:rPr>
        <w:t>A Tribute to William Golding.</w:t>
      </w:r>
      <w:r w:rsidRPr="00D73A9E">
        <w:rPr>
          <w:lang w:val="en-US"/>
        </w:rPr>
        <w:t xml:space="preserve"> By Vel. Valsamas (Greece). 1997.</w:t>
      </w:r>
    </w:p>
    <w:p w14:paraId="2365DC95" w14:textId="77777777" w:rsidR="008C004F" w:rsidRPr="00D73A9E" w:rsidRDefault="008C004F">
      <w:pPr>
        <w:ind w:hanging="740"/>
        <w:rPr>
          <w:lang w:val="en-US"/>
        </w:rPr>
      </w:pPr>
      <w:r w:rsidRPr="00D73A9E">
        <w:rPr>
          <w:lang w:val="en-US"/>
        </w:rPr>
        <w:tab/>
      </w:r>
      <w:hyperlink r:id="rId10" w:history="1">
        <w:r w:rsidRPr="00D73A9E">
          <w:rPr>
            <w:rStyle w:val="Hipervnculo"/>
            <w:lang w:val="en-US"/>
          </w:rPr>
          <w:t>http://www.geocities.com/Athens/Forum/6249/</w:t>
        </w:r>
      </w:hyperlink>
    </w:p>
    <w:p w14:paraId="15CBF615" w14:textId="77777777" w:rsidR="008C004F" w:rsidRDefault="008C004F">
      <w:pPr>
        <w:ind w:hanging="740"/>
      </w:pPr>
      <w:r w:rsidRPr="00D73A9E">
        <w:rPr>
          <w:lang w:val="en-US"/>
        </w:rPr>
        <w:tab/>
      </w:r>
      <w:r>
        <w:t>2004-10-16</w:t>
      </w:r>
    </w:p>
    <w:p w14:paraId="4CAC2EB6" w14:textId="77777777" w:rsidR="008C004F" w:rsidRDefault="008C004F"/>
    <w:sectPr w:rsidR="008C004F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0A"/>
    <w:rsid w:val="00153C3A"/>
    <w:rsid w:val="001F09B3"/>
    <w:rsid w:val="005264CD"/>
    <w:rsid w:val="007E2036"/>
    <w:rsid w:val="008C004F"/>
    <w:rsid w:val="009A784D"/>
    <w:rsid w:val="009B4A1C"/>
    <w:rsid w:val="009D21FF"/>
    <w:rsid w:val="009D71F1"/>
    <w:rsid w:val="00B9781C"/>
    <w:rsid w:val="00CC119E"/>
    <w:rsid w:val="00CD4255"/>
    <w:rsid w:val="00D73A9E"/>
    <w:rsid w:val="00EF4A1E"/>
    <w:rsid w:val="00F74C0A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116C52"/>
  <w14:defaultImageDpi w14:val="300"/>
  <w15:docId w15:val="{D11FFBD9-66D0-1E48-9E93-746C4CC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BodyText21">
    <w:name w:val="Body Text 21"/>
    <w:basedOn w:val="Normal"/>
    <w:rsid w:val="001323B9"/>
    <w:pPr>
      <w:ind w:left="720" w:hanging="720"/>
    </w:pPr>
    <w:rPr>
      <w:i/>
    </w:rPr>
  </w:style>
  <w:style w:type="paragraph" w:customStyle="1" w:styleId="nt">
    <w:name w:val="nt"/>
    <w:basedOn w:val="Normal"/>
    <w:rsid w:val="001F09B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339857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sonal.unizar.es/garciala/publicaciones/note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20910012338/http://www.unizar.es/departamentos/filologia_inglesa/garciala/publicaciones/note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izar.es/departamentos/filologia_inglesa/garciala/publicaciones/notes.html" TargetMode="External"/><Relationship Id="rId10" Type="http://schemas.openxmlformats.org/officeDocument/2006/relationships/hyperlink" Target="http://www.geocities.com/Athens/Forum/624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0/10/the-new-novelists-of-1950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1301</Words>
  <Characters>8676</Characters>
  <Application>Microsoft Office Word</Application>
  <DocSecurity>0</DocSecurity>
  <Lines>72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9958</CharactersWithSpaces>
  <SharedDoc>false</SharedDoc>
  <HLinks>
    <vt:vector size="24" baseType="variant">
      <vt:variant>
        <vt:i4>2621471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http://www.geocities.com/Athens/Forum/6249/</vt:lpwstr>
      </vt:variant>
      <vt:variant>
        <vt:lpwstr/>
      </vt:variant>
      <vt:variant>
        <vt:i4>7078007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https://www.researchgate.net/publication/233985723</vt:lpwstr>
      </vt:variant>
      <vt:variant>
        <vt:lpwstr/>
      </vt:variant>
      <vt:variant>
        <vt:i4>3866702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http://www.unizar.es/departamentos/filologia_inglesa/garciala/publicaciones/notes.html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7</cp:revision>
  <dcterms:created xsi:type="dcterms:W3CDTF">2016-10-30T18:01:00Z</dcterms:created>
  <dcterms:modified xsi:type="dcterms:W3CDTF">2023-12-06T10:51:00Z</dcterms:modified>
</cp:coreProperties>
</file>