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233" w:rsidRPr="00FC254F" w:rsidRDefault="0019723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C254F">
        <w:rPr>
          <w:sz w:val="20"/>
          <w:lang w:val="en-US"/>
        </w:rPr>
        <w:t>from</w:t>
      </w:r>
    </w:p>
    <w:p w:rsidR="00197233" w:rsidRPr="00FC254F" w:rsidRDefault="00197233">
      <w:pPr>
        <w:jc w:val="center"/>
        <w:rPr>
          <w:smallCaps/>
          <w:sz w:val="24"/>
          <w:lang w:val="en-US"/>
        </w:rPr>
      </w:pPr>
      <w:r w:rsidRPr="00FC254F">
        <w:rPr>
          <w:smallCaps/>
          <w:sz w:val="24"/>
          <w:lang w:val="en-US"/>
        </w:rPr>
        <w:t>A Bibliography of Literary Theory, Criticism and Philology</w:t>
      </w:r>
    </w:p>
    <w:p w:rsidR="00197233" w:rsidRPr="00FC254F" w:rsidRDefault="00654F27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197233" w:rsidRPr="00FC254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197233" w:rsidRPr="00FC254F" w:rsidRDefault="00197233">
      <w:pPr>
        <w:ind w:right="-1"/>
        <w:jc w:val="center"/>
        <w:rPr>
          <w:sz w:val="24"/>
          <w:lang w:val="en-US"/>
        </w:rPr>
      </w:pPr>
      <w:r w:rsidRPr="00FC254F">
        <w:rPr>
          <w:sz w:val="24"/>
          <w:lang w:val="en-US"/>
        </w:rPr>
        <w:t xml:space="preserve">by José Ángel </w:t>
      </w:r>
      <w:r w:rsidRPr="00FC254F">
        <w:rPr>
          <w:smallCaps/>
          <w:sz w:val="24"/>
          <w:lang w:val="en-US"/>
        </w:rPr>
        <w:t>García Landa</w:t>
      </w:r>
    </w:p>
    <w:p w:rsidR="00197233" w:rsidRPr="00FC254F" w:rsidRDefault="00197233">
      <w:pPr>
        <w:ind w:right="-1"/>
        <w:jc w:val="center"/>
        <w:rPr>
          <w:sz w:val="24"/>
          <w:lang w:val="en-US"/>
        </w:rPr>
      </w:pPr>
      <w:r w:rsidRPr="00FC254F">
        <w:rPr>
          <w:sz w:val="24"/>
          <w:lang w:val="en-US"/>
        </w:rPr>
        <w:t>(University of Zaragoza, Spain)</w:t>
      </w:r>
    </w:p>
    <w:p w:rsidR="00197233" w:rsidRPr="00FC254F" w:rsidRDefault="00197233">
      <w:pPr>
        <w:jc w:val="center"/>
        <w:rPr>
          <w:lang w:val="en-US"/>
        </w:rPr>
      </w:pPr>
    </w:p>
    <w:bookmarkEnd w:id="0"/>
    <w:bookmarkEnd w:id="1"/>
    <w:p w:rsidR="00197233" w:rsidRPr="00FC254F" w:rsidRDefault="00197233">
      <w:pPr>
        <w:jc w:val="center"/>
        <w:rPr>
          <w:lang w:val="en-US"/>
        </w:rPr>
      </w:pPr>
    </w:p>
    <w:p w:rsidR="00197233" w:rsidRPr="00FC254F" w:rsidRDefault="00197233">
      <w:pPr>
        <w:rPr>
          <w:lang w:val="en-US"/>
        </w:rPr>
      </w:pPr>
      <w:r w:rsidRPr="00FC254F">
        <w:rPr>
          <w:b/>
          <w:smallCaps/>
          <w:sz w:val="36"/>
          <w:lang w:val="en-US"/>
        </w:rPr>
        <w:t>Zora Neale Hurston</w:t>
      </w:r>
      <w:r w:rsidRPr="00FC254F">
        <w:rPr>
          <w:b/>
          <w:smallCaps/>
          <w:sz w:val="36"/>
          <w:lang w:val="en-US"/>
        </w:rPr>
        <w:tab/>
      </w:r>
      <w:r w:rsidRPr="00FC254F">
        <w:rPr>
          <w:b/>
          <w:smallCaps/>
          <w:sz w:val="36"/>
          <w:lang w:val="en-US"/>
        </w:rPr>
        <w:tab/>
      </w:r>
      <w:r w:rsidRPr="00FC254F">
        <w:rPr>
          <w:lang w:val="en-US"/>
        </w:rPr>
        <w:t>(1901-1960)</w:t>
      </w:r>
    </w:p>
    <w:p w:rsidR="00197233" w:rsidRPr="00FC254F" w:rsidRDefault="00197233">
      <w:pPr>
        <w:rPr>
          <w:lang w:val="en-US"/>
        </w:rPr>
      </w:pPr>
    </w:p>
    <w:p w:rsidR="00197233" w:rsidRPr="00FC254F" w:rsidRDefault="00197233">
      <w:pPr>
        <w:rPr>
          <w:lang w:val="en-US"/>
        </w:rPr>
      </w:pPr>
    </w:p>
    <w:p w:rsidR="00197233" w:rsidRPr="00FC254F" w:rsidRDefault="00197233">
      <w:pPr>
        <w:ind w:hanging="11"/>
        <w:rPr>
          <w:b/>
          <w:sz w:val="24"/>
          <w:lang w:val="en-US"/>
        </w:rPr>
      </w:pPr>
      <w:r w:rsidRPr="00FC254F">
        <w:rPr>
          <w:sz w:val="24"/>
          <w:lang w:val="en-US"/>
        </w:rPr>
        <w:t>(Black US novelist, daughter of a preacher and a teacher, raised in Eatonville, st. Howard U, Washington, Barnard College NY, m. and div., remarried)</w:t>
      </w:r>
    </w:p>
    <w:p w:rsidR="00197233" w:rsidRPr="00FC254F" w:rsidRDefault="00197233">
      <w:pPr>
        <w:rPr>
          <w:b/>
          <w:sz w:val="36"/>
          <w:lang w:val="en-US"/>
        </w:rPr>
      </w:pPr>
    </w:p>
    <w:p w:rsidR="00197233" w:rsidRPr="00FC254F" w:rsidRDefault="00197233">
      <w:pPr>
        <w:rPr>
          <w:b/>
          <w:sz w:val="36"/>
          <w:lang w:val="en-US"/>
        </w:rPr>
      </w:pPr>
    </w:p>
    <w:p w:rsidR="00197233" w:rsidRPr="00FC254F" w:rsidRDefault="00197233">
      <w:pPr>
        <w:rPr>
          <w:b/>
          <w:lang w:val="en-US"/>
        </w:rPr>
      </w:pPr>
      <w:r w:rsidRPr="00FC254F">
        <w:rPr>
          <w:b/>
          <w:lang w:val="en-US"/>
        </w:rPr>
        <w:t>Works</w:t>
      </w:r>
    </w:p>
    <w:p w:rsidR="00197233" w:rsidRPr="00FC254F" w:rsidRDefault="00197233">
      <w:pPr>
        <w:rPr>
          <w:b/>
          <w:lang w:val="en-US"/>
        </w:rPr>
      </w:pPr>
    </w:p>
    <w:p w:rsidR="00197233" w:rsidRPr="00FC254F" w:rsidRDefault="00197233">
      <w:pPr>
        <w:rPr>
          <w:lang w:val="en-US"/>
        </w:rPr>
      </w:pPr>
      <w:r w:rsidRPr="00FC254F">
        <w:rPr>
          <w:lang w:val="en-US"/>
        </w:rPr>
        <w:t xml:space="preserve">Hurston, Zora Neale. </w:t>
      </w:r>
      <w:r w:rsidRPr="00FC254F">
        <w:rPr>
          <w:i/>
          <w:lang w:val="en-US"/>
        </w:rPr>
        <w:t>Sweat.</w:t>
      </w:r>
    </w:p>
    <w:p w:rsidR="00197233" w:rsidRPr="00FC254F" w:rsidRDefault="00197233">
      <w:pPr>
        <w:rPr>
          <w:lang w:val="en-US"/>
        </w:rPr>
      </w:pPr>
      <w:r w:rsidRPr="00FC254F">
        <w:rPr>
          <w:lang w:val="en-US"/>
        </w:rPr>
        <w:t xml:space="preserve">_____. "The Gilded Six-Bits." Short story. 1933. In </w:t>
      </w:r>
      <w:r w:rsidRPr="00FC254F">
        <w:rPr>
          <w:i/>
          <w:lang w:val="en-US"/>
        </w:rPr>
        <w:t>Perrine's Literature: Structure, Sound, and Sense.</w:t>
      </w:r>
      <w:r w:rsidRPr="00FC254F">
        <w:rPr>
          <w:lang w:val="en-US"/>
        </w:rPr>
        <w:t xml:space="preserve"> By Thomas R. Arp and Greg Johnson. 8th ed. Boston (MA): Thomson Learning-Heinle &amp; Heinle, 2002. 631-41.*</w:t>
      </w:r>
    </w:p>
    <w:p w:rsidR="00197233" w:rsidRPr="00FC254F" w:rsidRDefault="00197233" w:rsidP="00197233">
      <w:pPr>
        <w:rPr>
          <w:lang w:val="en-US"/>
        </w:rPr>
      </w:pPr>
      <w:r w:rsidRPr="00FC254F">
        <w:rPr>
          <w:lang w:val="en-US"/>
        </w:rPr>
        <w:t xml:space="preserve">_____. "What White Publishers Won't Print." In </w:t>
      </w:r>
      <w:r w:rsidRPr="00FC254F">
        <w:rPr>
          <w:i/>
          <w:lang w:val="en-US"/>
        </w:rPr>
        <w:t>The Norton Anthology of Theory and Criticism.</w:t>
      </w:r>
      <w:r w:rsidRPr="00FC254F">
        <w:rPr>
          <w:lang w:val="en-US"/>
        </w:rPr>
        <w:t xml:space="preserve"> Ed. Vincent B. Leitch et al. New York: Norton, 2001.</w:t>
      </w:r>
    </w:p>
    <w:p w:rsidR="00197233" w:rsidRPr="00FC254F" w:rsidRDefault="00197233">
      <w:pPr>
        <w:rPr>
          <w:lang w:val="en-US"/>
        </w:rPr>
      </w:pPr>
      <w:r w:rsidRPr="00FC254F">
        <w:rPr>
          <w:lang w:val="en-US"/>
        </w:rPr>
        <w:t xml:space="preserve">_____. "Characteristics of Negro Expression." 1934. In </w:t>
      </w:r>
      <w:r w:rsidRPr="00FC254F">
        <w:rPr>
          <w:i/>
          <w:lang w:val="en-US"/>
        </w:rPr>
        <w:t>American Literature, American Culture.</w:t>
      </w:r>
      <w:r w:rsidRPr="00FC254F">
        <w:rPr>
          <w:lang w:val="en-US"/>
        </w:rPr>
        <w:t xml:space="preserve"> Ed. Gordon Hutner. New York: Oxford UP, 1999. 258-69.*</w:t>
      </w:r>
    </w:p>
    <w:p w:rsidR="00197233" w:rsidRPr="00FC254F" w:rsidRDefault="00197233" w:rsidP="00197233">
      <w:pPr>
        <w:rPr>
          <w:lang w:val="en-US"/>
        </w:rPr>
      </w:pPr>
      <w:r w:rsidRPr="00FC254F">
        <w:rPr>
          <w:lang w:val="en-US"/>
        </w:rPr>
        <w:t xml:space="preserve">_____. "Characteristics of Negro Folk Expression." In </w:t>
      </w:r>
      <w:r w:rsidRPr="00FC254F">
        <w:rPr>
          <w:i/>
          <w:lang w:val="en-US"/>
        </w:rPr>
        <w:t>The Norton Anthology of Theory and Criticism.</w:t>
      </w:r>
      <w:r w:rsidRPr="00FC254F">
        <w:rPr>
          <w:lang w:val="en-US"/>
        </w:rPr>
        <w:t xml:space="preserve"> Ed. Vincent B. Leitch et al. New York: Norton, 2001.</w:t>
      </w:r>
    </w:p>
    <w:p w:rsidR="00FC254F" w:rsidRPr="00553291" w:rsidRDefault="00FC254F" w:rsidP="00FC254F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Their Eyes Were Watching God.</w:t>
      </w:r>
      <w:r w:rsidRPr="00553291">
        <w:rPr>
          <w:lang w:val="en-US"/>
        </w:rPr>
        <w:t xml:space="preserve"> Fiction. 1937.</w:t>
      </w:r>
    </w:p>
    <w:p w:rsidR="00197233" w:rsidRPr="00FC254F" w:rsidRDefault="00197233">
      <w:pPr>
        <w:rPr>
          <w:lang w:val="en-US"/>
        </w:rPr>
      </w:pPr>
      <w:r w:rsidRPr="00FC254F">
        <w:rPr>
          <w:lang w:val="en-US"/>
        </w:rPr>
        <w:t xml:space="preserve">_____. </w:t>
      </w:r>
      <w:r w:rsidRPr="00FC254F">
        <w:rPr>
          <w:i/>
          <w:lang w:val="en-US"/>
        </w:rPr>
        <w:t>Dust Tracks on a Road.</w:t>
      </w:r>
      <w:r w:rsidRPr="00FC254F">
        <w:rPr>
          <w:lang w:val="en-US"/>
        </w:rPr>
        <w:t xml:space="preserve"> Autobiography. 1942.</w:t>
      </w:r>
    </w:p>
    <w:p w:rsidR="00197233" w:rsidRPr="00412B60" w:rsidRDefault="00197233">
      <w:r w:rsidRPr="00FC254F">
        <w:rPr>
          <w:lang w:val="en-US"/>
        </w:rPr>
        <w:t xml:space="preserve">_____. </w:t>
      </w:r>
      <w:r w:rsidRPr="00FC254F">
        <w:rPr>
          <w:i/>
          <w:lang w:val="en-US"/>
        </w:rPr>
        <w:t>Seraph on the Sewanee.</w:t>
      </w:r>
      <w:r w:rsidRPr="00FC254F">
        <w:rPr>
          <w:lang w:val="en-US"/>
        </w:rPr>
        <w:t xml:space="preserve"> </w:t>
      </w:r>
      <w:r>
        <w:t>1948.</w:t>
      </w:r>
    </w:p>
    <w:p w:rsidR="00197233" w:rsidRDefault="00197233">
      <w:pPr>
        <w:rPr>
          <w:b/>
        </w:rPr>
      </w:pPr>
      <w:r>
        <w:t xml:space="preserve">_____. </w:t>
      </w:r>
      <w:r>
        <w:rPr>
          <w:i/>
        </w:rPr>
        <w:t>Tell My Horse.</w:t>
      </w:r>
    </w:p>
    <w:p w:rsidR="00197233" w:rsidRPr="007D3473" w:rsidRDefault="00197233">
      <w:pPr>
        <w:rPr>
          <w:color w:val="000000"/>
        </w:rPr>
      </w:pPr>
    </w:p>
    <w:p w:rsidR="00197233" w:rsidRDefault="00197233">
      <w:pPr>
        <w:rPr>
          <w:b/>
        </w:rPr>
      </w:pPr>
    </w:p>
    <w:p w:rsidR="00197233" w:rsidRDefault="00197233">
      <w:pPr>
        <w:rPr>
          <w:b/>
        </w:rPr>
      </w:pPr>
    </w:p>
    <w:p w:rsidR="00197233" w:rsidRDefault="00197233">
      <w:pPr>
        <w:rPr>
          <w:b/>
        </w:rPr>
      </w:pPr>
      <w:r>
        <w:rPr>
          <w:b/>
        </w:rPr>
        <w:t>Criticism</w:t>
      </w:r>
    </w:p>
    <w:p w:rsidR="00197233" w:rsidRDefault="00197233">
      <w:pPr>
        <w:rPr>
          <w:b/>
        </w:rPr>
      </w:pPr>
    </w:p>
    <w:p w:rsidR="0085458D" w:rsidRDefault="0085458D" w:rsidP="0085458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Casas Maroto, Inés (U de Santiago de Compostela). </w:t>
      </w:r>
      <w:r w:rsidRPr="00FC254F">
        <w:rPr>
          <w:sz w:val="28"/>
          <w:szCs w:val="28"/>
          <w:lang w:val="en-US"/>
        </w:rPr>
        <w:t xml:space="preserve">"'So This was a Marriage?' Intersections of Natural Imagery and the Semiotics of </w:t>
      </w:r>
      <w:r w:rsidRPr="00FC254F">
        <w:rPr>
          <w:sz w:val="28"/>
          <w:szCs w:val="28"/>
          <w:lang w:val="en-US"/>
        </w:rPr>
        <w:lastRenderedPageBreak/>
        <w:t xml:space="preserve">Space in Zora Neal Hurston's </w:t>
      </w:r>
      <w:r w:rsidRPr="00FC254F">
        <w:rPr>
          <w:i/>
          <w:sz w:val="28"/>
          <w:szCs w:val="28"/>
          <w:lang w:val="en-US"/>
        </w:rPr>
        <w:t xml:space="preserve">Their Eyes Were Watching God." </w:t>
      </w:r>
      <w:r>
        <w:rPr>
          <w:i/>
          <w:sz w:val="28"/>
          <w:szCs w:val="28"/>
        </w:rPr>
        <w:t>Journal of English Studies</w:t>
      </w:r>
      <w:r>
        <w:rPr>
          <w:sz w:val="28"/>
          <w:szCs w:val="28"/>
        </w:rPr>
        <w:t xml:space="preserve"> 11 (2013): 69-82.</w:t>
      </w:r>
    </w:p>
    <w:p w:rsidR="00197233" w:rsidRDefault="00197233">
      <w:r>
        <w:t xml:space="preserve">Fraile Marcos, Ana María. "Zora Neale Hurston y su aportación a la literatura afro-americana: un estudio de </w:t>
      </w:r>
      <w:r>
        <w:rPr>
          <w:i/>
        </w:rPr>
        <w:t>Sweat." XVI Congreso de la Asociación Española de Estudios Anglo-Norteamericanos.</w:t>
      </w:r>
      <w:r>
        <w:t xml:space="preserve"> Valladolid: Secretariado de Publicaciones de la Universidad de Valladolid, 1994. 97-104.*</w:t>
      </w:r>
    </w:p>
    <w:p w:rsidR="00197233" w:rsidRPr="00FC254F" w:rsidRDefault="00197233">
      <w:pPr>
        <w:rPr>
          <w:lang w:val="en-US"/>
        </w:rPr>
      </w:pPr>
      <w:r>
        <w:t xml:space="preserve">_____. </w:t>
      </w:r>
      <w:r>
        <w:rPr>
          <w:i/>
        </w:rPr>
        <w:t>Planteamientos estéticos y políticos en la obra de Zora Neale Hurston.</w:t>
      </w:r>
      <w:r>
        <w:t xml:space="preserve"> </w:t>
      </w:r>
      <w:r w:rsidRPr="00FC254F">
        <w:rPr>
          <w:lang w:val="en-US"/>
        </w:rPr>
        <w:t>Valencia: Universitat de Valencia, 2003.</w:t>
      </w:r>
    </w:p>
    <w:p w:rsidR="00197233" w:rsidRPr="00FC254F" w:rsidRDefault="00197233">
      <w:pPr>
        <w:rPr>
          <w:lang w:val="en-US"/>
        </w:rPr>
      </w:pPr>
      <w:r w:rsidRPr="00FC254F">
        <w:rPr>
          <w:lang w:val="en-US"/>
        </w:rPr>
        <w:t xml:space="preserve">Frías Rudolphi, María. "Marriage Does Not Make Love: Zora Neale Huston's </w:t>
      </w:r>
      <w:r w:rsidRPr="00FC254F">
        <w:rPr>
          <w:i/>
          <w:lang w:val="en-US"/>
        </w:rPr>
        <w:t>Dust Tracks on a Road</w:t>
      </w:r>
      <w:r w:rsidRPr="00FC254F">
        <w:rPr>
          <w:lang w:val="en-US"/>
        </w:rPr>
        <w:t xml:space="preserve"> and </w:t>
      </w:r>
      <w:r w:rsidRPr="00FC254F">
        <w:rPr>
          <w:i/>
          <w:lang w:val="en-US"/>
        </w:rPr>
        <w:t xml:space="preserve">Their Eyes Were Watching God." REDEN </w:t>
      </w:r>
      <w:r w:rsidRPr="00FC254F">
        <w:rPr>
          <w:lang w:val="en-US"/>
        </w:rPr>
        <w:t>9 (1995): 37-44.*</w:t>
      </w:r>
    </w:p>
    <w:p w:rsidR="00197233" w:rsidRPr="00FC254F" w:rsidRDefault="00197233">
      <w:pPr>
        <w:rPr>
          <w:lang w:val="en-US"/>
        </w:rPr>
      </w:pPr>
      <w:r w:rsidRPr="00FC254F">
        <w:rPr>
          <w:lang w:val="en-US"/>
        </w:rPr>
        <w:t xml:space="preserve">_____. "Ken/Barbie Style Marriage: Zora Neale Hurston's </w:t>
      </w:r>
      <w:r w:rsidRPr="00FC254F">
        <w:rPr>
          <w:i/>
          <w:lang w:val="en-US"/>
        </w:rPr>
        <w:t>Seraph on the Sewanee</w:t>
      </w:r>
      <w:r w:rsidRPr="00FC254F">
        <w:rPr>
          <w:lang w:val="en-US"/>
        </w:rPr>
        <w:t xml:space="preserve"> (1948)." </w:t>
      </w:r>
      <w:r w:rsidRPr="00FC254F">
        <w:rPr>
          <w:i/>
          <w:lang w:val="en-US"/>
        </w:rPr>
        <w:t>Proceedings of the XIXth International Conference of AEDEAN.</w:t>
      </w:r>
      <w:r w:rsidRPr="00FC254F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FC254F">
        <w:rPr>
          <w:lang w:val="en-US"/>
        </w:rPr>
        <w:t>281-86.*</w:t>
      </w:r>
    </w:p>
    <w:p w:rsidR="00197233" w:rsidRPr="00FC254F" w:rsidRDefault="00197233">
      <w:pPr>
        <w:rPr>
          <w:lang w:val="en-US"/>
        </w:rPr>
      </w:pPr>
      <w:r w:rsidRPr="00FC254F">
        <w:rPr>
          <w:lang w:val="en-US"/>
        </w:rPr>
        <w:t xml:space="preserve">_____. "Dusty Roads and Cages in Afro-American Autobiographies: Zora Neale Hurston's </w:t>
      </w:r>
      <w:r w:rsidRPr="00FC254F">
        <w:rPr>
          <w:i/>
          <w:lang w:val="en-US"/>
        </w:rPr>
        <w:t xml:space="preserve">Dust Tracks on a Road </w:t>
      </w:r>
      <w:r w:rsidRPr="00FC254F">
        <w:rPr>
          <w:lang w:val="en-US"/>
        </w:rPr>
        <w:t xml:space="preserve">(1942) and Maya Angelou's </w:t>
      </w:r>
      <w:r w:rsidRPr="00FC254F">
        <w:rPr>
          <w:i/>
          <w:lang w:val="en-US"/>
        </w:rPr>
        <w:t>I Know Why the Caged Bird Sings</w:t>
      </w:r>
      <w:r w:rsidRPr="00FC254F">
        <w:rPr>
          <w:lang w:val="en-US"/>
        </w:rPr>
        <w:t xml:space="preserve"> (1968)." </w:t>
      </w:r>
      <w:r>
        <w:t xml:space="preserve">In </w:t>
      </w:r>
      <w:r>
        <w:rPr>
          <w:i/>
        </w:rPr>
        <w:t xml:space="preserve">Estudios de literatura en lengua inglesa del siglo XX, 3. </w:t>
      </w:r>
      <w:r w:rsidRPr="00FC254F">
        <w:rPr>
          <w:lang w:val="en-US"/>
        </w:rPr>
        <w:t>Ed. P. Abad, J. M. Barrio and J. M. Ruiz. 1996.</w:t>
      </w:r>
    </w:p>
    <w:p w:rsidR="00197233" w:rsidRPr="00FC254F" w:rsidRDefault="00197233">
      <w:pPr>
        <w:rPr>
          <w:lang w:val="en-US"/>
        </w:rPr>
      </w:pPr>
      <w:r w:rsidRPr="00FC254F">
        <w:rPr>
          <w:lang w:val="en-US"/>
        </w:rPr>
        <w:t xml:space="preserve">Gates, Henry Louis. </w:t>
      </w:r>
      <w:r w:rsidRPr="00FC254F">
        <w:rPr>
          <w:i/>
          <w:lang w:val="en-US"/>
        </w:rPr>
        <w:t>The Signifying Monkey: A Theory of Afro-American Literary Criticism.</w:t>
      </w:r>
      <w:r w:rsidRPr="00FC254F">
        <w:rPr>
          <w:lang w:val="en-US"/>
        </w:rPr>
        <w:t xml:space="preserve"> Oxford: Oxford UP, 1990. </w:t>
      </w:r>
    </w:p>
    <w:p w:rsidR="00197233" w:rsidRPr="00FC254F" w:rsidRDefault="00197233" w:rsidP="00197233">
      <w:pPr>
        <w:rPr>
          <w:lang w:val="en-US"/>
        </w:rPr>
      </w:pPr>
      <w:r w:rsidRPr="00FC254F">
        <w:rPr>
          <w:lang w:val="en-US"/>
        </w:rPr>
        <w:t xml:space="preserve">_____. "Zora Neale Hurston and the Speakerly Text." From Gates, </w:t>
      </w:r>
      <w:r w:rsidRPr="00FC254F">
        <w:rPr>
          <w:i/>
          <w:lang w:val="en-US"/>
        </w:rPr>
        <w:t>The Signifying Monkey.</w:t>
      </w:r>
      <w:r w:rsidRPr="00FC254F">
        <w:rPr>
          <w:lang w:val="en-US"/>
        </w:rPr>
        <w:t xml:space="preserve"> In </w:t>
      </w:r>
      <w:r w:rsidRPr="00FC254F">
        <w:rPr>
          <w:i/>
          <w:lang w:val="en-US"/>
        </w:rPr>
        <w:t>The Novel: An Anthology of Criticism and Theory 1900-2000.</w:t>
      </w:r>
      <w:r w:rsidRPr="00FC254F">
        <w:rPr>
          <w:lang w:val="en-US"/>
        </w:rPr>
        <w:t xml:space="preserve"> Ed. Dorothy J. Hale. Blackwell, 2006. 511-34.*</w:t>
      </w:r>
    </w:p>
    <w:p w:rsidR="00197233" w:rsidRPr="00FC254F" w:rsidRDefault="00197233">
      <w:pPr>
        <w:rPr>
          <w:lang w:val="en-US"/>
        </w:rPr>
      </w:pPr>
      <w:r w:rsidRPr="00FC254F">
        <w:rPr>
          <w:lang w:val="en-US"/>
        </w:rPr>
        <w:t xml:space="preserve">Hite, Molly. "Romance, Marginality, and Matrilineage: </w:t>
      </w:r>
      <w:r w:rsidRPr="00FC254F">
        <w:rPr>
          <w:i/>
          <w:lang w:val="en-US"/>
        </w:rPr>
        <w:t xml:space="preserve">The Color Purple </w:t>
      </w:r>
      <w:r w:rsidRPr="00FC254F">
        <w:rPr>
          <w:lang w:val="en-US"/>
        </w:rPr>
        <w:t xml:space="preserve">and </w:t>
      </w:r>
      <w:r w:rsidRPr="00FC254F">
        <w:rPr>
          <w:i/>
          <w:lang w:val="en-US"/>
        </w:rPr>
        <w:t>Their Eyes Were Watching God."</w:t>
      </w:r>
      <w:r w:rsidRPr="00FC254F">
        <w:rPr>
          <w:lang w:val="en-US"/>
        </w:rPr>
        <w:t xml:space="preserve"> In </w:t>
      </w:r>
      <w:r w:rsidRPr="00FC254F">
        <w:rPr>
          <w:i/>
          <w:lang w:val="en-US"/>
        </w:rPr>
        <w:t>Reading Black, Reading Feminist.</w:t>
      </w:r>
      <w:r w:rsidRPr="00FC254F">
        <w:rPr>
          <w:lang w:val="en-US"/>
        </w:rPr>
        <w:t xml:space="preserve"> Ed. Henry Louis Gates, Jr. New York: Penguin Meridian, 1990. 431-453.</w:t>
      </w:r>
    </w:p>
    <w:p w:rsidR="00197233" w:rsidRPr="00FC254F" w:rsidRDefault="00197233">
      <w:pPr>
        <w:rPr>
          <w:lang w:val="en-US"/>
        </w:rPr>
      </w:pPr>
      <w:r w:rsidRPr="00FC254F">
        <w:rPr>
          <w:lang w:val="en-US"/>
        </w:rPr>
        <w:t xml:space="preserve">Humm, Maggie. "Simultaneous Translators: Zora Neale Hurston and La Malincha." In Humm, </w:t>
      </w:r>
      <w:r w:rsidRPr="00FC254F">
        <w:rPr>
          <w:i/>
          <w:lang w:val="en-US"/>
        </w:rPr>
        <w:t>Border Traffic.</w:t>
      </w:r>
      <w:r w:rsidRPr="00FC254F">
        <w:rPr>
          <w:lang w:val="en-US"/>
        </w:rPr>
        <w:t xml:space="preserve"> Manchester: Manchester UP, 1991. 94-122.*</w:t>
      </w:r>
    </w:p>
    <w:p w:rsidR="00197233" w:rsidRPr="00FC254F" w:rsidRDefault="00197233">
      <w:pPr>
        <w:rPr>
          <w:lang w:val="en-US"/>
        </w:rPr>
      </w:pPr>
      <w:r w:rsidRPr="00FC254F">
        <w:rPr>
          <w:lang w:val="en-US"/>
        </w:rPr>
        <w:t xml:space="preserve">Johnson, Barbara. "Metaphor, Metonymy, and Voice in </w:t>
      </w:r>
      <w:r w:rsidRPr="00FC254F">
        <w:rPr>
          <w:i/>
          <w:lang w:val="en-US"/>
        </w:rPr>
        <w:t xml:space="preserve">Their Eyes Were Watching God." </w:t>
      </w:r>
      <w:r w:rsidRPr="00FC254F">
        <w:rPr>
          <w:lang w:val="en-US"/>
        </w:rPr>
        <w:t xml:space="preserve">1984. In Johnson, </w:t>
      </w:r>
      <w:r w:rsidRPr="00FC254F">
        <w:rPr>
          <w:i/>
          <w:lang w:val="en-US"/>
        </w:rPr>
        <w:t xml:space="preserve">A World of Difference </w:t>
      </w:r>
      <w:r w:rsidRPr="00FC254F">
        <w:rPr>
          <w:lang w:val="en-US"/>
        </w:rPr>
        <w:t>155-71.*</w:t>
      </w:r>
    </w:p>
    <w:p w:rsidR="00197233" w:rsidRPr="00FC254F" w:rsidRDefault="00197233" w:rsidP="00197233">
      <w:pPr>
        <w:rPr>
          <w:i/>
          <w:lang w:val="en-US"/>
        </w:rPr>
      </w:pPr>
      <w:r w:rsidRPr="00FC254F">
        <w:rPr>
          <w:lang w:val="en-US"/>
        </w:rPr>
        <w:t xml:space="preserve">_____. "Metaphor, Metonymy, and Voice in </w:t>
      </w:r>
      <w:r w:rsidRPr="00FC254F">
        <w:rPr>
          <w:i/>
          <w:lang w:val="en-US"/>
        </w:rPr>
        <w:t xml:space="preserve">Their Eyes Were Watching God." </w:t>
      </w:r>
      <w:r w:rsidRPr="00FC254F">
        <w:rPr>
          <w:lang w:val="en-US"/>
        </w:rPr>
        <w:t xml:space="preserve">In </w:t>
      </w:r>
      <w:r w:rsidRPr="00FC254F">
        <w:rPr>
          <w:i/>
          <w:lang w:val="en-US"/>
        </w:rPr>
        <w:t>The Novel: An Anthology of Criticism and Theory 1900-2000.</w:t>
      </w:r>
      <w:r w:rsidRPr="00FC254F">
        <w:rPr>
          <w:lang w:val="en-US"/>
        </w:rPr>
        <w:t xml:space="preserve"> Ed. Dorothy J. Hale. Blackwell, 2006. 257-70.*</w:t>
      </w:r>
    </w:p>
    <w:p w:rsidR="00197233" w:rsidRPr="00A80232" w:rsidRDefault="00197233">
      <w:pPr>
        <w:rPr>
          <w:lang w:val="en-US"/>
        </w:rPr>
      </w:pPr>
      <w:r w:rsidRPr="00FC254F">
        <w:rPr>
          <w:lang w:val="en-US"/>
        </w:rPr>
        <w:t xml:space="preserve">_____. "Thresholds of Difference: Structures of Address in Zora Neale Hurston." </w:t>
      </w:r>
      <w:r w:rsidRPr="00A80232">
        <w:rPr>
          <w:lang w:val="en-US"/>
        </w:rPr>
        <w:t xml:space="preserve">1985. In Johnson, </w:t>
      </w:r>
      <w:r w:rsidRPr="00A80232">
        <w:rPr>
          <w:i/>
          <w:lang w:val="en-US"/>
        </w:rPr>
        <w:t xml:space="preserve">A World of Difference </w:t>
      </w:r>
      <w:r w:rsidRPr="00A80232">
        <w:rPr>
          <w:lang w:val="en-US"/>
        </w:rPr>
        <w:t>172-83.</w:t>
      </w:r>
    </w:p>
    <w:p w:rsidR="00197233" w:rsidRPr="00A80232" w:rsidRDefault="00197233">
      <w:pPr>
        <w:rPr>
          <w:lang w:val="en-US"/>
        </w:rPr>
      </w:pPr>
      <w:r w:rsidRPr="00A80232">
        <w:rPr>
          <w:lang w:val="en-US"/>
        </w:rPr>
        <w:lastRenderedPageBreak/>
        <w:t xml:space="preserve">Orr, Elaine Neil. </w:t>
      </w:r>
      <w:r w:rsidRPr="00A80232">
        <w:rPr>
          <w:i/>
          <w:lang w:val="en-US"/>
        </w:rPr>
        <w:t>Subject to Negotiation: Reading Feminist Criticism and American Women's Fictions.</w:t>
      </w:r>
      <w:r w:rsidRPr="00A80232">
        <w:rPr>
          <w:lang w:val="en-US"/>
        </w:rPr>
        <w:t xml:space="preserve"> (Feminist Issues; Practices, Politics, Theory). Charlottesville: UP of Virginia, 1997.*</w:t>
      </w:r>
    </w:p>
    <w:p w:rsidR="00A80232" w:rsidRPr="005D75CF" w:rsidRDefault="00A80232" w:rsidP="00A80232">
      <w:pPr>
        <w:tabs>
          <w:tab w:val="left" w:pos="708"/>
          <w:tab w:val="left" w:pos="6040"/>
        </w:tabs>
        <w:rPr>
          <w:lang w:val="en-US"/>
        </w:rPr>
      </w:pPr>
      <w:r w:rsidRPr="00584D1F">
        <w:rPr>
          <w:lang w:val="en-US"/>
        </w:rPr>
        <w:t xml:space="preserve">Roggenbuck, Stefanie. </w:t>
      </w:r>
      <w:r w:rsidRPr="005D75CF">
        <w:rPr>
          <w:lang w:val="en-US"/>
        </w:rPr>
        <w:t xml:space="preserve">"3. Narrative Polyphonie: Kategorien mehrstimmigen Erzählens." In </w:t>
      </w:r>
      <w:r w:rsidRPr="005D75CF">
        <w:rPr>
          <w:i/>
          <w:lang w:val="en-US"/>
        </w:rPr>
        <w:t>Narrative Polyphonie: Formen von Mehrstimmigkeit in deutschsprachigen und anglo-amerikanischen Erzä</w:t>
      </w:r>
      <w:r>
        <w:rPr>
          <w:i/>
          <w:lang w:val="en-US"/>
        </w:rPr>
        <w:t>h</w:t>
      </w:r>
      <w:r w:rsidRPr="005D75CF">
        <w:rPr>
          <w:i/>
          <w:lang w:val="en-US"/>
        </w:rPr>
        <w:t>ltexten.</w:t>
      </w:r>
      <w:r w:rsidRPr="005D75CF">
        <w:rPr>
          <w:lang w:val="en-US"/>
        </w:rPr>
        <w:t xml:space="preserve"> (Narratologia, 70). Berlin and Boston: Walter de Gruyter, 2020. 57-181.* (Mary E. Wilkins Freeman, "A New England Nun" (1891); Leo Perutz, </w:t>
      </w:r>
      <w:r w:rsidRPr="005D75CF">
        <w:rPr>
          <w:i/>
          <w:lang w:val="en-US"/>
        </w:rPr>
        <w:t>Zwischen neun und neun</w:t>
      </w:r>
      <w:r w:rsidRPr="005D75CF">
        <w:rPr>
          <w:lang w:val="en-US"/>
        </w:rPr>
        <w:t xml:space="preserve"> (1918); Ambrose Bierce, "An Occurrence at Owl Creek Bridge" (1891); Daniel Kehlmann; </w:t>
      </w:r>
      <w:r w:rsidRPr="005D75CF">
        <w:rPr>
          <w:i/>
          <w:lang w:val="en-US"/>
        </w:rPr>
        <w:t>Der fernste Ort</w:t>
      </w:r>
      <w:r w:rsidRPr="005D75CF">
        <w:rPr>
          <w:lang w:val="en-US"/>
        </w:rPr>
        <w:t xml:space="preserve"> (2004); Christoph Ransmayr, </w:t>
      </w:r>
      <w:r w:rsidRPr="005D75CF">
        <w:rPr>
          <w:i/>
          <w:lang w:val="en-US"/>
        </w:rPr>
        <w:t>Die Letzte Welt</w:t>
      </w:r>
      <w:r w:rsidRPr="005D75CF">
        <w:rPr>
          <w:lang w:val="en-US"/>
        </w:rPr>
        <w:t xml:space="preserve"> (1988); Friedo Lampe</w:t>
      </w:r>
      <w:r>
        <w:rPr>
          <w:lang w:val="en-US"/>
        </w:rPr>
        <w:t>,</w:t>
      </w:r>
      <w:r w:rsidRPr="005D75CF">
        <w:rPr>
          <w:lang w:val="en-US"/>
        </w:rPr>
        <w:t xml:space="preserve"> </w:t>
      </w:r>
      <w:r w:rsidRPr="005D75CF">
        <w:rPr>
          <w:i/>
          <w:lang w:val="en-US"/>
        </w:rPr>
        <w:t>Am Rande der Nacht</w:t>
      </w:r>
      <w:r w:rsidRPr="005D75CF">
        <w:rPr>
          <w:lang w:val="en-US"/>
        </w:rPr>
        <w:t xml:space="preserve"> (1933), Friedo Lampe, </w:t>
      </w:r>
      <w:r w:rsidRPr="005D75CF">
        <w:rPr>
          <w:i/>
          <w:lang w:val="en-US"/>
        </w:rPr>
        <w:t>Septembergewitter</w:t>
      </w:r>
      <w:r w:rsidRPr="005D75CF">
        <w:rPr>
          <w:lang w:val="en-US"/>
        </w:rPr>
        <w:t xml:space="preserve"> (1937); Zora Neale Hurston, </w:t>
      </w:r>
      <w:r w:rsidRPr="005D75CF">
        <w:rPr>
          <w:i/>
          <w:lang w:val="en-US"/>
        </w:rPr>
        <w:t>Their Eyes Were Watching God</w:t>
      </w:r>
      <w:r w:rsidRPr="005D75CF">
        <w:rPr>
          <w:lang w:val="en-US"/>
        </w:rPr>
        <w:t xml:space="preserve"> (1937); Wilhelm Raabe, </w:t>
      </w:r>
      <w:r w:rsidRPr="005D75CF">
        <w:rPr>
          <w:i/>
          <w:lang w:val="en-US"/>
        </w:rPr>
        <w:t>Die Akten des Vogelsangs</w:t>
      </w:r>
      <w:r w:rsidRPr="005D75CF">
        <w:rPr>
          <w:lang w:val="en-US"/>
        </w:rPr>
        <w:t xml:space="preserve"> (1896); Paul Auster, </w:t>
      </w:r>
      <w:r w:rsidRPr="005D75CF">
        <w:rPr>
          <w:i/>
          <w:lang w:val="en-US"/>
        </w:rPr>
        <w:t>City of Glass</w:t>
      </w:r>
      <w:r w:rsidRPr="005D75CF">
        <w:rPr>
          <w:lang w:val="en-US"/>
        </w:rPr>
        <w:t xml:space="preserve"> (1985); Thornton Wilder, </w:t>
      </w:r>
      <w:r w:rsidRPr="005D75CF">
        <w:rPr>
          <w:i/>
          <w:lang w:val="en-US"/>
        </w:rPr>
        <w:t>The Skin of Our Teeth</w:t>
      </w:r>
      <w:r w:rsidRPr="005D75CF">
        <w:rPr>
          <w:lang w:val="en-US"/>
        </w:rPr>
        <w:t xml:space="preserve"> (1942); Gert Hofmann, </w:t>
      </w:r>
      <w:r w:rsidRPr="005D75CF">
        <w:rPr>
          <w:i/>
          <w:lang w:val="en-US"/>
        </w:rPr>
        <w:t>Der Blindenstrutz</w:t>
      </w:r>
      <w:r w:rsidRPr="005D75CF">
        <w:rPr>
          <w:lang w:val="en-US"/>
        </w:rPr>
        <w:t xml:space="preserve"> (1985); Bertolt Brecht, </w:t>
      </w:r>
      <w:r w:rsidRPr="005D75CF">
        <w:rPr>
          <w:i/>
          <w:lang w:val="en-US"/>
        </w:rPr>
        <w:t>Die Maßnahme</w:t>
      </w:r>
      <w:r w:rsidRPr="005D75CF">
        <w:rPr>
          <w:lang w:val="en-US"/>
        </w:rPr>
        <w:t xml:space="preserve"> (1930); Joshua Ferris, </w:t>
      </w:r>
      <w:r w:rsidRPr="005D75CF">
        <w:rPr>
          <w:i/>
          <w:lang w:val="en-US"/>
        </w:rPr>
        <w:t>Then We Came to the End</w:t>
      </w:r>
      <w:r w:rsidRPr="005D75CF">
        <w:rPr>
          <w:lang w:val="en-US"/>
        </w:rPr>
        <w:t xml:space="preserve"> (2007); Zsuzsa Bánk, </w:t>
      </w:r>
      <w:r w:rsidRPr="005D75CF">
        <w:rPr>
          <w:i/>
          <w:lang w:val="en-US"/>
        </w:rPr>
        <w:t>Der Schweimmer</w:t>
      </w:r>
      <w:r w:rsidRPr="005D75CF">
        <w:rPr>
          <w:lang w:val="en-US"/>
        </w:rPr>
        <w:t xml:space="preserve"> (2004), Edgar Allan Poe, "The Murders of the Rue Morgue" (1841); August Wilson, </w:t>
      </w:r>
      <w:r w:rsidRPr="005D75CF">
        <w:rPr>
          <w:i/>
          <w:lang w:val="en-US"/>
        </w:rPr>
        <w:t>The Piano Lesson</w:t>
      </w:r>
      <w:r w:rsidRPr="005D75CF">
        <w:rPr>
          <w:lang w:val="en-US"/>
        </w:rPr>
        <w:t xml:space="preserve"> (1990)."</w:t>
      </w:r>
    </w:p>
    <w:p w:rsidR="00A80232" w:rsidRPr="00584D1F" w:rsidRDefault="00A80232" w:rsidP="00A80232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ab/>
      </w:r>
      <w:r w:rsidRPr="005D75CF">
        <w:rPr>
          <w:lang w:val="en-US"/>
        </w:rPr>
        <w:tab/>
      </w:r>
      <w:hyperlink r:id="rId7" w:history="1">
        <w:r w:rsidRPr="00584D1F">
          <w:rPr>
            <w:rStyle w:val="Hipervnculo"/>
            <w:lang w:val="en-US"/>
          </w:rPr>
          <w:t>https://doi.org/10.1515/9783110668810-004</w:t>
        </w:r>
      </w:hyperlink>
      <w:r w:rsidRPr="00584D1F">
        <w:rPr>
          <w:lang w:val="en-US"/>
        </w:rPr>
        <w:t xml:space="preserve"> </w:t>
      </w:r>
    </w:p>
    <w:p w:rsidR="00A80232" w:rsidRPr="00584D1F" w:rsidRDefault="00A80232" w:rsidP="00A80232">
      <w:pPr>
        <w:tabs>
          <w:tab w:val="left" w:pos="708"/>
          <w:tab w:val="left" w:pos="6040"/>
        </w:tabs>
        <w:rPr>
          <w:lang w:val="en-US"/>
        </w:rPr>
      </w:pPr>
      <w:r w:rsidRPr="00584D1F">
        <w:rPr>
          <w:lang w:val="en-US"/>
        </w:rPr>
        <w:tab/>
        <w:t>2020</w:t>
      </w:r>
    </w:p>
    <w:p w:rsidR="00197233" w:rsidRPr="00A80232" w:rsidRDefault="00197233">
      <w:pPr>
        <w:rPr>
          <w:lang w:val="en-US"/>
        </w:rPr>
      </w:pPr>
      <w:bookmarkStart w:id="2" w:name="_GoBack"/>
      <w:bookmarkEnd w:id="2"/>
      <w:r w:rsidRPr="00A80232">
        <w:rPr>
          <w:lang w:val="en-US"/>
        </w:rPr>
        <w:t xml:space="preserve">Sadoff, Dianne F. "Black Matrilineage: The Case of Alice Walker and Zora Neale Hurston." </w:t>
      </w:r>
      <w:r w:rsidRPr="00A80232">
        <w:rPr>
          <w:i/>
          <w:lang w:val="en-US"/>
        </w:rPr>
        <w:t>Signs</w:t>
      </w:r>
      <w:r w:rsidRPr="00A80232">
        <w:rPr>
          <w:lang w:val="en-US"/>
        </w:rPr>
        <w:t xml:space="preserve"> 11.1 (Autumn 1985): 4-26.</w:t>
      </w:r>
    </w:p>
    <w:p w:rsidR="001D2705" w:rsidRPr="00A80232" w:rsidRDefault="001D2705" w:rsidP="001D2705">
      <w:pPr>
        <w:rPr>
          <w:lang w:val="en-US"/>
        </w:rPr>
      </w:pPr>
      <w:r w:rsidRPr="00A80232">
        <w:rPr>
          <w:lang w:val="en-US"/>
        </w:rPr>
        <w:t xml:space="preserve">Saunders, Judith P. "32. Paternal Confidence in Zora Neale Hurston's 'The Gilded Six-Bits'." In </w:t>
      </w:r>
      <w:r w:rsidRPr="00A80232">
        <w:rPr>
          <w:i/>
          <w:lang w:val="en-US"/>
        </w:rPr>
        <w:t>Evolution, Literature and Film: A Reader.</w:t>
      </w:r>
      <w:r w:rsidRPr="00A80232">
        <w:rPr>
          <w:lang w:val="en-US"/>
        </w:rPr>
        <w:t xml:space="preserve"> Ed. Brian Boyd, Joseph Carroll and Jonathan Gottschall. New York: Columbia UP, 2010. 392-408.*</w:t>
      </w:r>
    </w:p>
    <w:p w:rsidR="00197233" w:rsidRPr="00A80232" w:rsidRDefault="00197233">
      <w:pPr>
        <w:tabs>
          <w:tab w:val="left" w:pos="1720"/>
        </w:tabs>
        <w:ind w:right="10"/>
        <w:rPr>
          <w:lang w:val="en-US"/>
        </w:rPr>
      </w:pPr>
      <w:r w:rsidRPr="00A80232">
        <w:rPr>
          <w:lang w:val="en-US"/>
        </w:rPr>
        <w:t xml:space="preserve">Suárez, Juan A. "Modernism, Caribbeanism, and Cultural Critique in Zora Neale Hurston's </w:t>
      </w:r>
      <w:r w:rsidRPr="00A80232">
        <w:rPr>
          <w:i/>
          <w:lang w:val="en-US"/>
        </w:rPr>
        <w:t xml:space="preserve">Tell My Horse." </w:t>
      </w:r>
      <w:r w:rsidRPr="00A80232">
        <w:rPr>
          <w:lang w:val="en-US"/>
        </w:rPr>
        <w:t xml:space="preserve">In </w:t>
      </w:r>
      <w:r w:rsidRPr="00A80232">
        <w:rPr>
          <w:i/>
          <w:lang w:val="en-US"/>
        </w:rPr>
        <w:t>Narratives of Resistance: Literature and Ethnicity in the United States and the Caribbean.</w:t>
      </w:r>
      <w:r w:rsidRPr="00A80232">
        <w:rPr>
          <w:lang w:val="en-US"/>
        </w:rPr>
        <w:t xml:space="preserve"> </w:t>
      </w:r>
      <w:r>
        <w:t xml:space="preserve">Ed. Jesús Benito and Ana María Manzanas. Cuenca: Ediciones de la Universidad de Castilla-La Mancha, 1999. </w:t>
      </w:r>
      <w:r w:rsidRPr="00A80232">
        <w:rPr>
          <w:lang w:val="en-US"/>
        </w:rPr>
        <w:t>113-30.*</w:t>
      </w:r>
    </w:p>
    <w:p w:rsidR="00197233" w:rsidRDefault="00197233">
      <w:r w:rsidRPr="00A80232">
        <w:rPr>
          <w:lang w:val="en-US"/>
        </w:rPr>
        <w:t xml:space="preserve">Tratner, Michael. "Cultural Autonomy and Consumerism: </w:t>
      </w:r>
      <w:r w:rsidRPr="00A80232">
        <w:rPr>
          <w:i/>
          <w:lang w:val="en-US"/>
        </w:rPr>
        <w:t xml:space="preserve">Their Eyes Were Watching God." </w:t>
      </w:r>
      <w:r w:rsidRPr="00A80232">
        <w:rPr>
          <w:lang w:val="en-US"/>
        </w:rPr>
        <w:t xml:space="preserve">In Tratner, </w:t>
      </w:r>
      <w:r w:rsidRPr="00A80232">
        <w:rPr>
          <w:i/>
          <w:lang w:val="en-US"/>
        </w:rPr>
        <w:t>Deficits and Desires: Economics and Sexuality in Twentieth-Century Literature.</w:t>
      </w:r>
      <w:r w:rsidRPr="00A80232">
        <w:rPr>
          <w:lang w:val="en-US"/>
        </w:rPr>
        <w:t xml:space="preserve"> </w:t>
      </w:r>
      <w:r>
        <w:t>Stanford (CA): Stanford UP, 2001. 173-94.*</w:t>
      </w:r>
    </w:p>
    <w:p w:rsidR="00197233" w:rsidRDefault="00197233"/>
    <w:p w:rsidR="00197233" w:rsidRDefault="00197233"/>
    <w:sectPr w:rsidR="00197233" w:rsidSect="001D2705">
      <w:headerReference w:type="even" r:id="rId8"/>
      <w:headerReference w:type="default" r:id="rId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F27" w:rsidRDefault="00654F27">
      <w:r>
        <w:separator/>
      </w:r>
    </w:p>
  </w:endnote>
  <w:endnote w:type="continuationSeparator" w:id="0">
    <w:p w:rsidR="00654F27" w:rsidRDefault="0065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F27" w:rsidRDefault="00654F27">
      <w:r>
        <w:separator/>
      </w:r>
    </w:p>
  </w:footnote>
  <w:footnote w:type="continuationSeparator" w:id="0">
    <w:p w:rsidR="00654F27" w:rsidRDefault="0065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233" w:rsidRDefault="0019723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97233" w:rsidRDefault="001972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233" w:rsidRDefault="00197233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4722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97233" w:rsidRDefault="001972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C32"/>
    <w:rsid w:val="00004E2D"/>
    <w:rsid w:val="00197233"/>
    <w:rsid w:val="001D2705"/>
    <w:rsid w:val="00407728"/>
    <w:rsid w:val="004C4722"/>
    <w:rsid w:val="00654F27"/>
    <w:rsid w:val="006C6706"/>
    <w:rsid w:val="0085458D"/>
    <w:rsid w:val="00A80232"/>
    <w:rsid w:val="00D76C32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85458D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515/9783110668810-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5099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2016-11-27T07:42:00Z</dcterms:created>
  <dcterms:modified xsi:type="dcterms:W3CDTF">2021-06-22T23:05:00Z</dcterms:modified>
</cp:coreProperties>
</file>