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0A" w:rsidRPr="002C4CED" w:rsidRDefault="00CE1D0A" w:rsidP="00CE1D0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CE1D0A" w:rsidRPr="004C7906" w:rsidRDefault="00CE1D0A" w:rsidP="00CE1D0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CE1D0A" w:rsidRPr="004C7906" w:rsidRDefault="00CE1D0A" w:rsidP="00CE1D0A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CE1D0A" w:rsidRPr="004C7906" w:rsidRDefault="00CE1D0A" w:rsidP="00CE1D0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CE1D0A" w:rsidRPr="0051204C" w:rsidRDefault="00CE1D0A" w:rsidP="00CE1D0A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CE1D0A" w:rsidRPr="0051204C" w:rsidRDefault="00CE1D0A" w:rsidP="00CE1D0A">
      <w:pPr>
        <w:jc w:val="center"/>
        <w:rPr>
          <w:sz w:val="24"/>
          <w:lang w:val="en-US"/>
        </w:rPr>
      </w:pPr>
    </w:p>
    <w:p w:rsidR="00B0585D" w:rsidRPr="00CE1D0A" w:rsidRDefault="00CE1D0A" w:rsidP="00B0585D">
      <w:pPr>
        <w:jc w:val="center"/>
        <w:rPr>
          <w:lang w:val="en-US"/>
        </w:rPr>
      </w:pPr>
      <w:bookmarkStart w:id="0" w:name="_GoBack"/>
      <w:bookmarkEnd w:id="0"/>
    </w:p>
    <w:p w:rsidR="00B0585D" w:rsidRPr="00CE1D0A" w:rsidRDefault="00CE1D0A" w:rsidP="00B0585D">
      <w:pPr>
        <w:pStyle w:val="Ttulo1"/>
        <w:rPr>
          <w:rFonts w:ascii="Times" w:hAnsi="Times"/>
          <w:smallCaps/>
          <w:sz w:val="36"/>
          <w:szCs w:val="48"/>
          <w:lang w:val="en-US"/>
        </w:rPr>
      </w:pPr>
      <w:r w:rsidRPr="00CE1D0A">
        <w:rPr>
          <w:rFonts w:ascii="Times" w:hAnsi="Times"/>
          <w:smallCaps/>
          <w:sz w:val="36"/>
          <w:szCs w:val="48"/>
          <w:lang w:val="en-US"/>
        </w:rPr>
        <w:t>William Kennedy</w:t>
      </w:r>
    </w:p>
    <w:p w:rsidR="00B0585D" w:rsidRPr="00CE1D0A" w:rsidRDefault="00CE1D0A">
      <w:pPr>
        <w:rPr>
          <w:b/>
          <w:sz w:val="36"/>
          <w:szCs w:val="36"/>
          <w:lang w:val="en-US"/>
        </w:rPr>
      </w:pPr>
    </w:p>
    <w:p w:rsidR="00B0585D" w:rsidRPr="00CE1D0A" w:rsidRDefault="00CE1D0A">
      <w:pPr>
        <w:rPr>
          <w:lang w:val="en-US"/>
        </w:rPr>
      </w:pPr>
    </w:p>
    <w:p w:rsidR="00B0585D" w:rsidRPr="00CE1D0A" w:rsidRDefault="00CE1D0A">
      <w:pPr>
        <w:rPr>
          <w:b/>
          <w:lang w:val="en-US"/>
        </w:rPr>
      </w:pPr>
      <w:r w:rsidRPr="00CE1D0A">
        <w:rPr>
          <w:b/>
          <w:lang w:val="en-US"/>
        </w:rPr>
        <w:t>Works</w:t>
      </w:r>
    </w:p>
    <w:p w:rsidR="00B0585D" w:rsidRPr="00CE1D0A" w:rsidRDefault="00CE1D0A">
      <w:pPr>
        <w:rPr>
          <w:b/>
          <w:lang w:val="en-US"/>
        </w:rPr>
      </w:pPr>
    </w:p>
    <w:p w:rsidR="00B0585D" w:rsidRDefault="00CE1D0A">
      <w:r w:rsidRPr="00CE1D0A">
        <w:rPr>
          <w:lang w:val="en-US"/>
        </w:rPr>
        <w:t xml:space="preserve">Kennedy, William. </w:t>
      </w:r>
      <w:r w:rsidRPr="00CE1D0A">
        <w:rPr>
          <w:i/>
          <w:lang w:val="en-US"/>
        </w:rPr>
        <w:t>Ironweed.</w:t>
      </w:r>
      <w:r w:rsidRPr="00CE1D0A">
        <w:rPr>
          <w:lang w:val="en-US"/>
        </w:rPr>
        <w:t xml:space="preserve"> Novel. </w:t>
      </w:r>
      <w:r>
        <w:t>1983. New York: Penguin, 1984.</w:t>
      </w:r>
    </w:p>
    <w:p w:rsidR="00B0585D" w:rsidRDefault="00CE1D0A">
      <w:r>
        <w:t xml:space="preserve">_____. </w:t>
      </w:r>
      <w:r>
        <w:rPr>
          <w:i/>
        </w:rPr>
        <w:t>Tallo de hierro.</w:t>
      </w:r>
      <w:r>
        <w:t xml:space="preserve"> </w:t>
      </w:r>
    </w:p>
    <w:p w:rsidR="00B0585D" w:rsidRPr="00CE1D0A" w:rsidRDefault="00CE1D0A" w:rsidP="00B0585D">
      <w:pPr>
        <w:rPr>
          <w:lang w:val="en-US"/>
        </w:rPr>
      </w:pPr>
      <w:r w:rsidRPr="00AD6899">
        <w:t xml:space="preserve">_____. </w:t>
      </w:r>
      <w:r w:rsidRPr="00AD6899">
        <w:rPr>
          <w:i/>
        </w:rPr>
        <w:t>Tallo de hierro.</w:t>
      </w:r>
      <w:r w:rsidRPr="00AD6899">
        <w:t xml:space="preserve"> </w:t>
      </w:r>
      <w:r w:rsidRPr="00CE1D0A">
        <w:rPr>
          <w:lang w:val="en-US"/>
        </w:rPr>
        <w:t xml:space="preserve">Barcelona: Seix Barral. </w:t>
      </w:r>
      <w:r w:rsidRPr="00CE1D0A">
        <w:rPr>
          <w:lang w:val="en-US"/>
        </w:rPr>
        <w:t xml:space="preserve">(Trans. of </w:t>
      </w:r>
      <w:r w:rsidRPr="00CE1D0A">
        <w:rPr>
          <w:i/>
          <w:lang w:val="en-US"/>
        </w:rPr>
        <w:t>Ironweed).</w:t>
      </w:r>
    </w:p>
    <w:p w:rsidR="00B0585D" w:rsidRPr="00CE1D0A" w:rsidRDefault="00CE1D0A">
      <w:pPr>
        <w:rPr>
          <w:lang w:val="en-US"/>
        </w:rPr>
      </w:pPr>
      <w:r w:rsidRPr="00CE1D0A">
        <w:rPr>
          <w:lang w:val="en-US"/>
        </w:rPr>
        <w:t xml:space="preserve">_____.  </w:t>
      </w:r>
      <w:r w:rsidRPr="00CE1D0A">
        <w:rPr>
          <w:i/>
          <w:lang w:val="en-US"/>
        </w:rPr>
        <w:t>Legs.</w:t>
      </w:r>
      <w:r w:rsidRPr="00CE1D0A">
        <w:rPr>
          <w:lang w:val="en-US"/>
        </w:rPr>
        <w:t xml:space="preserve"> Harmondswo</w:t>
      </w:r>
      <w:r w:rsidRPr="00CE1D0A">
        <w:rPr>
          <w:lang w:val="en-US"/>
        </w:rPr>
        <w:t>rth: Penguin, 1975.</w:t>
      </w:r>
    </w:p>
    <w:p w:rsidR="00B0585D" w:rsidRPr="00CE1D0A" w:rsidRDefault="00CE1D0A">
      <w:pPr>
        <w:rPr>
          <w:lang w:val="en-US"/>
        </w:rPr>
      </w:pPr>
      <w:r w:rsidRPr="00CE1D0A">
        <w:rPr>
          <w:lang w:val="en-US"/>
        </w:rPr>
        <w:t xml:space="preserve">_____. </w:t>
      </w:r>
      <w:r w:rsidRPr="00CE1D0A">
        <w:rPr>
          <w:i/>
          <w:lang w:val="en-US"/>
        </w:rPr>
        <w:t>Legs.</w:t>
      </w:r>
      <w:r w:rsidRPr="00CE1D0A">
        <w:rPr>
          <w:lang w:val="en-US"/>
        </w:rPr>
        <w:t xml:space="preserve"> Novel. 1975. New York: Penguin, 1983.</w:t>
      </w:r>
    </w:p>
    <w:p w:rsidR="00B0585D" w:rsidRDefault="00CE1D0A">
      <w:r>
        <w:t xml:space="preserve">_____. </w:t>
      </w:r>
      <w:r>
        <w:rPr>
          <w:i/>
        </w:rPr>
        <w:t>Reliquias muy queridas.</w:t>
      </w:r>
      <w:r>
        <w:t xml:space="preserve"> Trans. Iris Menéndez. Barcelona: Tusquets, 1993.</w:t>
      </w:r>
    </w:p>
    <w:p w:rsidR="00B0585D" w:rsidRPr="00CE1D0A" w:rsidRDefault="00CE1D0A">
      <w:pPr>
        <w:rPr>
          <w:lang w:val="en-US"/>
        </w:rPr>
      </w:pPr>
      <w:r>
        <w:t xml:space="preserve">_____. "Juan Antonio Perles conversa con William Kennedy." </w:t>
      </w:r>
      <w:r w:rsidRPr="00CE1D0A">
        <w:rPr>
          <w:lang w:val="en-US"/>
        </w:rPr>
        <w:t xml:space="preserve">Interview. </w:t>
      </w:r>
      <w:r w:rsidRPr="00CE1D0A">
        <w:rPr>
          <w:i/>
          <w:lang w:val="en-US"/>
        </w:rPr>
        <w:t>Analecta Malacitana</w:t>
      </w:r>
      <w:r w:rsidRPr="00CE1D0A">
        <w:rPr>
          <w:lang w:val="en-US"/>
        </w:rPr>
        <w:t xml:space="preserve"> 18.1 (1995): 18</w:t>
      </w:r>
      <w:r w:rsidRPr="00CE1D0A">
        <w:rPr>
          <w:lang w:val="en-US"/>
        </w:rPr>
        <w:t>9-98.*</w:t>
      </w:r>
    </w:p>
    <w:p w:rsidR="00B0585D" w:rsidRDefault="00CE1D0A">
      <w:r w:rsidRPr="00CE1D0A">
        <w:rPr>
          <w:lang w:val="en-US"/>
        </w:rPr>
        <w:t xml:space="preserve">_____. "William Kennedy on Ernesto Sábato." In </w:t>
      </w:r>
      <w:r w:rsidRPr="00CE1D0A">
        <w:rPr>
          <w:i/>
          <w:lang w:val="en-US"/>
        </w:rPr>
        <w:t>Mutual Impressions: Writers from the Americas Reading One Another.</w:t>
      </w:r>
      <w:r w:rsidRPr="00CE1D0A">
        <w:rPr>
          <w:lang w:val="en-US"/>
        </w:rPr>
        <w:t xml:space="preserve"> </w:t>
      </w:r>
      <w:r>
        <w:t>Ed. Ilan Stavans. Durham (NC): Duke UP, 1999. 289-98.*</w:t>
      </w:r>
    </w:p>
    <w:p w:rsidR="00B0585D" w:rsidRPr="00AD6899" w:rsidRDefault="00CE1D0A" w:rsidP="00B0585D">
      <w:pPr>
        <w:ind w:left="709" w:hanging="709"/>
      </w:pPr>
      <w:r w:rsidRPr="00AD6899">
        <w:t>_____. (</w:t>
      </w:r>
      <w:r w:rsidRPr="00AD6899">
        <w:rPr>
          <w:i/>
        </w:rPr>
        <w:t>Roscoe, negocios de amor y guerra).</w:t>
      </w:r>
      <w:r w:rsidRPr="00AD6899">
        <w:t xml:space="preserve"> 2002.</w:t>
      </w:r>
    </w:p>
    <w:p w:rsidR="00B0585D" w:rsidRDefault="00CE1D0A">
      <w:pPr>
        <w:rPr>
          <w:b/>
          <w:sz w:val="36"/>
          <w:szCs w:val="36"/>
        </w:rPr>
      </w:pPr>
    </w:p>
    <w:p w:rsidR="00B0585D" w:rsidRDefault="00CE1D0A">
      <w:pPr>
        <w:rPr>
          <w:b/>
          <w:sz w:val="36"/>
          <w:szCs w:val="36"/>
        </w:rPr>
      </w:pPr>
    </w:p>
    <w:p w:rsidR="00B0585D" w:rsidRDefault="00CE1D0A">
      <w:pPr>
        <w:rPr>
          <w:b/>
          <w:sz w:val="36"/>
          <w:szCs w:val="36"/>
        </w:rPr>
      </w:pPr>
    </w:p>
    <w:p w:rsidR="00B0585D" w:rsidRDefault="00CE1D0A"/>
    <w:p w:rsidR="00B0585D" w:rsidRDefault="00CE1D0A">
      <w:pPr>
        <w:rPr>
          <w:b/>
        </w:rPr>
      </w:pPr>
      <w:r>
        <w:rPr>
          <w:b/>
        </w:rPr>
        <w:t>Criticism</w:t>
      </w:r>
    </w:p>
    <w:p w:rsidR="00B0585D" w:rsidRDefault="00CE1D0A">
      <w:pPr>
        <w:rPr>
          <w:b/>
        </w:rPr>
      </w:pPr>
    </w:p>
    <w:p w:rsidR="00B0585D" w:rsidRDefault="00CE1D0A">
      <w:pPr>
        <w:rPr>
          <w:b/>
        </w:rPr>
      </w:pPr>
      <w:r>
        <w:t>Coy, Javier. "L</w:t>
      </w:r>
      <w:r>
        <w:t xml:space="preserve">a fascinación de la figura del criminal: </w:t>
      </w:r>
      <w:r>
        <w:rPr>
          <w:i/>
        </w:rPr>
        <w:t>Legs</w:t>
      </w:r>
      <w:r>
        <w:t xml:space="preserve"> de William Kennedy." </w:t>
      </w:r>
      <w:r w:rsidRPr="00CE1D0A">
        <w:rPr>
          <w:lang w:val="en-US"/>
        </w:rPr>
        <w:t xml:space="preserve">In </w:t>
      </w:r>
      <w:r w:rsidRPr="00CE1D0A">
        <w:rPr>
          <w:i/>
          <w:lang w:val="en-US"/>
        </w:rPr>
        <w:t>Studies in American Literature: Essays in Honor of Enrique García Díez.</w:t>
      </w:r>
      <w:r w:rsidRPr="00CE1D0A">
        <w:rPr>
          <w:lang w:val="en-US"/>
        </w:rPr>
        <w:t xml:space="preserve"> Ed. </w:t>
      </w:r>
      <w:r>
        <w:t>Antonia Sánchez Macarro. Valencia: Universitat de València, Facultat de Filologia, 1991. 235-50.</w:t>
      </w:r>
    </w:p>
    <w:p w:rsidR="00B0585D" w:rsidRPr="00CE1D0A" w:rsidRDefault="00CE1D0A">
      <w:pPr>
        <w:rPr>
          <w:lang w:val="en-US"/>
        </w:rPr>
      </w:pPr>
      <w:r>
        <w:t>Coy Girón, Ju</w:t>
      </w:r>
      <w:r>
        <w:t xml:space="preserve">an José. "El peregrinaje irlandés a la tierra prometida: William Kennedy." </w:t>
      </w:r>
      <w:r w:rsidRPr="00CE1D0A">
        <w:rPr>
          <w:lang w:val="en-US"/>
        </w:rPr>
        <w:t xml:space="preserve">In </w:t>
      </w:r>
      <w:r w:rsidRPr="00CE1D0A">
        <w:rPr>
          <w:i/>
          <w:lang w:val="en-US"/>
        </w:rPr>
        <w:t>Critical Essays on the Myth of the American Adam.</w:t>
      </w:r>
      <w:r w:rsidRPr="00CE1D0A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CE1D0A">
        <w:rPr>
          <w:lang w:val="en-US"/>
        </w:rPr>
        <w:t>233-44.*</w:t>
      </w:r>
    </w:p>
    <w:p w:rsidR="00B0585D" w:rsidRDefault="00CE1D0A">
      <w:r w:rsidRPr="00CE1D0A">
        <w:rPr>
          <w:lang w:val="en-US"/>
        </w:rPr>
        <w:t>Stewart, Melissa. "Roads of 'Requi</w:t>
      </w:r>
      <w:r w:rsidRPr="00CE1D0A">
        <w:rPr>
          <w:lang w:val="en-US"/>
        </w:rPr>
        <w:t xml:space="preserve">site Mysterious Muck': The Magical Journey through the City in William Kennedy's </w:t>
      </w:r>
      <w:r w:rsidRPr="00CE1D0A">
        <w:rPr>
          <w:i/>
          <w:lang w:val="en-US"/>
        </w:rPr>
        <w:t>Ironweed,</w:t>
      </w:r>
      <w:r w:rsidRPr="00CE1D0A">
        <w:rPr>
          <w:lang w:val="en-US"/>
        </w:rPr>
        <w:t xml:space="preserve"> John Cheever's 'The Enormous Radio', and Donald Barthelme's </w:t>
      </w:r>
      <w:r w:rsidRPr="00CE1D0A">
        <w:rPr>
          <w:i/>
          <w:lang w:val="en-US"/>
        </w:rPr>
        <w:t xml:space="preserve">City Life." </w:t>
      </w:r>
      <w:r w:rsidRPr="00CE1D0A">
        <w:rPr>
          <w:lang w:val="en-US"/>
        </w:rPr>
        <w:t xml:space="preserve">In </w:t>
      </w:r>
      <w:r w:rsidRPr="00CE1D0A">
        <w:rPr>
          <w:i/>
          <w:lang w:val="en-US"/>
        </w:rPr>
        <w:t xml:space="preserve">Magical Realism. </w:t>
      </w:r>
      <w:r w:rsidRPr="00CE1D0A">
        <w:rPr>
          <w:lang w:val="en-US"/>
        </w:rPr>
        <w:t xml:space="preserve">Ed. Lois Parkinson Zamora and Wendy B. Faris. </w:t>
      </w:r>
      <w:r>
        <w:t>Durham: Duke UP, 1995. 477-</w:t>
      </w:r>
      <w:r>
        <w:t>96.*</w:t>
      </w:r>
    </w:p>
    <w:p w:rsidR="00B0585D" w:rsidRDefault="00CE1D0A">
      <w:r>
        <w:lastRenderedPageBreak/>
        <w:t xml:space="preserve">Varela Bravo, Eduardo. "Relevance and Irony: A Pragmatic Reading of a Passage from W. Kennedy: </w:t>
      </w:r>
      <w:r>
        <w:rPr>
          <w:i/>
        </w:rPr>
        <w:t>Ironweed</w:t>
      </w:r>
      <w:r>
        <w:t xml:space="preserve"> (1979)." </w:t>
      </w:r>
      <w:r>
        <w:rPr>
          <w:i/>
        </w:rPr>
        <w:t>Babel-AFIAL</w:t>
      </w:r>
      <w:r>
        <w:t xml:space="preserve"> 2 (1993): 69-88.*</w:t>
      </w:r>
    </w:p>
    <w:p w:rsidR="00B0585D" w:rsidRDefault="00CE1D0A">
      <w:r>
        <w:t xml:space="preserve">Yetman, Michael G. </w:t>
      </w:r>
      <w:r>
        <w:rPr>
          <w:i/>
        </w:rPr>
        <w:t xml:space="preserve">"Ironweed: </w:t>
      </w:r>
      <w:r>
        <w:t xml:space="preserve">The Perils and Purgatories of Male Romanticism." </w:t>
      </w:r>
      <w:r>
        <w:rPr>
          <w:i/>
        </w:rPr>
        <w:t>Papers on Language and Litera</w:t>
      </w:r>
      <w:r>
        <w:rPr>
          <w:i/>
        </w:rPr>
        <w:t>ture</w:t>
      </w:r>
      <w:r>
        <w:t xml:space="preserve"> 27.1 (Winter 1991): 84-104.*</w:t>
      </w:r>
    </w:p>
    <w:p w:rsidR="00B0585D" w:rsidRDefault="00CE1D0A"/>
    <w:p w:rsidR="00B0585D" w:rsidRDefault="00CE1D0A"/>
    <w:p w:rsidR="00B0585D" w:rsidRDefault="00CE1D0A"/>
    <w:p w:rsidR="00B0585D" w:rsidRDefault="00CE1D0A">
      <w:r>
        <w:t>Films</w:t>
      </w:r>
    </w:p>
    <w:p w:rsidR="00B0585D" w:rsidRDefault="00CE1D0A"/>
    <w:p w:rsidR="00B0585D" w:rsidRDefault="00CE1D0A">
      <w:r>
        <w:rPr>
          <w:i/>
        </w:rPr>
        <w:t>Ironweed</w:t>
      </w:r>
    </w:p>
    <w:sectPr w:rsidR="00B0585D" w:rsidSect="00B0585D">
      <w:pgSz w:w="11904" w:h="16834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9B2"/>
    <w:rsid w:val="00C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053409D-7E98-524B-AEBE-9A8737FD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AC59B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AC5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William Kennedy</vt:lpstr>
    </vt:vector>
  </TitlesOfParts>
  <Company>Universidad de Zaragoza</Company>
  <LinksUpToDate>false</LinksUpToDate>
  <CharactersWithSpaces>1987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2022-04-11T14:49:00Z</dcterms:created>
  <dcterms:modified xsi:type="dcterms:W3CDTF">2022-04-11T14:49:00Z</dcterms:modified>
</cp:coreProperties>
</file>