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92" w:rsidRPr="002C4CED" w:rsidRDefault="00662A92" w:rsidP="00662A9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662A92" w:rsidRPr="004C7906" w:rsidRDefault="00662A92" w:rsidP="00662A9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662A92" w:rsidRPr="004C7906" w:rsidRDefault="00662A92" w:rsidP="00662A92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662A92" w:rsidRPr="004C7906" w:rsidRDefault="00662A92" w:rsidP="00662A9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662A92" w:rsidRPr="0051204C" w:rsidRDefault="00662A92" w:rsidP="00662A92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662A92" w:rsidRPr="0051204C" w:rsidRDefault="00662A92" w:rsidP="00662A92">
      <w:pPr>
        <w:jc w:val="center"/>
        <w:rPr>
          <w:sz w:val="24"/>
          <w:lang w:val="en-US"/>
        </w:rPr>
      </w:pPr>
    </w:p>
    <w:p w:rsidR="00FC3CAF" w:rsidRPr="00662A92" w:rsidRDefault="00662A92" w:rsidP="00FC3CAF">
      <w:pPr>
        <w:jc w:val="center"/>
        <w:rPr>
          <w:lang w:val="en-US"/>
        </w:rPr>
      </w:pPr>
      <w:bookmarkStart w:id="0" w:name="_GoBack"/>
      <w:bookmarkEnd w:id="0"/>
    </w:p>
    <w:p w:rsidR="00FC3CAF" w:rsidRPr="00662A92" w:rsidRDefault="00662A92">
      <w:pPr>
        <w:rPr>
          <w:b/>
          <w:sz w:val="36"/>
          <w:lang w:val="en-US"/>
        </w:rPr>
      </w:pPr>
      <w:r w:rsidRPr="00662A92">
        <w:rPr>
          <w:b/>
          <w:smallCaps/>
          <w:sz w:val="36"/>
          <w:lang w:val="en-US"/>
        </w:rPr>
        <w:t>Cyril M. Kornbluth</w:t>
      </w:r>
      <w:r w:rsidRPr="00662A92">
        <w:rPr>
          <w:b/>
          <w:sz w:val="36"/>
          <w:lang w:val="en-US"/>
        </w:rPr>
        <w:t xml:space="preserve"> </w:t>
      </w:r>
      <w:r w:rsidRPr="00662A92">
        <w:rPr>
          <w:b/>
          <w:sz w:val="36"/>
          <w:lang w:val="en-US"/>
        </w:rPr>
        <w:tab/>
      </w:r>
      <w:r w:rsidRPr="00662A92">
        <w:rPr>
          <w:lang w:val="en-US"/>
        </w:rPr>
        <w:t>(1923-1958)</w:t>
      </w:r>
    </w:p>
    <w:p w:rsidR="00FC3CAF" w:rsidRPr="00662A92" w:rsidRDefault="00662A92">
      <w:pPr>
        <w:rPr>
          <w:b/>
          <w:sz w:val="36"/>
          <w:lang w:val="en-US"/>
        </w:rPr>
      </w:pPr>
    </w:p>
    <w:p w:rsidR="00FC3CAF" w:rsidRPr="00662A92" w:rsidRDefault="00662A92" w:rsidP="00FC3CAF">
      <w:pPr>
        <w:rPr>
          <w:sz w:val="24"/>
          <w:lang w:val="en-US"/>
        </w:rPr>
      </w:pPr>
      <w:r w:rsidRPr="00662A92">
        <w:rPr>
          <w:sz w:val="24"/>
          <w:lang w:val="en-US"/>
        </w:rPr>
        <w:t>(US SF writer)</w:t>
      </w:r>
    </w:p>
    <w:p w:rsidR="00FC3CAF" w:rsidRPr="00662A92" w:rsidRDefault="00662A92">
      <w:pPr>
        <w:rPr>
          <w:b/>
          <w:sz w:val="36"/>
          <w:lang w:val="en-US"/>
        </w:rPr>
      </w:pPr>
    </w:p>
    <w:p w:rsidR="00FC3CAF" w:rsidRPr="00662A92" w:rsidRDefault="00662A92">
      <w:pPr>
        <w:rPr>
          <w:b/>
          <w:sz w:val="36"/>
          <w:lang w:val="en-US"/>
        </w:rPr>
      </w:pPr>
    </w:p>
    <w:p w:rsidR="00FC3CAF" w:rsidRPr="00662A92" w:rsidRDefault="00662A92">
      <w:pPr>
        <w:rPr>
          <w:lang w:val="en-US"/>
        </w:rPr>
      </w:pPr>
      <w:r w:rsidRPr="00662A92">
        <w:rPr>
          <w:b/>
          <w:lang w:val="en-US"/>
        </w:rPr>
        <w:t>Works</w:t>
      </w:r>
    </w:p>
    <w:p w:rsidR="00FC3CAF" w:rsidRPr="00662A92" w:rsidRDefault="00662A92">
      <w:pPr>
        <w:rPr>
          <w:lang w:val="en-US"/>
        </w:rPr>
      </w:pPr>
    </w:p>
    <w:p w:rsidR="00FC3CAF" w:rsidRDefault="00662A92">
      <w:pPr>
        <w:tabs>
          <w:tab w:val="left" w:pos="8220"/>
        </w:tabs>
      </w:pPr>
      <w:r w:rsidRPr="00662A92">
        <w:rPr>
          <w:lang w:val="en-US"/>
        </w:rPr>
        <w:t xml:space="preserve">Kornbluth, Cyril M. "Rocket of 1955." </w:t>
      </w:r>
      <w:r>
        <w:rPr>
          <w:i/>
        </w:rPr>
        <w:t>Stirring Science Fiction</w:t>
      </w:r>
      <w:r>
        <w:t xml:space="preserve"> (April 1941).</w:t>
      </w:r>
    </w:p>
    <w:p w:rsidR="00FC3CAF" w:rsidRPr="00662A92" w:rsidRDefault="00662A92">
      <w:pPr>
        <w:rPr>
          <w:lang w:val="en-US"/>
        </w:rPr>
      </w:pPr>
      <w:r>
        <w:t xml:space="preserve">_____. "El cohete de 1955." In </w:t>
      </w:r>
      <w:r>
        <w:rPr>
          <w:i/>
        </w:rPr>
        <w:t xml:space="preserve">Las grandes historias de la ciencia ficción: </w:t>
      </w:r>
      <w:r>
        <w:rPr>
          <w:i/>
        </w:rPr>
        <w:t>La Edad de Oro: 1941.</w:t>
      </w:r>
      <w:r>
        <w:t xml:space="preserve"> </w:t>
      </w:r>
      <w:r w:rsidRPr="00662A92">
        <w:rPr>
          <w:lang w:val="en-US"/>
        </w:rPr>
        <w:t>Ed. Isaac Asimov and Martin H. Greenberg. Barcelona: Martínez Roca, 1988. 35-38.*</w:t>
      </w:r>
    </w:p>
    <w:p w:rsidR="00FC3CAF" w:rsidRPr="00662A92" w:rsidRDefault="00662A92">
      <w:pPr>
        <w:tabs>
          <w:tab w:val="left" w:pos="8220"/>
        </w:tabs>
        <w:rPr>
          <w:lang w:val="en-US"/>
        </w:rPr>
      </w:pPr>
      <w:r w:rsidRPr="00662A92">
        <w:rPr>
          <w:lang w:val="en-US"/>
        </w:rPr>
        <w:t xml:space="preserve">_____. "Words of Guru." Story. </w:t>
      </w:r>
      <w:r w:rsidRPr="00662A92">
        <w:rPr>
          <w:i/>
          <w:lang w:val="en-US"/>
        </w:rPr>
        <w:t>Stirring Science Stories</w:t>
      </w:r>
      <w:r w:rsidRPr="00662A92">
        <w:rPr>
          <w:lang w:val="en-US"/>
        </w:rPr>
        <w:t xml:space="preserve"> (June 1941).</w:t>
      </w:r>
    </w:p>
    <w:p w:rsidR="00FC3CAF" w:rsidRPr="00662A92" w:rsidRDefault="00662A92">
      <w:pPr>
        <w:rPr>
          <w:lang w:val="en-US"/>
        </w:rPr>
      </w:pPr>
      <w:r>
        <w:t xml:space="preserve">_____. "Las palabras de Guru." In </w:t>
      </w:r>
      <w:r>
        <w:rPr>
          <w:i/>
        </w:rPr>
        <w:t>Las grandes historias de la ciencia ficción: La E</w:t>
      </w:r>
      <w:r>
        <w:rPr>
          <w:i/>
        </w:rPr>
        <w:t>dad de Oro: 1941.</w:t>
      </w:r>
      <w:r>
        <w:t xml:space="preserve"> </w:t>
      </w:r>
      <w:r w:rsidRPr="00662A92">
        <w:rPr>
          <w:lang w:val="en-US"/>
        </w:rPr>
        <w:t>Ed. Isaac Asimov and Martin H. Greenberg. Barcelona: Martínez Roca, 1988. 171-8.*</w:t>
      </w:r>
    </w:p>
    <w:p w:rsidR="00FC3CAF" w:rsidRDefault="00662A92">
      <w:pPr>
        <w:rPr>
          <w:color w:val="000000"/>
        </w:rPr>
      </w:pPr>
      <w:r w:rsidRPr="00662A92">
        <w:rPr>
          <w:color w:val="000000"/>
          <w:lang w:val="en-US"/>
        </w:rPr>
        <w:t xml:space="preserve">_____. "I Never Ast No Favors." </w:t>
      </w:r>
      <w:r>
        <w:rPr>
          <w:color w:val="000000"/>
        </w:rPr>
        <w:t xml:space="preserve">SF story.  1954. </w:t>
      </w:r>
      <w:r>
        <w:rPr>
          <w:i/>
          <w:color w:val="000000"/>
        </w:rPr>
        <w:t>The Magazine of Fantasy and Science Fiction</w:t>
      </w:r>
      <w:r>
        <w:rPr>
          <w:color w:val="000000"/>
        </w:rPr>
        <w:t xml:space="preserve"> </w:t>
      </w:r>
      <w:r>
        <w:rPr>
          <w:i/>
          <w:color w:val="000000"/>
        </w:rPr>
        <w:t>(</w:t>
      </w:r>
      <w:r>
        <w:rPr>
          <w:color w:val="000000"/>
        </w:rPr>
        <w:t xml:space="preserve">1954). In </w:t>
      </w:r>
      <w:r>
        <w:rPr>
          <w:i/>
          <w:color w:val="000000"/>
        </w:rPr>
        <w:t xml:space="preserve">Isaac Asimov's Science Fiction Treasury: Originally </w:t>
      </w:r>
      <w:r>
        <w:rPr>
          <w:i/>
          <w:color w:val="000000"/>
        </w:rPr>
        <w:t xml:space="preserve">published in two volumes as </w:t>
      </w:r>
      <w:r>
        <w:rPr>
          <w:color w:val="000000"/>
        </w:rPr>
        <w:t>The Future in Question</w:t>
      </w:r>
      <w:r>
        <w:rPr>
          <w:i/>
          <w:color w:val="000000"/>
        </w:rPr>
        <w:t xml:space="preserve"> and </w:t>
      </w:r>
      <w:r>
        <w:rPr>
          <w:color w:val="000000"/>
        </w:rPr>
        <w:t xml:space="preserve">Space Mail. </w:t>
      </w:r>
      <w:r>
        <w:rPr>
          <w:i/>
          <w:color w:val="000000"/>
        </w:rPr>
        <w:t>Each with an Introduction by Isaac Asimov.</w:t>
      </w:r>
      <w:r>
        <w:rPr>
          <w:color w:val="000000"/>
        </w:rPr>
        <w:t xml:space="preserve"> Ed. Isaac Asimov, Martin Greenberg and Joseph Olander. New York: Random House-Gramercy Books, 2006. 387-401.*</w:t>
      </w:r>
    </w:p>
    <w:p w:rsidR="00FC3CAF" w:rsidRDefault="00662A92">
      <w:r>
        <w:t>_____. "MS Found in a Chinese Fortun</w:t>
      </w:r>
      <w:r>
        <w:t>e Cookie." Story.</w:t>
      </w:r>
      <w:r>
        <w:rPr>
          <w:i/>
        </w:rPr>
        <w:t>The Magazine of Fantasy and Science Fiction</w:t>
      </w:r>
      <w:r>
        <w:t xml:space="preserve"> (1957). In </w:t>
      </w:r>
      <w:r>
        <w:rPr>
          <w:i/>
        </w:rPr>
        <w:t xml:space="preserve">The Penguin Science Fiction Omnibus. </w:t>
      </w:r>
      <w:r>
        <w:t>Ed. Brian W. Aldiss. Harmondsworth: Penguin, 1973. 511-22.*</w:t>
      </w:r>
    </w:p>
    <w:p w:rsidR="00FC3CAF" w:rsidRDefault="00662A92">
      <w:r>
        <w:t xml:space="preserve">Pohl, Frederick, and Cyril Kornbluth. </w:t>
      </w:r>
      <w:r>
        <w:rPr>
          <w:i/>
        </w:rPr>
        <w:t>Gravy Planet.</w:t>
      </w:r>
      <w:r>
        <w:t xml:space="preserve"> Novel. </w:t>
      </w:r>
      <w:r>
        <w:rPr>
          <w:i/>
        </w:rPr>
        <w:t>Galaxy</w:t>
      </w:r>
      <w:r>
        <w:t xml:space="preserve"> (1952). In book form:</w:t>
      </w:r>
      <w:r>
        <w:t xml:space="preserve"> </w:t>
      </w:r>
      <w:r>
        <w:rPr>
          <w:i/>
        </w:rPr>
        <w:t xml:space="preserve">The Space Merchants. </w:t>
      </w:r>
      <w:r>
        <w:t>1953.</w:t>
      </w:r>
    </w:p>
    <w:p w:rsidR="00FC3CAF" w:rsidRDefault="00662A92">
      <w:r>
        <w:t xml:space="preserve">_____. </w:t>
      </w:r>
      <w:r>
        <w:rPr>
          <w:i/>
        </w:rPr>
        <w:t xml:space="preserve">Mercaderes del espacio. </w:t>
      </w:r>
      <w:r>
        <w:t>Barcelona: Minotauro.</w:t>
      </w:r>
    </w:p>
    <w:p w:rsidR="00FC3CAF" w:rsidRDefault="00662A92">
      <w:r>
        <w:t xml:space="preserve">_____. "Gladiator-at-Law. Novel. </w:t>
      </w:r>
      <w:r>
        <w:rPr>
          <w:i/>
        </w:rPr>
        <w:t>Galaxy.</w:t>
      </w:r>
    </w:p>
    <w:p w:rsidR="00FC3CAF" w:rsidRDefault="00662A92">
      <w:r>
        <w:t xml:space="preserve">_____. </w:t>
      </w:r>
      <w:r>
        <w:rPr>
          <w:i/>
        </w:rPr>
        <w:t xml:space="preserve">Wolfbane. </w:t>
      </w:r>
      <w:r>
        <w:t xml:space="preserve">Novel. </w:t>
      </w:r>
      <w:r>
        <w:rPr>
          <w:i/>
        </w:rPr>
        <w:t>Galaxy</w:t>
      </w:r>
      <w:r>
        <w:t xml:space="preserve"> (1957). Book form 1959.</w:t>
      </w:r>
    </w:p>
    <w:p w:rsidR="00FC3CAF" w:rsidRDefault="00662A92">
      <w:r>
        <w:t xml:space="preserve">_____. </w:t>
      </w:r>
      <w:r>
        <w:rPr>
          <w:i/>
        </w:rPr>
        <w:t>Search the Sky.</w:t>
      </w:r>
      <w:r>
        <w:t xml:space="preserve"> Novel. . </w:t>
      </w:r>
    </w:p>
    <w:p w:rsidR="00FC3CAF" w:rsidRDefault="00662A92"/>
    <w:p w:rsidR="00FC3CAF" w:rsidRDefault="00662A92"/>
    <w:p w:rsidR="00FC3CAF" w:rsidRDefault="00662A92">
      <w:pPr>
        <w:rPr>
          <w:b/>
        </w:rPr>
      </w:pPr>
      <w:r>
        <w:rPr>
          <w:b/>
        </w:rPr>
        <w:t>Aldiss</w:t>
      </w:r>
    </w:p>
    <w:p w:rsidR="00FC3CAF" w:rsidRDefault="00662A92">
      <w:pPr>
        <w:rPr>
          <w:b/>
        </w:rPr>
      </w:pPr>
    </w:p>
    <w:p w:rsidR="00FC3CAF" w:rsidRDefault="00662A92">
      <w:r>
        <w:t xml:space="preserve">Aldiss, Brian, and David Wingrove. </w:t>
      </w:r>
      <w:r>
        <w:rPr>
          <w:i/>
        </w:rPr>
        <w:t>T</w:t>
      </w:r>
      <w:r>
        <w:rPr>
          <w:i/>
        </w:rPr>
        <w:t>rillion Year Spree: The History of Science Fiction.</w:t>
      </w:r>
      <w:r>
        <w:t xml:space="preserve"> London: Gollancz, 1986. </w:t>
      </w:r>
    </w:p>
    <w:p w:rsidR="00FC3CAF" w:rsidRDefault="00662A92">
      <w:r>
        <w:t xml:space="preserve">_____. </w:t>
      </w:r>
      <w:r>
        <w:rPr>
          <w:i/>
        </w:rPr>
        <w:t xml:space="preserve">Trillion Year Spree: The History of Science Fiction. </w:t>
      </w:r>
      <w:r>
        <w:t xml:space="preserve">London: Paladin, 1988.* </w:t>
      </w:r>
    </w:p>
    <w:p w:rsidR="00FC3CAF" w:rsidRDefault="00662A92"/>
    <w:p w:rsidR="00FC3CAF" w:rsidRDefault="00662A92"/>
    <w:p w:rsidR="00FC3CAF" w:rsidRDefault="00662A92"/>
    <w:sectPr w:rsidR="00FC3CA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CAF"/>
    <w:rsid w:val="006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03D008B-53CE-D844-8863-0EB64EA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C3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1843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2022-04-11T14:52:00Z</dcterms:created>
  <dcterms:modified xsi:type="dcterms:W3CDTF">2022-04-11T14:52:00Z</dcterms:modified>
</cp:coreProperties>
</file>