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C4C0" w14:textId="77777777" w:rsidR="00715459" w:rsidRPr="009D6253" w:rsidRDefault="00E9485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D6253">
        <w:rPr>
          <w:sz w:val="20"/>
          <w:lang w:val="en-US"/>
        </w:rPr>
        <w:t xml:space="preserve">    </w:t>
      </w:r>
      <w:r w:rsidR="00715459" w:rsidRPr="009D6253">
        <w:rPr>
          <w:sz w:val="20"/>
          <w:lang w:val="en-US"/>
        </w:rPr>
        <w:t>from</w:t>
      </w:r>
    </w:p>
    <w:p w14:paraId="0E22D4B7" w14:textId="77777777" w:rsidR="00715459" w:rsidRPr="009D6253" w:rsidRDefault="00715459">
      <w:pPr>
        <w:jc w:val="center"/>
        <w:rPr>
          <w:smallCaps/>
          <w:sz w:val="24"/>
          <w:lang w:val="en-US"/>
        </w:rPr>
      </w:pPr>
      <w:r w:rsidRPr="009D6253">
        <w:rPr>
          <w:smallCaps/>
          <w:sz w:val="24"/>
          <w:lang w:val="en-US"/>
        </w:rPr>
        <w:t>A Bibliography of Literary Theory, Criticism and Philology</w:t>
      </w:r>
    </w:p>
    <w:p w14:paraId="69473796" w14:textId="77777777" w:rsidR="00715459" w:rsidRPr="009D6253" w:rsidRDefault="000F765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15459" w:rsidRPr="009D625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C2C5DCA" w14:textId="77777777" w:rsidR="00715459" w:rsidRPr="009D6253" w:rsidRDefault="007154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6253">
        <w:rPr>
          <w:sz w:val="24"/>
          <w:lang w:val="en-US"/>
        </w:rPr>
        <w:t xml:space="preserve">by José Ángel </w:t>
      </w:r>
      <w:r w:rsidRPr="009D6253">
        <w:rPr>
          <w:smallCaps/>
          <w:sz w:val="24"/>
          <w:lang w:val="en-US"/>
        </w:rPr>
        <w:t>García Landa</w:t>
      </w:r>
    </w:p>
    <w:p w14:paraId="7D170896" w14:textId="77777777" w:rsidR="00715459" w:rsidRPr="009D6253" w:rsidRDefault="007154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6253">
        <w:rPr>
          <w:sz w:val="24"/>
          <w:lang w:val="en-US"/>
        </w:rPr>
        <w:t>(University of Zaragoza, Spain)</w:t>
      </w:r>
    </w:p>
    <w:p w14:paraId="77B16C95" w14:textId="77777777" w:rsidR="00715459" w:rsidRPr="009D6253" w:rsidRDefault="00715459">
      <w:pPr>
        <w:jc w:val="center"/>
        <w:rPr>
          <w:lang w:val="en-US"/>
        </w:rPr>
      </w:pPr>
    </w:p>
    <w:bookmarkEnd w:id="0"/>
    <w:bookmarkEnd w:id="1"/>
    <w:p w14:paraId="6C9F8756" w14:textId="77777777" w:rsidR="00715459" w:rsidRPr="009D6253" w:rsidRDefault="00715459">
      <w:pPr>
        <w:ind w:left="0" w:firstLine="0"/>
        <w:jc w:val="center"/>
        <w:rPr>
          <w:color w:val="000000"/>
          <w:lang w:val="en-US"/>
        </w:rPr>
      </w:pPr>
    </w:p>
    <w:p w14:paraId="3F17EE25" w14:textId="77777777" w:rsidR="00715459" w:rsidRPr="009D6253" w:rsidRDefault="00715459" w:rsidP="00715459">
      <w:pPr>
        <w:pStyle w:val="Ttulo1"/>
        <w:rPr>
          <w:rFonts w:ascii="Times" w:hAnsi="Times"/>
          <w:smallCaps/>
          <w:sz w:val="36"/>
          <w:szCs w:val="48"/>
          <w:lang w:val="en-US"/>
        </w:rPr>
      </w:pPr>
      <w:r w:rsidRPr="009D6253">
        <w:rPr>
          <w:rFonts w:ascii="Times" w:hAnsi="Times"/>
          <w:smallCaps/>
          <w:sz w:val="36"/>
          <w:szCs w:val="48"/>
          <w:lang w:val="en-US"/>
        </w:rPr>
        <w:t>Sinclair Lewis</w:t>
      </w:r>
    </w:p>
    <w:p w14:paraId="1417DDAE" w14:textId="77777777" w:rsidR="00715459" w:rsidRPr="009D6253" w:rsidRDefault="00715459">
      <w:pPr>
        <w:rPr>
          <w:b/>
          <w:sz w:val="36"/>
          <w:szCs w:val="36"/>
          <w:lang w:val="en-US"/>
        </w:rPr>
      </w:pPr>
    </w:p>
    <w:p w14:paraId="72A026B0" w14:textId="77777777" w:rsidR="00715459" w:rsidRPr="009D6253" w:rsidRDefault="00715459">
      <w:pPr>
        <w:rPr>
          <w:b/>
          <w:sz w:val="24"/>
          <w:szCs w:val="36"/>
          <w:lang w:val="en-US"/>
        </w:rPr>
      </w:pPr>
      <w:r w:rsidRPr="009D6253">
        <w:rPr>
          <w:sz w:val="24"/>
          <w:lang w:val="en-US"/>
        </w:rPr>
        <w:t>(US realist novelist)</w:t>
      </w:r>
    </w:p>
    <w:p w14:paraId="04F91CE9" w14:textId="77777777" w:rsidR="00715459" w:rsidRPr="009D6253" w:rsidRDefault="00715459">
      <w:pPr>
        <w:rPr>
          <w:lang w:val="en-US"/>
        </w:rPr>
      </w:pPr>
    </w:p>
    <w:p w14:paraId="63D6CA91" w14:textId="77777777" w:rsidR="00715459" w:rsidRPr="009D6253" w:rsidRDefault="00715459">
      <w:pPr>
        <w:rPr>
          <w:lang w:val="en-US"/>
        </w:rPr>
      </w:pPr>
    </w:p>
    <w:p w14:paraId="42261828" w14:textId="77777777" w:rsidR="00715459" w:rsidRPr="009D6253" w:rsidRDefault="00715459">
      <w:pPr>
        <w:rPr>
          <w:b/>
          <w:lang w:val="en-US"/>
        </w:rPr>
      </w:pPr>
      <w:r w:rsidRPr="009D6253">
        <w:rPr>
          <w:b/>
          <w:lang w:val="en-US"/>
        </w:rPr>
        <w:t>Works</w:t>
      </w:r>
    </w:p>
    <w:p w14:paraId="4A799D8F" w14:textId="77777777" w:rsidR="00715459" w:rsidRPr="009D6253" w:rsidRDefault="00715459">
      <w:pPr>
        <w:rPr>
          <w:b/>
          <w:lang w:val="en-US"/>
        </w:rPr>
      </w:pPr>
    </w:p>
    <w:p w14:paraId="092CBAFF" w14:textId="45ED37BE" w:rsidR="00D105DD" w:rsidRPr="009D6253" w:rsidRDefault="00C975B0" w:rsidP="00D105DD">
      <w:pPr>
        <w:rPr>
          <w:i/>
          <w:lang w:val="en-US"/>
        </w:rPr>
      </w:pPr>
      <w:r w:rsidRPr="009D6253">
        <w:rPr>
          <w:lang w:val="en-US"/>
        </w:rPr>
        <w:t>Lewis, Sinclair.</w:t>
      </w:r>
      <w:r w:rsidRPr="009D6253">
        <w:rPr>
          <w:i/>
          <w:lang w:val="en-US"/>
        </w:rPr>
        <w:t xml:space="preserve"> </w:t>
      </w:r>
      <w:r w:rsidR="00D105DD" w:rsidRPr="009D6253">
        <w:rPr>
          <w:i/>
          <w:lang w:val="en-US"/>
        </w:rPr>
        <w:t>Main Street.</w:t>
      </w:r>
      <w:r w:rsidR="00D105DD" w:rsidRPr="009D6253">
        <w:rPr>
          <w:lang w:val="en-US"/>
        </w:rPr>
        <w:t xml:space="preserve"> Fiction. 1920.</w:t>
      </w:r>
    </w:p>
    <w:p w14:paraId="140E84F5" w14:textId="77777777" w:rsidR="00D105DD" w:rsidRPr="009D6253" w:rsidRDefault="00D105DD" w:rsidP="00D105DD">
      <w:pPr>
        <w:rPr>
          <w:i/>
          <w:lang w:val="en-US"/>
        </w:rPr>
      </w:pPr>
      <w:r w:rsidRPr="009D6253">
        <w:rPr>
          <w:lang w:val="en-US"/>
        </w:rPr>
        <w:t xml:space="preserve">_____. </w:t>
      </w:r>
      <w:r w:rsidRPr="009D6253">
        <w:rPr>
          <w:i/>
          <w:lang w:val="en-US"/>
        </w:rPr>
        <w:t>Main Street.</w:t>
      </w:r>
      <w:r w:rsidRPr="009D6253">
        <w:rPr>
          <w:lang w:val="en-US"/>
        </w:rPr>
        <w:t xml:space="preserve"> Novel.  Harmondsworth: Penguin. </w:t>
      </w:r>
    </w:p>
    <w:p w14:paraId="369E476C" w14:textId="2058C93C" w:rsidR="00C975B0" w:rsidRPr="009D6253" w:rsidRDefault="00D105DD" w:rsidP="00C975B0">
      <w:pPr>
        <w:rPr>
          <w:lang w:val="en-US"/>
        </w:rPr>
      </w:pPr>
      <w:r w:rsidRPr="009D6253">
        <w:rPr>
          <w:i/>
          <w:lang w:val="en-US"/>
        </w:rPr>
        <w:t xml:space="preserve">_____. </w:t>
      </w:r>
      <w:r w:rsidR="00C975B0" w:rsidRPr="009D6253">
        <w:rPr>
          <w:i/>
          <w:lang w:val="en-US"/>
        </w:rPr>
        <w:t>Babbitt.</w:t>
      </w:r>
      <w:r w:rsidR="00C975B0" w:rsidRPr="009D6253">
        <w:rPr>
          <w:lang w:val="en-US"/>
        </w:rPr>
        <w:t xml:space="preserve"> Novel. c. 1922.</w:t>
      </w:r>
    </w:p>
    <w:p w14:paraId="7126D738" w14:textId="77777777" w:rsidR="00715459" w:rsidRPr="009D6253" w:rsidRDefault="00C975B0">
      <w:pPr>
        <w:rPr>
          <w:lang w:val="en-US"/>
        </w:rPr>
      </w:pPr>
      <w:r w:rsidRPr="009D6253">
        <w:rPr>
          <w:lang w:val="en-US"/>
        </w:rPr>
        <w:t>_____.</w:t>
      </w:r>
      <w:r w:rsidR="00715459" w:rsidRPr="009D6253">
        <w:rPr>
          <w:lang w:val="en-US"/>
        </w:rPr>
        <w:t xml:space="preserve"> </w:t>
      </w:r>
      <w:r w:rsidR="00715459" w:rsidRPr="009D6253">
        <w:rPr>
          <w:i/>
          <w:lang w:val="en-US"/>
        </w:rPr>
        <w:t>Babbitt.</w:t>
      </w:r>
      <w:r w:rsidR="00715459" w:rsidRPr="009D6253">
        <w:rPr>
          <w:lang w:val="en-US"/>
        </w:rPr>
        <w:t xml:space="preserve"> Novel. London: Cape.</w:t>
      </w:r>
    </w:p>
    <w:p w14:paraId="7A1B6924" w14:textId="77777777" w:rsidR="00715459" w:rsidRDefault="00715459">
      <w:r w:rsidRPr="009D6253">
        <w:rPr>
          <w:lang w:val="en-US"/>
        </w:rPr>
        <w:t xml:space="preserve">_____. </w:t>
      </w:r>
      <w:r w:rsidRPr="009D6253">
        <w:rPr>
          <w:i/>
          <w:lang w:val="en-US"/>
        </w:rPr>
        <w:t>Babbitt.</w:t>
      </w:r>
      <w:r w:rsidRPr="009D6253">
        <w:rPr>
          <w:lang w:val="en-US"/>
        </w:rPr>
        <w:t xml:space="preserve"> </w:t>
      </w:r>
      <w:r>
        <w:t>Ed. Juan José Coy.  Madrid: Cátedra.</w:t>
      </w:r>
    </w:p>
    <w:p w14:paraId="28A83F53" w14:textId="40A05E45" w:rsidR="0089561B" w:rsidRPr="009D6253" w:rsidRDefault="00715459" w:rsidP="0089561B">
      <w:pPr>
        <w:rPr>
          <w:lang w:val="en-US"/>
        </w:rPr>
      </w:pPr>
      <w:r w:rsidRPr="009D6253">
        <w:rPr>
          <w:lang w:val="en-US"/>
        </w:rPr>
        <w:t xml:space="preserve">_____. </w:t>
      </w:r>
      <w:r w:rsidRPr="009D6253">
        <w:rPr>
          <w:i/>
          <w:lang w:val="en-US"/>
        </w:rPr>
        <w:t xml:space="preserve">Martin Arrowsmith. </w:t>
      </w:r>
      <w:r w:rsidR="0089561B" w:rsidRPr="009D6253">
        <w:rPr>
          <w:lang w:val="en-US"/>
        </w:rPr>
        <w:t>Novel. c. 1925.</w:t>
      </w:r>
    </w:p>
    <w:p w14:paraId="27C636CF" w14:textId="5446C074" w:rsidR="00D105DD" w:rsidRPr="009D6253" w:rsidRDefault="00D105DD" w:rsidP="00D105DD">
      <w:pPr>
        <w:rPr>
          <w:lang w:val="en-US"/>
        </w:rPr>
      </w:pPr>
      <w:r w:rsidRPr="009D6253">
        <w:rPr>
          <w:lang w:val="en-US"/>
        </w:rPr>
        <w:t xml:space="preserve">_____. </w:t>
      </w:r>
      <w:r w:rsidRPr="009D6253">
        <w:rPr>
          <w:i/>
          <w:lang w:val="en-US"/>
        </w:rPr>
        <w:t xml:space="preserve">Elmer Gantry. </w:t>
      </w:r>
      <w:r w:rsidRPr="009D6253">
        <w:rPr>
          <w:lang w:val="en-US"/>
        </w:rPr>
        <w:t>Novel. c. 1927.</w:t>
      </w:r>
    </w:p>
    <w:p w14:paraId="0AA14C95" w14:textId="1D24F0DA" w:rsidR="00715459" w:rsidRPr="009D6253" w:rsidRDefault="00715459">
      <w:pPr>
        <w:rPr>
          <w:lang w:val="en-US"/>
        </w:rPr>
      </w:pPr>
      <w:r w:rsidRPr="009D6253">
        <w:rPr>
          <w:lang w:val="en-US"/>
        </w:rPr>
        <w:t xml:space="preserve">_____. </w:t>
      </w:r>
      <w:r w:rsidRPr="009D6253">
        <w:rPr>
          <w:i/>
          <w:lang w:val="en-US"/>
        </w:rPr>
        <w:t>Elmer Gantry</w:t>
      </w:r>
      <w:r w:rsidR="00D105DD" w:rsidRPr="009D6253">
        <w:rPr>
          <w:i/>
          <w:lang w:val="en-US"/>
        </w:rPr>
        <w:t>.</w:t>
      </w:r>
      <w:r w:rsidRPr="009D6253">
        <w:rPr>
          <w:lang w:val="en-US"/>
        </w:rPr>
        <w:t xml:space="preserve"> Oxford: Oxford UP.</w:t>
      </w:r>
    </w:p>
    <w:p w14:paraId="0944A61C" w14:textId="77777777" w:rsidR="00715459" w:rsidRPr="009D6253" w:rsidRDefault="00715459">
      <w:pPr>
        <w:tabs>
          <w:tab w:val="left" w:pos="8220"/>
        </w:tabs>
        <w:rPr>
          <w:lang w:val="en-US"/>
        </w:rPr>
      </w:pPr>
      <w:r w:rsidRPr="009D6253">
        <w:rPr>
          <w:lang w:val="en-US"/>
        </w:rPr>
        <w:t xml:space="preserve">_____. "Travel Is So Broadening." In </w:t>
      </w:r>
      <w:r w:rsidRPr="009D6253">
        <w:rPr>
          <w:i/>
          <w:lang w:val="en-US"/>
        </w:rPr>
        <w:t>The Man Who Knew Coolidge. Being the Soul of Lowell Schmaltz, Constructive and Nordic Citizen. </w:t>
      </w:r>
      <w:r w:rsidRPr="009D6253">
        <w:rPr>
          <w:lang w:val="en-US"/>
        </w:rPr>
        <w:t>New York: Harcourt, 1928.</w:t>
      </w:r>
    </w:p>
    <w:p w14:paraId="0C8BA05B" w14:textId="295A0CE9" w:rsidR="007C39D6" w:rsidRPr="009D6253" w:rsidRDefault="007C39D6" w:rsidP="007C39D6">
      <w:pPr>
        <w:rPr>
          <w:lang w:val="en-US"/>
        </w:rPr>
      </w:pPr>
      <w:r w:rsidRPr="009D6253">
        <w:rPr>
          <w:lang w:val="en-US"/>
        </w:rPr>
        <w:t xml:space="preserve">_____. </w:t>
      </w:r>
      <w:r w:rsidRPr="009D6253">
        <w:rPr>
          <w:i/>
          <w:lang w:val="en-US"/>
        </w:rPr>
        <w:t xml:space="preserve">Dodsworth. </w:t>
      </w:r>
      <w:r w:rsidRPr="009D6253">
        <w:rPr>
          <w:lang w:val="en-US"/>
        </w:rPr>
        <w:t>Novel. c. 1929.</w:t>
      </w:r>
    </w:p>
    <w:p w14:paraId="11DD22AE" w14:textId="6D8C72FB" w:rsidR="00250476" w:rsidRDefault="00250476" w:rsidP="0025047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Ann Vickers. </w:t>
      </w:r>
      <w:r w:rsidRPr="00553291">
        <w:rPr>
          <w:lang w:val="en-US"/>
        </w:rPr>
        <w:t>Fiction. c. 1933.</w:t>
      </w:r>
    </w:p>
    <w:p w14:paraId="23DA08BB" w14:textId="0C1E8716" w:rsidR="00573731" w:rsidRPr="00553291" w:rsidRDefault="00573731" w:rsidP="0057373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Work of Art. </w:t>
      </w:r>
      <w:r w:rsidRPr="00553291">
        <w:rPr>
          <w:lang w:val="en-US"/>
        </w:rPr>
        <w:t>Fiction. c. 1934.</w:t>
      </w:r>
    </w:p>
    <w:p w14:paraId="27ED9A8C" w14:textId="1671FD91" w:rsidR="009D6253" w:rsidRPr="009D6253" w:rsidRDefault="009D6253" w:rsidP="009D6253">
      <w:pPr>
        <w:rPr>
          <w:lang w:val="es-ES"/>
        </w:rPr>
      </w:pPr>
      <w:r>
        <w:rPr>
          <w:lang w:val="en-US"/>
        </w:rPr>
        <w:t xml:space="preserve">_____. 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It Can't Happen Here.</w:t>
      </w:r>
      <w:r w:rsidRPr="00553291">
        <w:rPr>
          <w:lang w:val="en-US"/>
        </w:rPr>
        <w:t xml:space="preserve"> </w:t>
      </w:r>
      <w:r w:rsidRPr="000F7655">
        <w:rPr>
          <w:lang w:val="en-US"/>
        </w:rPr>
        <w:t xml:space="preserve">Fiction. </w:t>
      </w:r>
      <w:r w:rsidRPr="009D6253">
        <w:rPr>
          <w:lang w:val="es-ES"/>
        </w:rPr>
        <w:t>1935.</w:t>
      </w:r>
    </w:p>
    <w:p w14:paraId="29A522CA" w14:textId="77777777" w:rsidR="00715459" w:rsidRPr="00715459" w:rsidRDefault="00715459">
      <w:pPr>
        <w:tabs>
          <w:tab w:val="left" w:pos="8220"/>
        </w:tabs>
      </w:pPr>
      <w:r>
        <w:t xml:space="preserve">_____. </w:t>
      </w:r>
      <w:r>
        <w:rPr>
          <w:i/>
        </w:rPr>
        <w:t>Eso no puede pasar aquí.</w:t>
      </w:r>
      <w:r>
        <w:t xml:space="preserve"> 1935. Antonio Machado Libros.</w:t>
      </w:r>
    </w:p>
    <w:p w14:paraId="7180AC33" w14:textId="06ABCD7E" w:rsidR="000F7655" w:rsidRPr="00553291" w:rsidRDefault="000F7655" w:rsidP="000F7655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Cass Timberlane. </w:t>
      </w:r>
      <w:r w:rsidRPr="00553291">
        <w:rPr>
          <w:lang w:val="en-US"/>
        </w:rPr>
        <w:t>Fiction. c. 1945.</w:t>
      </w:r>
    </w:p>
    <w:p w14:paraId="7CCA79EB" w14:textId="66999895" w:rsidR="007C39D6" w:rsidRPr="009D6253" w:rsidRDefault="007C39D6" w:rsidP="007C39D6">
      <w:pPr>
        <w:rPr>
          <w:lang w:val="en-US"/>
        </w:rPr>
      </w:pPr>
      <w:r>
        <w:t xml:space="preserve">_____. </w:t>
      </w:r>
      <w:r>
        <w:rPr>
          <w:i/>
        </w:rPr>
        <w:t>Kingsblood Royal.</w:t>
      </w:r>
      <w:r>
        <w:t xml:space="preserve"> </w:t>
      </w:r>
      <w:r w:rsidRPr="009D6253">
        <w:rPr>
          <w:lang w:val="en-US"/>
        </w:rPr>
        <w:t>Fiction. c. 1947.</w:t>
      </w:r>
    </w:p>
    <w:p w14:paraId="3F347613" w14:textId="77777777" w:rsidR="00715459" w:rsidRPr="009D6253" w:rsidRDefault="00715459">
      <w:pPr>
        <w:rPr>
          <w:lang w:val="en-US"/>
        </w:rPr>
      </w:pPr>
    </w:p>
    <w:p w14:paraId="5AA296CF" w14:textId="77777777" w:rsidR="00715459" w:rsidRPr="009D6253" w:rsidRDefault="00715459">
      <w:pPr>
        <w:rPr>
          <w:lang w:val="en-US"/>
        </w:rPr>
      </w:pPr>
    </w:p>
    <w:p w14:paraId="2A807039" w14:textId="77777777" w:rsidR="00715459" w:rsidRPr="009D6253" w:rsidRDefault="00715459">
      <w:pPr>
        <w:rPr>
          <w:b/>
          <w:lang w:val="en-US"/>
        </w:rPr>
      </w:pPr>
      <w:r w:rsidRPr="009D6253">
        <w:rPr>
          <w:b/>
          <w:lang w:val="en-US"/>
        </w:rPr>
        <w:t>Biography</w:t>
      </w:r>
    </w:p>
    <w:p w14:paraId="1C5DF933" w14:textId="77777777" w:rsidR="00715459" w:rsidRPr="009D6253" w:rsidRDefault="00715459">
      <w:pPr>
        <w:rPr>
          <w:b/>
          <w:lang w:val="en-US"/>
        </w:rPr>
      </w:pPr>
    </w:p>
    <w:p w14:paraId="5C2DDFBC" w14:textId="77777777" w:rsidR="00715459" w:rsidRPr="009D6253" w:rsidRDefault="00715459">
      <w:pPr>
        <w:rPr>
          <w:lang w:val="en-US"/>
        </w:rPr>
      </w:pPr>
      <w:r w:rsidRPr="009D6253">
        <w:rPr>
          <w:lang w:val="en-US"/>
        </w:rPr>
        <w:t xml:space="preserve">Schorer, Mark. </w:t>
      </w:r>
      <w:r w:rsidRPr="009D6253">
        <w:rPr>
          <w:i/>
          <w:lang w:val="en-US"/>
        </w:rPr>
        <w:t>Sinclair Lewis: An American Life.</w:t>
      </w:r>
      <w:r w:rsidRPr="009D6253">
        <w:rPr>
          <w:lang w:val="en-US"/>
        </w:rPr>
        <w:t xml:space="preserve"> 1961.</w:t>
      </w:r>
    </w:p>
    <w:p w14:paraId="66ED10B4" w14:textId="77777777" w:rsidR="00715459" w:rsidRPr="009D6253" w:rsidRDefault="00715459">
      <w:pPr>
        <w:rPr>
          <w:b/>
          <w:lang w:val="en-US"/>
        </w:rPr>
      </w:pPr>
    </w:p>
    <w:p w14:paraId="2FA6A853" w14:textId="77777777" w:rsidR="00715459" w:rsidRPr="009D6253" w:rsidRDefault="00715459">
      <w:pPr>
        <w:rPr>
          <w:b/>
          <w:lang w:val="en-US"/>
        </w:rPr>
      </w:pPr>
    </w:p>
    <w:p w14:paraId="27945750" w14:textId="77777777" w:rsidR="00715459" w:rsidRPr="009D6253" w:rsidRDefault="00715459">
      <w:pPr>
        <w:rPr>
          <w:b/>
          <w:lang w:val="en-US"/>
        </w:rPr>
      </w:pPr>
    </w:p>
    <w:p w14:paraId="00E665C4" w14:textId="77777777" w:rsidR="00715459" w:rsidRPr="009D6253" w:rsidRDefault="00715459">
      <w:pPr>
        <w:rPr>
          <w:b/>
          <w:lang w:val="en-US"/>
        </w:rPr>
      </w:pPr>
    </w:p>
    <w:p w14:paraId="21DAD18B" w14:textId="77777777" w:rsidR="00715459" w:rsidRPr="009D6253" w:rsidRDefault="00715459">
      <w:pPr>
        <w:rPr>
          <w:b/>
          <w:lang w:val="en-US"/>
        </w:rPr>
      </w:pPr>
      <w:r w:rsidRPr="009D6253">
        <w:rPr>
          <w:b/>
          <w:lang w:val="en-US"/>
        </w:rPr>
        <w:t>Criticism</w:t>
      </w:r>
    </w:p>
    <w:p w14:paraId="62A583F5" w14:textId="77777777" w:rsidR="00715459" w:rsidRPr="009D6253" w:rsidRDefault="00715459">
      <w:pPr>
        <w:rPr>
          <w:b/>
          <w:lang w:val="en-US"/>
        </w:rPr>
      </w:pPr>
    </w:p>
    <w:p w14:paraId="02C437C5" w14:textId="77777777" w:rsidR="00715459" w:rsidRPr="009D6253" w:rsidRDefault="00715459">
      <w:pPr>
        <w:rPr>
          <w:lang w:val="en-US"/>
        </w:rPr>
      </w:pPr>
      <w:r w:rsidRPr="009D6253">
        <w:rPr>
          <w:lang w:val="en-US"/>
        </w:rPr>
        <w:t xml:space="preserve">Boie, Vera. </w:t>
      </w:r>
      <w:r w:rsidRPr="009D6253">
        <w:rPr>
          <w:i/>
          <w:lang w:val="en-US"/>
        </w:rPr>
        <w:t>Writing Sexual Revolutions: Novel of Manners und Sexualität im Romanwerk von Sinclair Lewis und John Updike.</w:t>
      </w:r>
      <w:r w:rsidRPr="009D6253">
        <w:rPr>
          <w:lang w:val="en-US"/>
        </w:rPr>
        <w:t xml:space="preserve"> (Kieler Beiträge zur Anglistik und Amerikanistik, neue Folge, 9). Würzburg: Verlag Königshausen &amp; Neumann.</w:t>
      </w:r>
    </w:p>
    <w:p w14:paraId="3C9C2F9F" w14:textId="77777777" w:rsidR="00715459" w:rsidRDefault="00715459">
      <w:r w:rsidRPr="009D6253">
        <w:rPr>
          <w:lang w:val="en-US"/>
        </w:rPr>
        <w:t xml:space="preserve">Forster, E. M. "Sinclair Lewis." 1929. In Forster, </w:t>
      </w:r>
      <w:r w:rsidRPr="009D6253">
        <w:rPr>
          <w:i/>
          <w:lang w:val="en-US"/>
        </w:rPr>
        <w:t>Abinger Harvest.</w:t>
      </w:r>
      <w:r w:rsidRPr="009D6253">
        <w:rPr>
          <w:lang w:val="en-US"/>
        </w:rPr>
        <w:t xml:space="preserve"> London: Arnold, 1940. </w:t>
      </w:r>
      <w:r>
        <w:t>127-33.*</w:t>
      </w:r>
    </w:p>
    <w:p w14:paraId="4EDBC34D" w14:textId="77777777" w:rsidR="00715459" w:rsidRPr="009D6253" w:rsidRDefault="00715459">
      <w:pPr>
        <w:ind w:right="30"/>
        <w:rPr>
          <w:lang w:val="en-US"/>
        </w:rPr>
      </w:pPr>
      <w:r>
        <w:t xml:space="preserve">Kazin, Alfred. "El nuevo realismo: Sherwood Anderson y Sinclair Lewis."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9D6253">
        <w:rPr>
          <w:lang w:val="en-US"/>
        </w:rPr>
        <w:t>Mexico: FCE, 1993. 204-23.*</w:t>
      </w:r>
    </w:p>
    <w:p w14:paraId="5FE037F6" w14:textId="77777777" w:rsidR="00715459" w:rsidRPr="009D6253" w:rsidRDefault="00715459">
      <w:pPr>
        <w:rPr>
          <w:lang w:val="en-US"/>
        </w:rPr>
      </w:pPr>
      <w:r w:rsidRPr="009D6253">
        <w:rPr>
          <w:lang w:val="en-US"/>
        </w:rPr>
        <w:t xml:space="preserve">_____. "Sinclair Lewis: Hail and Farewell." 1956. In Kazin, </w:t>
      </w:r>
      <w:r w:rsidRPr="009D6253">
        <w:rPr>
          <w:i/>
          <w:lang w:val="en-US"/>
        </w:rPr>
        <w:t xml:space="preserve">Contemporaries. </w:t>
      </w:r>
      <w:r w:rsidRPr="009D6253">
        <w:rPr>
          <w:lang w:val="en-US"/>
        </w:rPr>
        <w:t>London: Secker, 1963. 118-22.</w:t>
      </w:r>
    </w:p>
    <w:p w14:paraId="37CFD426" w14:textId="77777777" w:rsidR="00715459" w:rsidRDefault="00715459" w:rsidP="00715459">
      <w:pPr>
        <w:ind w:left="709" w:hanging="709"/>
      </w:pPr>
      <w:r w:rsidRPr="009D6253">
        <w:rPr>
          <w:lang w:val="en-US"/>
        </w:rPr>
        <w:t xml:space="preserve">Molina (Sr.). Rev. of </w:t>
      </w:r>
      <w:r w:rsidRPr="009D6253">
        <w:rPr>
          <w:i/>
          <w:lang w:val="en-US"/>
        </w:rPr>
        <w:t>Babbitt.</w:t>
      </w:r>
      <w:r w:rsidRPr="009D6253">
        <w:rPr>
          <w:lang w:val="en-US"/>
        </w:rPr>
        <w:t xml:space="preserve"> By Sinclair Lewis.</w:t>
      </w:r>
      <w:r w:rsidRPr="009D6253">
        <w:rPr>
          <w:i/>
          <w:lang w:val="en-US"/>
        </w:rPr>
        <w:t xml:space="preserve"> </w:t>
      </w:r>
      <w:r>
        <w:rPr>
          <w:i/>
        </w:rPr>
        <w:t>Solodelibros</w:t>
      </w:r>
      <w:r>
        <w:t xml:space="preserve"> 19 July 2010.*</w:t>
      </w:r>
    </w:p>
    <w:p w14:paraId="3B0A9257" w14:textId="77777777" w:rsidR="00715459" w:rsidRDefault="00715459" w:rsidP="00715459">
      <w:pPr>
        <w:ind w:left="709" w:hanging="709"/>
      </w:pPr>
      <w:r>
        <w:tab/>
      </w:r>
      <w:hyperlink r:id="rId5" w:history="1">
        <w:r w:rsidRPr="000D01A9">
          <w:rPr>
            <w:rStyle w:val="Hipervnculo"/>
          </w:rPr>
          <w:t>http://www.solodelibros.es/19/07/2010/babbitt-sinclair-lewis/</w:t>
        </w:r>
      </w:hyperlink>
    </w:p>
    <w:p w14:paraId="1F9CF9F6" w14:textId="77777777" w:rsidR="00715459" w:rsidRDefault="00715459" w:rsidP="00715459">
      <w:pPr>
        <w:ind w:left="709" w:hanging="709"/>
      </w:pPr>
      <w:r>
        <w:tab/>
        <w:t>2010</w:t>
      </w:r>
    </w:p>
    <w:p w14:paraId="642E0A7D" w14:textId="77777777" w:rsidR="00715459" w:rsidRPr="009D6253" w:rsidRDefault="00715459">
      <w:pPr>
        <w:ind w:left="765" w:hanging="765"/>
        <w:rPr>
          <w:lang w:val="en-US"/>
        </w:rPr>
      </w:pPr>
      <w:r>
        <w:t xml:space="preserve">Pavese, Cesare. "Sinclair Lewis." In Pavese, </w:t>
      </w:r>
      <w:r>
        <w:rPr>
          <w:i/>
        </w:rPr>
        <w:t>La literatura norteamericana y otros ensayos.</w:t>
      </w:r>
      <w:r>
        <w:t xml:space="preserve"> </w:t>
      </w:r>
      <w:r w:rsidRPr="009D6253">
        <w:rPr>
          <w:lang w:val="en-US"/>
        </w:rPr>
        <w:t>Barcelona: Ediciones B, 1987. 31-58.*</w:t>
      </w:r>
    </w:p>
    <w:p w14:paraId="5555391F" w14:textId="77777777" w:rsidR="00715459" w:rsidRPr="009D6253" w:rsidRDefault="00715459">
      <w:pPr>
        <w:rPr>
          <w:lang w:val="en-US"/>
        </w:rPr>
      </w:pPr>
      <w:r w:rsidRPr="009D6253">
        <w:rPr>
          <w:lang w:val="en-US"/>
        </w:rPr>
        <w:t xml:space="preserve">Schorer, Mark. "Sinclair Lewis: </w:t>
      </w:r>
      <w:r w:rsidRPr="009D6253">
        <w:rPr>
          <w:i/>
          <w:lang w:val="en-US"/>
        </w:rPr>
        <w:t xml:space="preserve">Babbitt." </w:t>
      </w:r>
      <w:r w:rsidRPr="009D6253">
        <w:rPr>
          <w:lang w:val="en-US"/>
        </w:rPr>
        <w:t xml:space="preserve">In </w:t>
      </w:r>
      <w:r w:rsidRPr="009D6253">
        <w:rPr>
          <w:i/>
          <w:lang w:val="en-US"/>
        </w:rPr>
        <w:t xml:space="preserve">Landmarks of American Writing. </w:t>
      </w:r>
      <w:r w:rsidRPr="009D6253">
        <w:rPr>
          <w:lang w:val="en-US"/>
        </w:rPr>
        <w:t>Ed. Hennig Cohen. Washington: Voice of America (Forum Series), 1969. 355-68.*</w:t>
      </w:r>
    </w:p>
    <w:p w14:paraId="417D40B0" w14:textId="77777777" w:rsidR="00715459" w:rsidRDefault="00715459">
      <w:r w:rsidRPr="009D6253">
        <w:rPr>
          <w:lang w:val="en-US"/>
        </w:rPr>
        <w:t xml:space="preserve">Witkowsky, Paul. "Bathroom Humor: Plumbing Some Depths of Satire in </w:t>
      </w:r>
      <w:r w:rsidRPr="009D6253">
        <w:rPr>
          <w:i/>
          <w:lang w:val="en-US"/>
        </w:rPr>
        <w:t xml:space="preserve">Babbitt." </w:t>
      </w:r>
      <w:r w:rsidRPr="009D6253">
        <w:rPr>
          <w:lang w:val="en-US"/>
        </w:rPr>
        <w:t xml:space="preserve"> In </w:t>
      </w:r>
      <w:r w:rsidRPr="009D6253">
        <w:rPr>
          <w:i/>
          <w:lang w:val="en-US"/>
        </w:rPr>
        <w:t>Literary and Linguistic Aspects of Humour: VIth AEDEAN Conference Proceedings.</w:t>
      </w:r>
      <w:r w:rsidRPr="009D6253">
        <w:rPr>
          <w:lang w:val="en-US"/>
        </w:rPr>
        <w:t xml:space="preserve"> </w:t>
      </w:r>
      <w:r>
        <w:t>Barcelona: Departamento de Lengua y Literatura Inglesa de la Universidad de Barcelona, 1984. 291-96.</w:t>
      </w:r>
    </w:p>
    <w:p w14:paraId="7D278563" w14:textId="77777777" w:rsidR="00715459" w:rsidRDefault="00715459"/>
    <w:p w14:paraId="703524EB" w14:textId="77777777" w:rsidR="00715459" w:rsidRDefault="00715459"/>
    <w:sectPr w:rsidR="00715459" w:rsidSect="00715459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F69"/>
    <w:rsid w:val="000F7655"/>
    <w:rsid w:val="001E220D"/>
    <w:rsid w:val="00250476"/>
    <w:rsid w:val="00573731"/>
    <w:rsid w:val="00715459"/>
    <w:rsid w:val="007C39D6"/>
    <w:rsid w:val="007F3F69"/>
    <w:rsid w:val="0089561B"/>
    <w:rsid w:val="009D6253"/>
    <w:rsid w:val="00C52BFF"/>
    <w:rsid w:val="00C975B0"/>
    <w:rsid w:val="00D105DD"/>
    <w:rsid w:val="00E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5283DC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F3F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F3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odelibros.es/19/07/2010/babbitt-sinclair-lewis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Sinclair Lewis</vt:lpstr>
    </vt:vector>
  </TitlesOfParts>
  <Company>Universidad de Zaragoza</Company>
  <LinksUpToDate>false</LinksUpToDate>
  <CharactersWithSpaces>2622</CharactersWithSpaces>
  <SharedDoc>false</SharedDoc>
  <HLinks>
    <vt:vector size="12" baseType="variant">
      <vt:variant>
        <vt:i4>4325434</vt:i4>
      </vt:variant>
      <vt:variant>
        <vt:i4>3</vt:i4>
      </vt:variant>
      <vt:variant>
        <vt:i4>0</vt:i4>
      </vt:variant>
      <vt:variant>
        <vt:i4>5</vt:i4>
      </vt:variant>
      <vt:variant>
        <vt:lpwstr>http://www.solodelibros.es/19/07/2010/babbitt-sinclair-lewis/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11</cp:revision>
  <dcterms:created xsi:type="dcterms:W3CDTF">2019-01-11T16:36:00Z</dcterms:created>
  <dcterms:modified xsi:type="dcterms:W3CDTF">2019-05-22T03:49:00Z</dcterms:modified>
</cp:coreProperties>
</file>