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97588" w14:textId="77777777" w:rsidR="000600DC" w:rsidRDefault="000600D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14:paraId="29DEA8FE" w14:textId="77777777" w:rsidR="000600DC" w:rsidRDefault="000600D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5E05CFCB" w14:textId="77777777" w:rsidR="000600DC" w:rsidRDefault="000600D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0018F71" w14:textId="77777777" w:rsidR="000600DC" w:rsidRDefault="000600DC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6E89CB7" w14:textId="77777777" w:rsidR="000600DC" w:rsidRDefault="000600DC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4D1214C" w14:textId="77777777" w:rsidR="000600DC" w:rsidRDefault="000600DC">
      <w:pPr>
        <w:jc w:val="center"/>
      </w:pPr>
    </w:p>
    <w:bookmarkEnd w:id="0"/>
    <w:bookmarkEnd w:id="1"/>
    <w:p w14:paraId="75F75485" w14:textId="77777777" w:rsidR="000600DC" w:rsidRDefault="000600DC">
      <w:pPr>
        <w:ind w:left="0" w:firstLine="0"/>
        <w:jc w:val="center"/>
        <w:rPr>
          <w:color w:val="000000"/>
        </w:rPr>
      </w:pPr>
    </w:p>
    <w:p w14:paraId="2C727272" w14:textId="77777777" w:rsidR="000600DC" w:rsidRPr="00520589" w:rsidRDefault="000600DC" w:rsidP="000600DC">
      <w:pPr>
        <w:pStyle w:val="Heading1"/>
        <w:rPr>
          <w:rFonts w:ascii="Times" w:hAnsi="Times"/>
          <w:b w:val="0"/>
          <w:sz w:val="28"/>
        </w:rPr>
      </w:pPr>
      <w:r w:rsidRPr="00520589">
        <w:rPr>
          <w:rFonts w:ascii="Times" w:hAnsi="Times"/>
          <w:smallCaps/>
        </w:rPr>
        <w:t>Percy Wyndham Lewis</w:t>
      </w:r>
      <w:r w:rsidRPr="00520589">
        <w:rPr>
          <w:rFonts w:ascii="Times" w:hAnsi="Times"/>
        </w:rPr>
        <w:t xml:space="preserve">  </w:t>
      </w:r>
      <w:r w:rsidRPr="00520589">
        <w:rPr>
          <w:rFonts w:ascii="Times" w:hAnsi="Times"/>
        </w:rPr>
        <w:tab/>
      </w:r>
      <w:r w:rsidRPr="00520589">
        <w:rPr>
          <w:rFonts w:ascii="Times" w:hAnsi="Times"/>
          <w:b w:val="0"/>
          <w:sz w:val="28"/>
        </w:rPr>
        <w:t>(1882-1957)</w:t>
      </w:r>
    </w:p>
    <w:p w14:paraId="3D9D4A45" w14:textId="77777777" w:rsidR="000600DC" w:rsidRDefault="000600DC">
      <w:pPr>
        <w:rPr>
          <w:b/>
          <w:sz w:val="36"/>
        </w:rPr>
      </w:pPr>
    </w:p>
    <w:p w14:paraId="5636FE26" w14:textId="77777777" w:rsidR="000600DC" w:rsidRDefault="000600DC">
      <w:pPr>
        <w:ind w:firstLine="0"/>
        <w:rPr>
          <w:sz w:val="24"/>
        </w:rPr>
      </w:pPr>
      <w:r>
        <w:rPr>
          <w:sz w:val="24"/>
        </w:rPr>
        <w:t>(British painter, novelist and critic, b. near America. Friend of Pound, Vorticist, avant-garde theorist, pro-Nazi sympathies, enemy of Bloomsbury Group and English literary establishment)</w:t>
      </w:r>
    </w:p>
    <w:p w14:paraId="16C0E3C7" w14:textId="77777777" w:rsidR="000600DC" w:rsidRDefault="000600DC"/>
    <w:p w14:paraId="00EF1952" w14:textId="77777777" w:rsidR="000600DC" w:rsidRDefault="000600DC"/>
    <w:p w14:paraId="6FAB11F6" w14:textId="77777777" w:rsidR="000600DC" w:rsidRDefault="000600DC"/>
    <w:p w14:paraId="10DD0CE6" w14:textId="77777777" w:rsidR="000600DC" w:rsidRDefault="000600DC">
      <w:pPr>
        <w:rPr>
          <w:b/>
        </w:rPr>
      </w:pPr>
      <w:r>
        <w:rPr>
          <w:b/>
        </w:rPr>
        <w:t>Works</w:t>
      </w:r>
    </w:p>
    <w:p w14:paraId="0B447C3F" w14:textId="77777777" w:rsidR="000600DC" w:rsidRDefault="000600DC">
      <w:pPr>
        <w:rPr>
          <w:b/>
        </w:rPr>
      </w:pPr>
    </w:p>
    <w:p w14:paraId="5D5F2233" w14:textId="77777777" w:rsidR="000600DC" w:rsidRDefault="000600DC">
      <w:r>
        <w:t xml:space="preserve">Lewis, Percy Wyndham, ed. </w:t>
      </w:r>
      <w:r>
        <w:rPr>
          <w:i/>
        </w:rPr>
        <w:t>Blast: The Review of the Great English Vortex.</w:t>
      </w:r>
      <w:r>
        <w:t xml:space="preserve"> 1914-15.</w:t>
      </w:r>
    </w:p>
    <w:p w14:paraId="25AFE9E7" w14:textId="77777777" w:rsidR="000600DC" w:rsidRDefault="000600DC">
      <w:r>
        <w:t xml:space="preserve">_____, ed. </w:t>
      </w:r>
      <w:r>
        <w:rPr>
          <w:i/>
        </w:rPr>
        <w:t>Blast</w:t>
      </w:r>
      <w:r>
        <w:t xml:space="preserve"> I. 1914. Santa Barbara: Black Sparrow Press, 1992.</w:t>
      </w:r>
    </w:p>
    <w:p w14:paraId="68AD018E" w14:textId="77777777" w:rsidR="000600DC" w:rsidRDefault="000600DC">
      <w:r>
        <w:t xml:space="preserve">_____. </w:t>
      </w:r>
      <w:r>
        <w:rPr>
          <w:i/>
        </w:rPr>
        <w:t>Tarr.</w:t>
      </w:r>
      <w:r>
        <w:t xml:space="preserve">  Novel.  1918.  London: Calder. </w:t>
      </w:r>
    </w:p>
    <w:p w14:paraId="50219F18" w14:textId="77777777" w:rsidR="000600DC" w:rsidRDefault="000600DC">
      <w:pPr>
        <w:ind w:right="58"/>
      </w:pPr>
      <w:r>
        <w:t xml:space="preserve">_____. </w:t>
      </w:r>
      <w:r>
        <w:rPr>
          <w:i/>
        </w:rPr>
        <w:t>The Art of Being Ruled.</w:t>
      </w:r>
      <w:r>
        <w:t xml:space="preserve"> 1926. Ed. R. W. Dasenbrock. Santa Rosa (CA): Black Sparrow Press, 1989.</w:t>
      </w:r>
    </w:p>
    <w:p w14:paraId="34E134E2" w14:textId="77777777" w:rsidR="000600DC" w:rsidRDefault="000600DC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The Wild Body.</w:t>
      </w:r>
      <w:r>
        <w:rPr>
          <w:color w:val="000000"/>
        </w:rPr>
        <w:t xml:space="preserve"> Stories. 1927.</w:t>
      </w:r>
    </w:p>
    <w:p w14:paraId="3EB6A1C9" w14:textId="77777777" w:rsidR="000600DC" w:rsidRDefault="000600DC">
      <w:r>
        <w:t xml:space="preserve">_____. </w:t>
      </w:r>
      <w:r>
        <w:rPr>
          <w:i/>
        </w:rPr>
        <w:t>The Complete Wild Body.</w:t>
      </w:r>
      <w:r>
        <w:t>. Ed. B. Lafourcade. Santa Rosa (CA): Black Sparrow P, 1993.</w:t>
      </w:r>
    </w:p>
    <w:p w14:paraId="7F697422" w14:textId="77777777" w:rsidR="000600DC" w:rsidRDefault="000600DC">
      <w:r>
        <w:t xml:space="preserve">_____. </w:t>
      </w:r>
      <w:r>
        <w:rPr>
          <w:i/>
        </w:rPr>
        <w:t>The Lion and the Fox: The Role of the Hero in the Plays of Shakespeare.</w:t>
      </w:r>
      <w:r>
        <w:t xml:space="preserve"> London: Grant Richards, 1927. New York: Barnes and Noble, n. d.</w:t>
      </w:r>
    </w:p>
    <w:p w14:paraId="0B992D92" w14:textId="77777777" w:rsidR="000600DC" w:rsidRDefault="000600DC">
      <w:r>
        <w:t xml:space="preserve">_____, ed. </w:t>
      </w:r>
      <w:r>
        <w:rPr>
          <w:i/>
        </w:rPr>
        <w:t>The Enemy.</w:t>
      </w:r>
      <w:r>
        <w:t xml:space="preserve"> Literary magazine. 3 issues. 1927-29.</w:t>
      </w:r>
    </w:p>
    <w:p w14:paraId="0E75FF34" w14:textId="77777777" w:rsidR="000600DC" w:rsidRDefault="000600DC">
      <w:r>
        <w:t xml:space="preserve">_____. </w:t>
      </w:r>
      <w:r>
        <w:rPr>
          <w:i/>
        </w:rPr>
        <w:t>Time and Western Man.</w:t>
      </w:r>
      <w:r>
        <w:t xml:space="preserve"> London: Chatto, 1927. (Orig. published in </w:t>
      </w:r>
      <w:r>
        <w:rPr>
          <w:i/>
        </w:rPr>
        <w:t>The Enemy</w:t>
      </w:r>
      <w:r>
        <w:t>).</w:t>
      </w:r>
    </w:p>
    <w:p w14:paraId="5FCC141A" w14:textId="77777777" w:rsidR="000600DC" w:rsidRDefault="000600DC">
      <w:r>
        <w:t xml:space="preserve">_____. </w:t>
      </w:r>
      <w:r>
        <w:rPr>
          <w:i/>
        </w:rPr>
        <w:t>Time and Western Man.</w:t>
      </w:r>
      <w:r>
        <w:t xml:space="preserve"> 1927. Ed. P. Edwards. Santa Rosa (CA): Black Sparrow Press, 1989.</w:t>
      </w:r>
    </w:p>
    <w:p w14:paraId="332C1BB6" w14:textId="77777777" w:rsidR="000600DC" w:rsidRDefault="000600DC">
      <w:pPr>
        <w:ind w:right="58"/>
      </w:pPr>
      <w:r>
        <w:t xml:space="preserve">_____. </w:t>
      </w:r>
      <w:r>
        <w:rPr>
          <w:i/>
        </w:rPr>
        <w:t>The Human Age.</w:t>
      </w:r>
      <w:r>
        <w:t xml:space="preserve"> Novel trilogy (unfinished tetralogy): </w:t>
      </w:r>
      <w:r>
        <w:rPr>
          <w:i/>
        </w:rPr>
        <w:t>The Childermass, Monstre Gai, Malign Fiesta.</w:t>
      </w:r>
    </w:p>
    <w:p w14:paraId="3E2FEF08" w14:textId="77777777" w:rsidR="000600DC" w:rsidRDefault="000600DC">
      <w:r>
        <w:t xml:space="preserve">_____.  </w:t>
      </w:r>
      <w:r>
        <w:rPr>
          <w:i/>
        </w:rPr>
        <w:t>The Childermass.</w:t>
      </w:r>
      <w:r>
        <w:t xml:space="preserve">  Novel.  1928. </w:t>
      </w:r>
    </w:p>
    <w:p w14:paraId="4FF1DE8C" w14:textId="77777777" w:rsidR="000600DC" w:rsidRDefault="000600DC">
      <w:r>
        <w:t xml:space="preserve">_____. </w:t>
      </w:r>
      <w:r>
        <w:rPr>
          <w:i/>
        </w:rPr>
        <w:t>The Childermass.</w:t>
      </w:r>
      <w:r>
        <w:t xml:space="preserve"> 1928. London: Calder and Boyars, 1966.</w:t>
      </w:r>
    </w:p>
    <w:p w14:paraId="0CF37622" w14:textId="77777777" w:rsidR="000600DC" w:rsidRDefault="000600DC">
      <w:r>
        <w:t xml:space="preserve">_____. "Paleface." Essay. </w:t>
      </w:r>
      <w:r>
        <w:rPr>
          <w:i/>
        </w:rPr>
        <w:t>The Enemy.</w:t>
      </w:r>
    </w:p>
    <w:p w14:paraId="73079E96" w14:textId="77777777" w:rsidR="000600DC" w:rsidRDefault="000600DC">
      <w:pPr>
        <w:rPr>
          <w:i/>
        </w:rPr>
      </w:pPr>
      <w:r>
        <w:t xml:space="preserve">_____. "The Diabolical Principle." Essay. </w:t>
      </w:r>
      <w:r>
        <w:rPr>
          <w:i/>
        </w:rPr>
        <w:t>The Enemy.</w:t>
      </w:r>
    </w:p>
    <w:p w14:paraId="065BCF17" w14:textId="77777777" w:rsidR="000600DC" w:rsidRDefault="000600DC">
      <w:pPr>
        <w:rPr>
          <w:i/>
        </w:rPr>
      </w:pPr>
      <w:r>
        <w:t xml:space="preserve">_____. "The Revolutionary Simpleton." Essay. </w:t>
      </w:r>
      <w:r>
        <w:rPr>
          <w:i/>
        </w:rPr>
        <w:t>The Enemy.</w:t>
      </w:r>
    </w:p>
    <w:p w14:paraId="0B245CBB" w14:textId="77777777" w:rsidR="000600DC" w:rsidRDefault="000600DC">
      <w:r>
        <w:t xml:space="preserve">_____. </w:t>
      </w:r>
      <w:r>
        <w:rPr>
          <w:i/>
        </w:rPr>
        <w:t>Monstre Gai.</w:t>
      </w:r>
      <w:r>
        <w:t xml:space="preserve"> 1955. London: Calder and Boyars, 1966.</w:t>
      </w:r>
    </w:p>
    <w:p w14:paraId="0D062E54" w14:textId="77777777" w:rsidR="000600DC" w:rsidRDefault="000600DC">
      <w:r>
        <w:t xml:space="preserve">_____. </w:t>
      </w:r>
      <w:r>
        <w:rPr>
          <w:i/>
        </w:rPr>
        <w:t>Malign Fiesta.</w:t>
      </w:r>
      <w:r>
        <w:t xml:space="preserve"> 1955. London: Calder and Boyars, 1966.</w:t>
      </w:r>
    </w:p>
    <w:p w14:paraId="412C0F6D" w14:textId="77777777" w:rsidR="000600DC" w:rsidRDefault="000600DC">
      <w:r>
        <w:lastRenderedPageBreak/>
        <w:t xml:space="preserve">_____.  </w:t>
      </w:r>
      <w:r>
        <w:rPr>
          <w:i/>
        </w:rPr>
        <w:t>The Apes of God.</w:t>
      </w:r>
      <w:r>
        <w:t xml:space="preserve">  Novel.  1930.</w:t>
      </w:r>
    </w:p>
    <w:p w14:paraId="5258AA4E" w14:textId="77777777" w:rsidR="000600DC" w:rsidRDefault="000600DC">
      <w:r>
        <w:t xml:space="preserve">_____.  </w:t>
      </w:r>
      <w:r>
        <w:rPr>
          <w:i/>
        </w:rPr>
        <w:t>One-Way Song.</w:t>
      </w:r>
      <w:r>
        <w:t xml:space="preserve">  Poems.  London: Methuen, 1933. </w:t>
      </w:r>
    </w:p>
    <w:p w14:paraId="2E8A46C8" w14:textId="77777777" w:rsidR="000600DC" w:rsidRDefault="000600DC">
      <w:r>
        <w:t xml:space="preserve">_____. "The Dumb Ox." </w:t>
      </w:r>
      <w:r>
        <w:rPr>
          <w:i/>
        </w:rPr>
        <w:t>Life and Letters</w:t>
      </w:r>
      <w:r>
        <w:t xml:space="preserve"> (April 1934): 33-45. Rpt. in </w:t>
      </w:r>
      <w:r>
        <w:rPr>
          <w:i/>
        </w:rPr>
        <w:t>Men without Art.</w:t>
      </w:r>
      <w:r>
        <w:t xml:space="preserve"> 1934. New York: Russell and Russell, 1964. (Hemingway).</w:t>
      </w:r>
    </w:p>
    <w:p w14:paraId="09CA3556" w14:textId="77777777" w:rsidR="000600DC" w:rsidRDefault="000600DC">
      <w:r>
        <w:t xml:space="preserve">_____.  </w:t>
      </w:r>
      <w:r>
        <w:rPr>
          <w:i/>
        </w:rPr>
        <w:t>Men without Art.</w:t>
      </w:r>
      <w:r>
        <w:t xml:space="preserve"> 1934. New York: Russell and Russell, 1964.</w:t>
      </w:r>
    </w:p>
    <w:p w14:paraId="2D6CCD14" w14:textId="77777777" w:rsidR="000600DC" w:rsidRDefault="000600DC">
      <w:r>
        <w:t xml:space="preserve">_____. </w:t>
      </w:r>
      <w:r>
        <w:rPr>
          <w:i/>
        </w:rPr>
        <w:t>Blasting and Bombardiering (Autobiography 1914-1926).</w:t>
      </w:r>
      <w:r>
        <w:t xml:space="preserve"> 1937.</w:t>
      </w:r>
    </w:p>
    <w:p w14:paraId="420451E1" w14:textId="77777777" w:rsidR="000600DC" w:rsidRDefault="000600DC">
      <w:r>
        <w:t xml:space="preserve">_____.  </w:t>
      </w:r>
      <w:r>
        <w:rPr>
          <w:i/>
        </w:rPr>
        <w:t xml:space="preserve">Blasting and Bombardiering.  </w:t>
      </w:r>
      <w:r>
        <w:t xml:space="preserve">London: Calder. </w:t>
      </w:r>
    </w:p>
    <w:p w14:paraId="3AC607DE" w14:textId="77777777" w:rsidR="000600DC" w:rsidRDefault="000600DC">
      <w:r>
        <w:t xml:space="preserve">_____. </w:t>
      </w:r>
      <w:r>
        <w:rPr>
          <w:i/>
        </w:rPr>
        <w:t>Blasting and Bombardiering: Autobiography 1914-1926.</w:t>
      </w:r>
      <w:r>
        <w:t xml:space="preserve"> London: Imperial War Museum, 1992.</w:t>
      </w:r>
    </w:p>
    <w:p w14:paraId="5A28B566" w14:textId="77777777" w:rsidR="000600DC" w:rsidRPr="00EC13BB" w:rsidRDefault="000600DC" w:rsidP="000600DC">
      <w:r>
        <w:t xml:space="preserve">_____. </w:t>
      </w:r>
      <w:r>
        <w:rPr>
          <w:i/>
        </w:rPr>
        <w:t xml:space="preserve">Estallidos y bombardeos. </w:t>
      </w:r>
      <w:r>
        <w:t>Trans. Yolanda Morató. Madrid: Impedimenta, 2008.</w:t>
      </w:r>
    </w:p>
    <w:p w14:paraId="66C3FD84" w14:textId="77777777" w:rsidR="000600DC" w:rsidRDefault="000600DC">
      <w:r>
        <w:t xml:space="preserve">_____. </w:t>
      </w:r>
      <w:r>
        <w:rPr>
          <w:i/>
        </w:rPr>
        <w:t>The Revenge for Love.</w:t>
      </w:r>
      <w:r>
        <w:t xml:space="preserve"> 1937.</w:t>
      </w:r>
    </w:p>
    <w:p w14:paraId="07E1ADA3" w14:textId="77777777" w:rsidR="000600DC" w:rsidRDefault="000600DC">
      <w:r>
        <w:t xml:space="preserve">_____. </w:t>
      </w:r>
      <w:r>
        <w:rPr>
          <w:i/>
        </w:rPr>
        <w:t>Rude Assignment.</w:t>
      </w:r>
      <w:r>
        <w:t xml:space="preserve"> Autobiography. 1950.</w:t>
      </w:r>
    </w:p>
    <w:p w14:paraId="77CF0347" w14:textId="77777777" w:rsidR="000600DC" w:rsidRDefault="000600DC">
      <w:r>
        <w:t xml:space="preserve">_____. </w:t>
      </w:r>
      <w:r>
        <w:rPr>
          <w:i/>
        </w:rPr>
        <w:t>The Writer and the Absolute</w:t>
      </w:r>
      <w:r>
        <w:t>. London, 1952, reprinted, Connecticut, 1976.</w:t>
      </w:r>
    </w:p>
    <w:p w14:paraId="5BBDBC6B" w14:textId="77777777" w:rsidR="000600DC" w:rsidRDefault="000600DC">
      <w:r>
        <w:t xml:space="preserve">_____. </w:t>
      </w:r>
      <w:r>
        <w:rPr>
          <w:i/>
        </w:rPr>
        <w:t>Creatures of Habit and Creatures of Change: Essays on Art and Society 1914-1956.</w:t>
      </w:r>
      <w:r>
        <w:t xml:space="preserve"> Ed. P. Edwards. Santa Rosa (CA): Black Sparrow Press, 1989.</w:t>
      </w:r>
    </w:p>
    <w:p w14:paraId="18F23801" w14:textId="77777777" w:rsidR="000600DC" w:rsidRDefault="000600DC">
      <w:r>
        <w:t xml:space="preserve">_____. </w:t>
      </w:r>
      <w:r>
        <w:rPr>
          <w:i/>
        </w:rPr>
        <w:t>Self Condemned.</w:t>
      </w:r>
      <w:r>
        <w:t xml:space="preserve"> Novel. 1957.</w:t>
      </w:r>
    </w:p>
    <w:p w14:paraId="1F5B3DC1" w14:textId="77777777" w:rsidR="000600DC" w:rsidRPr="00520589" w:rsidRDefault="000600DC">
      <w:pPr>
        <w:rPr>
          <w:i/>
        </w:rPr>
      </w:pPr>
      <w:r>
        <w:t xml:space="preserve">_____. </w:t>
      </w:r>
      <w:r>
        <w:rPr>
          <w:i/>
        </w:rPr>
        <w:t>Unlucky for Pringle.</w:t>
      </w:r>
    </w:p>
    <w:p w14:paraId="0A5CE238" w14:textId="77777777" w:rsidR="000600DC" w:rsidRDefault="000600DC">
      <w:r>
        <w:t xml:space="preserve">?Lewis, Wyndham D. B. </w:t>
      </w:r>
      <w:r>
        <w:rPr>
          <w:i/>
        </w:rPr>
        <w:t>The Hooded Hawk or, The Case of Mr Boswell.</w:t>
      </w:r>
      <w:r>
        <w:t xml:space="preserve"> Eyre &amp; Spottiswoode, 1946. </w:t>
      </w:r>
    </w:p>
    <w:p w14:paraId="285F2E4D" w14:textId="77777777" w:rsidR="000600DC" w:rsidRDefault="000600DC"/>
    <w:p w14:paraId="667FFD0A" w14:textId="77777777" w:rsidR="000600DC" w:rsidRDefault="000600DC">
      <w:pPr>
        <w:rPr>
          <w:b/>
          <w:sz w:val="36"/>
        </w:rPr>
      </w:pPr>
    </w:p>
    <w:p w14:paraId="571B43E5" w14:textId="77777777" w:rsidR="000600DC" w:rsidRDefault="000600DC">
      <w:pPr>
        <w:rPr>
          <w:b/>
          <w:sz w:val="36"/>
        </w:rPr>
      </w:pPr>
    </w:p>
    <w:p w14:paraId="4C088B2C" w14:textId="77777777" w:rsidR="000600DC" w:rsidRDefault="000600DC">
      <w:pPr>
        <w:ind w:left="0" w:firstLine="0"/>
        <w:rPr>
          <w:b/>
          <w:sz w:val="36"/>
        </w:rPr>
      </w:pPr>
    </w:p>
    <w:p w14:paraId="7ECFEECC" w14:textId="77777777" w:rsidR="000600DC" w:rsidRDefault="000600DC">
      <w:pPr>
        <w:rPr>
          <w:b/>
        </w:rPr>
      </w:pPr>
      <w:r>
        <w:rPr>
          <w:b/>
        </w:rPr>
        <w:t>Biography</w:t>
      </w:r>
    </w:p>
    <w:p w14:paraId="0A0903D2" w14:textId="77777777" w:rsidR="000600DC" w:rsidRDefault="000600DC">
      <w:pPr>
        <w:rPr>
          <w:b/>
        </w:rPr>
      </w:pPr>
    </w:p>
    <w:p w14:paraId="16E43E92" w14:textId="77777777" w:rsidR="000600DC" w:rsidRDefault="000600DC">
      <w:pPr>
        <w:rPr>
          <w:b/>
        </w:rPr>
      </w:pPr>
      <w:r>
        <w:t xml:space="preserve">Wagner, Geoffrey.  </w:t>
      </w:r>
      <w:r>
        <w:rPr>
          <w:i/>
        </w:rPr>
        <w:t>Wyndham Lewis.</w:t>
      </w:r>
      <w:r>
        <w:t xml:space="preserve">   London, 1967.  </w:t>
      </w:r>
    </w:p>
    <w:p w14:paraId="4D41321E" w14:textId="77777777" w:rsidR="000600DC" w:rsidRDefault="000600DC">
      <w:pPr>
        <w:rPr>
          <w:b/>
        </w:rPr>
      </w:pPr>
    </w:p>
    <w:p w14:paraId="592C82E3" w14:textId="77777777" w:rsidR="000600DC" w:rsidRDefault="000600DC">
      <w:pPr>
        <w:rPr>
          <w:b/>
        </w:rPr>
      </w:pPr>
    </w:p>
    <w:p w14:paraId="1BA61E13" w14:textId="77777777" w:rsidR="000600DC" w:rsidRDefault="000600DC">
      <w:pPr>
        <w:rPr>
          <w:b/>
        </w:rPr>
      </w:pPr>
    </w:p>
    <w:p w14:paraId="4EDC900D" w14:textId="77777777" w:rsidR="000600DC" w:rsidRDefault="000600DC">
      <w:pPr>
        <w:rPr>
          <w:b/>
        </w:rPr>
      </w:pPr>
      <w:r>
        <w:rPr>
          <w:b/>
        </w:rPr>
        <w:t>Criticism</w:t>
      </w:r>
    </w:p>
    <w:p w14:paraId="7E8F11B2" w14:textId="77777777" w:rsidR="000600DC" w:rsidRDefault="000600DC">
      <w:pPr>
        <w:rPr>
          <w:b/>
        </w:rPr>
      </w:pPr>
    </w:p>
    <w:p w14:paraId="51A6C4BC" w14:textId="77777777" w:rsidR="000600DC" w:rsidRDefault="000600DC">
      <w:r>
        <w:t xml:space="preserve">Ackroyd, Peter. Rev. of </w:t>
      </w:r>
      <w:r>
        <w:rPr>
          <w:i/>
        </w:rPr>
        <w:t>Wyndham Lewis: Fictions and Satires</w:t>
      </w:r>
      <w:r>
        <w:t xml:space="preserve">, by R. T. Chapman, and </w:t>
      </w:r>
      <w:r>
        <w:rPr>
          <w:i/>
        </w:rPr>
        <w:t>Unlucky for Pringle</w:t>
      </w:r>
      <w:r>
        <w:t xml:space="preserve">, by Wyndham Lewis. </w:t>
      </w:r>
      <w:r>
        <w:rPr>
          <w:i/>
        </w:rPr>
        <w:t>The Spectator</w:t>
      </w:r>
      <w:r>
        <w:t xml:space="preserve"> 9 June 1973. Rpt. in Ackroyd, </w:t>
      </w:r>
      <w:r>
        <w:rPr>
          <w:i/>
        </w:rPr>
        <w:t>The Collection.</w:t>
      </w:r>
      <w:r>
        <w:t xml:space="preserve"> Ed. Thomas Wright. London: Chatto &amp; Windus, 2001. 3-6.*</w:t>
      </w:r>
    </w:p>
    <w:p w14:paraId="05D64FDE" w14:textId="77777777" w:rsidR="0093526E" w:rsidRDefault="0093526E" w:rsidP="0093526E">
      <w:pPr>
        <w:ind w:left="709" w:hanging="709"/>
      </w:pPr>
      <w:r>
        <w:t xml:space="preserve">Bonafede, Francesca Rev. of </w:t>
      </w:r>
      <w:r>
        <w:rPr>
          <w:i/>
        </w:rPr>
        <w:t>The Cambridge Companion to Wyndham Lewis.</w:t>
      </w:r>
      <w:r>
        <w:t xml:space="preserve"> Ed. Tyrus Miller. </w:t>
      </w:r>
      <w:r>
        <w:rPr>
          <w:i/>
        </w:rPr>
        <w:t>Atlantis</w:t>
      </w:r>
      <w:r>
        <w:t xml:space="preserve"> 39.2 (Dec. 2017): 239-42.*</w:t>
      </w:r>
    </w:p>
    <w:p w14:paraId="09C2BCE3" w14:textId="77777777" w:rsidR="000600DC" w:rsidRDefault="000600DC">
      <w:r>
        <w:lastRenderedPageBreak/>
        <w:t xml:space="preserve">Brown, D. </w:t>
      </w:r>
      <w:r>
        <w:rPr>
          <w:i/>
        </w:rPr>
        <w:t>Intertextual Dynamics within the Literary Group Joyce, Lewis, Pound and Eliot: The Men of 1914. </w:t>
      </w:r>
      <w:r>
        <w:t>B</w:t>
      </w:r>
      <w:bookmarkStart w:id="2" w:name="_GoBack"/>
      <w:bookmarkEnd w:id="2"/>
      <w:r>
        <w:t>askingstoke: Macmillan, 1990.</w:t>
      </w:r>
    </w:p>
    <w:p w14:paraId="0ED4FDA6" w14:textId="77777777" w:rsidR="000600DC" w:rsidRDefault="000600DC">
      <w:r>
        <w:t xml:space="preserve">Chapman, R. T. </w:t>
      </w:r>
      <w:r>
        <w:rPr>
          <w:i/>
        </w:rPr>
        <w:t>Wyndham Lewis: Fictions and Satires</w:t>
      </w:r>
      <w:r>
        <w:t>.</w:t>
      </w:r>
    </w:p>
    <w:p w14:paraId="1C139117" w14:textId="77777777" w:rsidR="000600DC" w:rsidRDefault="000600DC">
      <w:r>
        <w:t xml:space="preserve">Cunchillos Jaime, Carmelo. "Claves para una revaluación necesaria: Percy Wyndham Lewis, escritor y pintor." In </w:t>
      </w:r>
      <w:r>
        <w:rPr>
          <w:i/>
        </w:rPr>
        <w:t xml:space="preserve">Fifty Years of English Studies in Spain </w:t>
      </w:r>
      <w:r>
        <w:t>[…]</w:t>
      </w:r>
      <w:r>
        <w:rPr>
          <w:i/>
        </w:rPr>
        <w:t xml:space="preserve"> Actas del XXVI Congreso de AEDEAN,</w:t>
      </w:r>
      <w:r>
        <w:t xml:space="preserve"> ed. Ignacio Palacios et al. Santiago de Compostela: U de Santiago de Compostela, 2003. 21-30.*</w:t>
      </w:r>
    </w:p>
    <w:p w14:paraId="35B1D348" w14:textId="77777777" w:rsidR="000600DC" w:rsidRDefault="000600DC">
      <w:r>
        <w:t xml:space="preserve">Edwards, Paul. </w:t>
      </w:r>
      <w:r>
        <w:rPr>
          <w:i/>
        </w:rPr>
        <w:t>Wyndham Lewis: Art and War.</w:t>
      </w:r>
      <w:r>
        <w:t xml:space="preserve"> London: Lund Humphries, 1992.</w:t>
      </w:r>
    </w:p>
    <w:p w14:paraId="02034647" w14:textId="77777777" w:rsidR="000600DC" w:rsidRDefault="000600DC">
      <w:r>
        <w:t xml:space="preserve">_____. </w:t>
      </w:r>
      <w:r>
        <w:rPr>
          <w:i/>
        </w:rPr>
        <w:t>Wyndham Lewis: Painter and Writer.</w:t>
      </w:r>
      <w:r>
        <w:t xml:space="preserve"> New Haven: Yale UP / Paul Mellon Centre for Studies in British Art, 2000.*</w:t>
      </w:r>
    </w:p>
    <w:p w14:paraId="52ABD275" w14:textId="77777777" w:rsidR="000600DC" w:rsidRDefault="000600DC">
      <w:pPr>
        <w:rPr>
          <w:color w:val="000000"/>
        </w:rPr>
      </w:pPr>
      <w:r>
        <w:rPr>
          <w:color w:val="000000"/>
        </w:rPr>
        <w:t xml:space="preserve">Hernáez Lerena, María Jesús. "The Unethical Storyteller: Wyndham Lewis and Humanity Unredeemed." In </w:t>
      </w:r>
      <w:r>
        <w:rPr>
          <w:i/>
          <w:color w:val="000000"/>
        </w:rPr>
        <w:t>AEDEAN XXX: Proceedings of the 30th International AEDEAN Conference.</w:t>
      </w:r>
      <w:r>
        <w:rPr>
          <w:color w:val="000000"/>
        </w:rPr>
        <w:t xml:space="preserve"> [Huelva, 2006]. Ed. María Losada Friend et al. Huelva: U de Huelva, 2007.*</w:t>
      </w:r>
    </w:p>
    <w:p w14:paraId="24B5A2FB" w14:textId="77777777" w:rsidR="000600DC" w:rsidRDefault="000600DC">
      <w:r>
        <w:t xml:space="preserve">Hewitt, Andrew. "Wyndham Lewis: Fascism, Modernism, and the Politics of Homosexuality." </w:t>
      </w:r>
      <w:r>
        <w:rPr>
          <w:i/>
        </w:rPr>
        <w:t xml:space="preserve">ELH </w:t>
      </w:r>
      <w:r>
        <w:t xml:space="preserve"> 60.2 (1993).*</w:t>
      </w:r>
    </w:p>
    <w:p w14:paraId="673A44CF" w14:textId="77777777" w:rsidR="000600DC" w:rsidRDefault="000600DC">
      <w:r>
        <w:t xml:space="preserve">Jameson, Fredric.  </w:t>
      </w:r>
      <w:r>
        <w:rPr>
          <w:i/>
        </w:rPr>
        <w:t>Fables of Aggression: Wyndham Lewis, the Modernist as Fascist.</w:t>
      </w:r>
      <w:r>
        <w:t xml:space="preserve"> Berkeley: U of California P, 1979.</w:t>
      </w:r>
    </w:p>
    <w:p w14:paraId="416E99EF" w14:textId="77777777" w:rsidR="000600DC" w:rsidRDefault="000600DC">
      <w:r>
        <w:t xml:space="preserve">Kenner, Hugh. </w:t>
      </w:r>
      <w:r>
        <w:rPr>
          <w:i/>
        </w:rPr>
        <w:t>The Pound Era.</w:t>
      </w:r>
      <w:r>
        <w:t xml:space="preserve"> Berkeley (CA), 1971.</w:t>
      </w:r>
    </w:p>
    <w:p w14:paraId="4B142C68" w14:textId="77777777" w:rsidR="000600DC" w:rsidRDefault="000600DC">
      <w:r>
        <w:t xml:space="preserve">_____. </w:t>
      </w:r>
      <w:r>
        <w:rPr>
          <w:i/>
        </w:rPr>
        <w:t>The Pound Era: The Age of Ezra Pound, T. S. Eliot, James Joyce and Wyndham Lewis.</w:t>
      </w:r>
      <w:r>
        <w:t xml:space="preserve"> London: Faber and Faber, 1972. 1975.</w:t>
      </w:r>
    </w:p>
    <w:p w14:paraId="5FF86FAA" w14:textId="77777777" w:rsidR="000600DC" w:rsidRDefault="000600DC">
      <w:r>
        <w:t xml:space="preserve">Leavis, F. R.  "Mr Eliot, Mr Wyndham Lewis and Lawrence." In Leavis, </w:t>
      </w:r>
      <w:r>
        <w:rPr>
          <w:i/>
        </w:rPr>
        <w:t>The Common Pursuit.</w:t>
      </w:r>
      <w:r>
        <w:t xml:space="preserve">  Harmondsworth: Penguin, 1962. 240-7.</w:t>
      </w:r>
    </w:p>
    <w:p w14:paraId="58E0BD73" w14:textId="77777777" w:rsidR="000600DC" w:rsidRDefault="000600DC" w:rsidP="000600DC">
      <w:r>
        <w:t xml:space="preserve">Lewis, Wyndham. "The French Poodle." In </w:t>
      </w:r>
      <w:r>
        <w:rPr>
          <w:i/>
        </w:rPr>
        <w:t>Women, Men, and the Great War: An Anthology of Stories.</w:t>
      </w:r>
      <w:r>
        <w:t xml:space="preserve"> Ed. Trudi Tate. Manchester: Manchester UP, 1995. 167-73.*</w:t>
      </w:r>
    </w:p>
    <w:p w14:paraId="40D0C5CF" w14:textId="77777777" w:rsidR="000600DC" w:rsidRDefault="000600DC" w:rsidP="000600DC">
      <w:r>
        <w:t xml:space="preserve">Villar Flor, Carlos. "Claves pre-bélicas de la España republicana en </w:t>
      </w:r>
      <w:r>
        <w:rPr>
          <w:i/>
        </w:rPr>
        <w:t xml:space="preserve">The Revenge for Love, </w:t>
      </w:r>
      <w:r>
        <w:t xml:space="preserve">de Wyndham Lewis." In </w:t>
      </w:r>
      <w:r>
        <w:rPr>
          <w:i/>
        </w:rPr>
        <w:t>New Perspectives on English Studies.</w:t>
      </w:r>
      <w:r>
        <w:t xml:space="preserve"> [32nd International Conference of AEDEAN, Nov. 2008]. CD-ROM. Ed. Marian Amengual et al. Palma: U de les Illes Balears, 2009.* </w:t>
      </w:r>
    </w:p>
    <w:p w14:paraId="244178A8" w14:textId="77777777" w:rsidR="000600DC" w:rsidRDefault="000600DC">
      <w:r>
        <w:t xml:space="preserve">Macedo, Ana Gabriela. "Misogyny and the Carnivalesque in Wyndham Lewis's </w:t>
      </w:r>
      <w:r>
        <w:rPr>
          <w:i/>
        </w:rPr>
        <w:t>The Wild Boy." Género y Literatura modernista / Gender Trouble in Modernist Literature. Cuadernos de Filología Inglesa</w:t>
      </w:r>
      <w:r>
        <w:t xml:space="preserve"> 6.1 (1997): 79-94.*</w:t>
      </w:r>
    </w:p>
    <w:p w14:paraId="7EBE926E" w14:textId="77777777" w:rsidR="000600DC" w:rsidRDefault="000600DC">
      <w:pPr>
        <w:ind w:right="58"/>
      </w:pPr>
      <w:r>
        <w:t xml:space="preserve">Maine, Robert. "Bloomsbury Bete Noire." (Wyndham Lewis). </w:t>
      </w:r>
      <w:r>
        <w:rPr>
          <w:i/>
        </w:rPr>
        <w:t>New Statesman and Nation</w:t>
      </w:r>
      <w:r>
        <w:t xml:space="preserve">  26 Nov. 1955.</w:t>
      </w:r>
    </w:p>
    <w:p w14:paraId="70047826" w14:textId="77777777" w:rsidR="00E0465A" w:rsidRPr="00901907" w:rsidRDefault="00E0465A" w:rsidP="00E0465A">
      <w:pPr>
        <w:ind w:left="709" w:hanging="709"/>
      </w:pPr>
      <w:r>
        <w:lastRenderedPageBreak/>
        <w:t xml:space="preserve">Miller, Tyrus, ed. </w:t>
      </w:r>
      <w:r>
        <w:rPr>
          <w:i/>
        </w:rPr>
        <w:t>The Cambridge Companion to Wyndham Lewis.</w:t>
      </w:r>
      <w:r>
        <w:t xml:space="preserve"> New York: Cambridge UP, 2016.</w:t>
      </w:r>
    </w:p>
    <w:p w14:paraId="7682431C" w14:textId="77777777" w:rsidR="000600DC" w:rsidRDefault="000600DC">
      <w:pPr>
        <w:rPr>
          <w:color w:val="000000"/>
        </w:rPr>
      </w:pPr>
      <w:r>
        <w:rPr>
          <w:color w:val="000000"/>
        </w:rPr>
        <w:t xml:space="preserve">Morató Agrafojo, Yolanda, Laura Bando Domínguez, and Ana Maldonado Acevedo. "El suicidio literario: Aproximaciones comparatistas." In </w:t>
      </w:r>
      <w:r>
        <w:rPr>
          <w:i/>
          <w:color w:val="000000"/>
        </w:rPr>
        <w:t>AEDEAN XXX: Proceedings of the 30th International AEDEAN Conference.</w:t>
      </w:r>
      <w:r>
        <w:rPr>
          <w:color w:val="000000"/>
        </w:rPr>
        <w:t xml:space="preserve"> [Huelva, 2006]. Ed. María Losada Friend et al. Huelva: U de Huelva, 2007.* (W. Lewis, Woolf, Plath).</w:t>
      </w:r>
    </w:p>
    <w:p w14:paraId="7E558C5E" w14:textId="77777777" w:rsidR="000600DC" w:rsidRDefault="000600DC">
      <w:r>
        <w:t xml:space="preserve">Munton, Alan. "Wyndham Lewis and the Meanings of Spain." </w:t>
      </w:r>
      <w:r>
        <w:rPr>
          <w:i/>
        </w:rPr>
        <w:t>Journal of English Studies</w:t>
      </w:r>
      <w:r>
        <w:t xml:space="preserve"> 5-6 (2005-2008): 235-58.*</w:t>
      </w:r>
    </w:p>
    <w:p w14:paraId="32F6F473" w14:textId="77777777" w:rsidR="000600DC" w:rsidRDefault="000600DC">
      <w:pPr>
        <w:ind w:right="58"/>
      </w:pPr>
      <w:r>
        <w:t>Ortiz, José M. "Aproximación semiótica a la obra narrativa de Percy Wyndham Lewis." Ph. D. diss. U of Salamanca, 1994.</w:t>
      </w:r>
    </w:p>
    <w:p w14:paraId="470CB4D2" w14:textId="77777777" w:rsidR="000600DC" w:rsidRDefault="000600DC">
      <w:r>
        <w:t xml:space="preserve">Ransom, J. C. Rev. of </w:t>
      </w:r>
      <w:r>
        <w:rPr>
          <w:i/>
        </w:rPr>
        <w:t>Time and Western Man.</w:t>
      </w:r>
      <w:r>
        <w:t xml:space="preserve"> By Wyndham Lewis. </w:t>
      </w:r>
      <w:r>
        <w:rPr>
          <w:i/>
        </w:rPr>
        <w:t>Sewanee Review </w:t>
      </w:r>
      <w:r>
        <w:t>37 (1929).</w:t>
      </w:r>
    </w:p>
    <w:p w14:paraId="4D81BC59" w14:textId="77777777" w:rsidR="000600DC" w:rsidRDefault="000600DC">
      <w:r>
        <w:t xml:space="preserve">Sánchez Pardo, Esther. "The Road from National Allegory to Libidinal Apparatus, Or How to Read Wyndham Lewis's </w:t>
      </w:r>
      <w:r>
        <w:rPr>
          <w:i/>
        </w:rPr>
        <w:t xml:space="preserve">Tarr."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052376EE" w14:textId="77777777" w:rsidR="000600DC" w:rsidRDefault="000600DC">
      <w:r>
        <w:t xml:space="preserve">Schenker, D. </w:t>
      </w:r>
      <w:r>
        <w:rPr>
          <w:i/>
        </w:rPr>
        <w:t>Wyndham Lewis: Religion and Modernism.</w:t>
      </w:r>
      <w:r>
        <w:t xml:space="preserve"> Tuscaloosa (AL): U of Alabama P, 1992.</w:t>
      </w:r>
    </w:p>
    <w:p w14:paraId="3C963EB6" w14:textId="77777777" w:rsidR="000600DC" w:rsidRDefault="000600DC">
      <w:r>
        <w:t xml:space="preserve">Sherry, Vincent. "Wyndham Lewis." In </w:t>
      </w:r>
      <w:r>
        <w:rPr>
          <w:i/>
        </w:rPr>
        <w:t>Modernism and the New Criticism.</w:t>
      </w:r>
      <w:r>
        <w:t xml:space="preserve"> Ed. A. Walton Litz, Louis Menand, and Lawrence Rainey. Vol. 7 of </w:t>
      </w:r>
      <w:r>
        <w:rPr>
          <w:i/>
        </w:rPr>
        <w:t>The Cambridge History of Literary Criticism.</w:t>
      </w:r>
      <w:r>
        <w:t xml:space="preserve"> Cambridge: Cambridge UP, 2000. 138-50.*</w:t>
      </w:r>
    </w:p>
    <w:p w14:paraId="6AF09312" w14:textId="77777777" w:rsidR="000600DC" w:rsidRDefault="000600DC">
      <w:pPr>
        <w:tabs>
          <w:tab w:val="left" w:pos="8220"/>
        </w:tabs>
        <w:ind w:right="10"/>
      </w:pPr>
      <w:r>
        <w:t xml:space="preserve">Terrazas, Melania. "Searching for the Self Intertextually: P. W. Lewis's and S. Beckett's Pseudocouples' Obsession with Time."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321-24.*</w:t>
      </w:r>
    </w:p>
    <w:p w14:paraId="2A471A44" w14:textId="77777777" w:rsidR="000600DC" w:rsidRDefault="000600DC">
      <w:r>
        <w:t xml:space="preserve">_____. "Lack of Particularism in Percy Wyndham Lewis's </w:t>
      </w:r>
      <w:r>
        <w:rPr>
          <w:i/>
        </w:rPr>
        <w:t xml:space="preserve">Self-Condemned: </w:t>
      </w:r>
      <w:r>
        <w:t xml:space="preserve">Some Loathsome Social Implications."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04C77EF2" w14:textId="77777777" w:rsidR="000600DC" w:rsidRDefault="000600DC">
      <w:r>
        <w:t xml:space="preserve">_____. "A Resource Exchange Theory to Approach Interpersonal Relationships in Percy Wyndham Lewis's </w:t>
      </w:r>
      <w:r>
        <w:rPr>
          <w:i/>
        </w:rPr>
        <w:t xml:space="preserve">Snooty Baronet." </w:t>
      </w:r>
      <w:r>
        <w:t xml:space="preserve">In </w:t>
      </w:r>
      <w:r>
        <w:rPr>
          <w:i/>
        </w:rPr>
        <w:t>AEDEAN: Proceedings of the 23rd International Conference (León, 16-18 de diciembre, 1999).</w:t>
      </w:r>
      <w:r>
        <w:t xml:space="preserve"> CD-ROM. León: AEDEAN, 2003.*</w:t>
      </w:r>
    </w:p>
    <w:p w14:paraId="745DAE07" w14:textId="77777777" w:rsidR="000600DC" w:rsidRDefault="000600DC">
      <w:r>
        <w:lastRenderedPageBreak/>
        <w:t xml:space="preserve">_____. </w:t>
      </w:r>
      <w:r>
        <w:rPr>
          <w:i/>
        </w:rPr>
        <w:t>Relational Structures in Wyndham Lewis's Fiction: Complexity and Value.</w:t>
      </w:r>
      <w:r>
        <w:t xml:space="preserve"> Munich: Lincom Europa, 2005</w:t>
      </w:r>
    </w:p>
    <w:p w14:paraId="48EA3183" w14:textId="77777777" w:rsidR="000600DC" w:rsidRDefault="000600DC">
      <w:r>
        <w:t xml:space="preserve">Trotter, David. "Wyndham Lewis." In Trotter, </w:t>
      </w:r>
      <w:r>
        <w:rPr>
          <w:i/>
        </w:rPr>
        <w:t>The English Novel in History 1895-1920.</w:t>
      </w:r>
      <w:r>
        <w:t xml:space="preserve"> London: Routledge, 1993. 277-89.*</w:t>
      </w:r>
    </w:p>
    <w:p w14:paraId="5B7A48E1" w14:textId="77777777" w:rsidR="000600DC" w:rsidRDefault="000600DC">
      <w:r>
        <w:t xml:space="preserve">Wellek, René. "Wyndham Lewis (1882-1957)." In Wellek, </w:t>
      </w:r>
      <w:r>
        <w:rPr>
          <w:i/>
        </w:rPr>
        <w:t>A History of Modern Criticism: 1750-1950. Vol. 5: English Criticism, 1900-1950.</w:t>
      </w:r>
      <w:r>
        <w:t xml:space="preserve"> London: Jonathan Cape, 1986. 169-75.*</w:t>
      </w:r>
    </w:p>
    <w:p w14:paraId="7D4AB4DA" w14:textId="77777777" w:rsidR="000600DC" w:rsidRDefault="000600DC"/>
    <w:sectPr w:rsidR="000600DC" w:rsidSect="00E34211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CB"/>
    <w:rsid w:val="000600DC"/>
    <w:rsid w:val="0093526E"/>
    <w:rsid w:val="00E0465A"/>
    <w:rsid w:val="00E3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69A77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52058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52058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1194</Words>
  <Characters>6806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7985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3</cp:revision>
  <dcterms:created xsi:type="dcterms:W3CDTF">2018-11-24T18:35:00Z</dcterms:created>
  <dcterms:modified xsi:type="dcterms:W3CDTF">2018-11-24T18:35:00Z</dcterms:modified>
</cp:coreProperties>
</file>