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3101" w14:textId="77777777" w:rsidR="00AE7E00" w:rsidRPr="00213AF0" w:rsidRDefault="00AE7E00" w:rsidP="00AE7E00">
      <w:pPr>
        <w:jc w:val="center"/>
        <w:rPr>
          <w:lang w:val="en-US"/>
        </w:rPr>
      </w:pPr>
      <w:bookmarkStart w:id="0" w:name="OLE_LINK3"/>
      <w:bookmarkStart w:id="1" w:name="OLE_LINK4"/>
      <w:r w:rsidRPr="00213AF0">
        <w:rPr>
          <w:sz w:val="20"/>
          <w:lang w:val="en-US"/>
        </w:rPr>
        <w:t xml:space="preserve">  </w:t>
      </w:r>
      <w:r>
        <w:rPr>
          <w:sz w:val="20"/>
          <w:lang w:val="en-US"/>
        </w:rPr>
        <w:t xml:space="preserve"> </w:t>
      </w:r>
      <w:r w:rsidRPr="00213AF0">
        <w:rPr>
          <w:sz w:val="20"/>
          <w:lang w:val="en-US"/>
        </w:rPr>
        <w:t xml:space="preserve"> from</w:t>
      </w:r>
    </w:p>
    <w:p w14:paraId="3056C749" w14:textId="77777777" w:rsidR="00AE7E00" w:rsidRPr="00F523F6" w:rsidRDefault="00AE7E00" w:rsidP="00AE7E00">
      <w:pPr>
        <w:jc w:val="center"/>
        <w:rPr>
          <w:smallCaps/>
          <w:sz w:val="24"/>
          <w:lang w:val="en-US"/>
        </w:rPr>
      </w:pPr>
      <w:r w:rsidRPr="00F523F6">
        <w:rPr>
          <w:smallCaps/>
          <w:sz w:val="24"/>
          <w:lang w:val="en-US"/>
        </w:rPr>
        <w:t>A Bibliography of Literary Theory, Criticism and Philology</w:t>
      </w:r>
    </w:p>
    <w:p w14:paraId="0C27FFC8" w14:textId="77777777" w:rsidR="00AE7E00" w:rsidRPr="00F523F6" w:rsidRDefault="005667DD" w:rsidP="00AE7E00">
      <w:pPr>
        <w:jc w:val="center"/>
        <w:rPr>
          <w:sz w:val="24"/>
        </w:rPr>
      </w:pPr>
      <w:hyperlink r:id="rId4" w:history="1">
        <w:r w:rsidR="00AE7E00" w:rsidRPr="00F523F6">
          <w:rPr>
            <w:rStyle w:val="Hipervnculo"/>
            <w:sz w:val="24"/>
          </w:rPr>
          <w:t>http://bit.ly/abibliog</w:t>
        </w:r>
      </w:hyperlink>
      <w:r w:rsidR="00AE7E00" w:rsidRPr="00F523F6">
        <w:rPr>
          <w:sz w:val="24"/>
        </w:rPr>
        <w:t xml:space="preserve"> </w:t>
      </w:r>
    </w:p>
    <w:p w14:paraId="758C6156" w14:textId="77777777" w:rsidR="00AE7E00" w:rsidRPr="00F523F6" w:rsidRDefault="00AE7E00" w:rsidP="00AE7E00">
      <w:pPr>
        <w:ind w:right="-1"/>
        <w:jc w:val="center"/>
        <w:rPr>
          <w:sz w:val="24"/>
        </w:rPr>
      </w:pPr>
      <w:r w:rsidRPr="00F523F6">
        <w:rPr>
          <w:sz w:val="24"/>
        </w:rPr>
        <w:t xml:space="preserve">by José Ángel </w:t>
      </w:r>
      <w:r w:rsidRPr="00F523F6">
        <w:rPr>
          <w:smallCaps/>
          <w:sz w:val="24"/>
        </w:rPr>
        <w:t>García Landa</w:t>
      </w:r>
    </w:p>
    <w:p w14:paraId="257F1D99" w14:textId="77777777" w:rsidR="00AE7E00" w:rsidRPr="00AE7E00" w:rsidRDefault="00AE7E00" w:rsidP="00AE7E00">
      <w:pPr>
        <w:tabs>
          <w:tab w:val="left" w:pos="2835"/>
        </w:tabs>
        <w:ind w:right="-1"/>
        <w:jc w:val="center"/>
        <w:rPr>
          <w:sz w:val="24"/>
          <w:lang w:val="en-US"/>
        </w:rPr>
      </w:pPr>
      <w:r w:rsidRPr="00AE7E00">
        <w:rPr>
          <w:sz w:val="24"/>
          <w:lang w:val="en-US"/>
        </w:rPr>
        <w:t>(University of Zaragoza, Spain)</w:t>
      </w:r>
    </w:p>
    <w:p w14:paraId="189F4C14" w14:textId="77777777" w:rsidR="00AE7E00" w:rsidRPr="00AE7E00" w:rsidRDefault="00AE7E00" w:rsidP="00AE7E00">
      <w:pPr>
        <w:jc w:val="center"/>
        <w:rPr>
          <w:sz w:val="24"/>
          <w:lang w:val="en-US"/>
        </w:rPr>
      </w:pPr>
    </w:p>
    <w:p w14:paraId="32365869" w14:textId="77777777" w:rsidR="00AE7E00" w:rsidRPr="00AE7E00" w:rsidRDefault="00AE7E00" w:rsidP="00AE7E00">
      <w:pPr>
        <w:jc w:val="center"/>
        <w:rPr>
          <w:sz w:val="24"/>
          <w:lang w:val="en-US"/>
        </w:rPr>
      </w:pPr>
    </w:p>
    <w:p w14:paraId="355B6B77" w14:textId="77777777" w:rsidR="00CF21F7" w:rsidRPr="00204718" w:rsidRDefault="00CF21F7">
      <w:pPr>
        <w:jc w:val="center"/>
        <w:rPr>
          <w:lang w:val="en-US"/>
        </w:rPr>
      </w:pPr>
    </w:p>
    <w:bookmarkEnd w:id="0"/>
    <w:bookmarkEnd w:id="1"/>
    <w:p w14:paraId="0F368468" w14:textId="77777777" w:rsidR="00CF21F7" w:rsidRPr="00204718" w:rsidRDefault="00CF21F7">
      <w:pPr>
        <w:pStyle w:val="Ttulo1"/>
        <w:rPr>
          <w:rFonts w:ascii="Times" w:hAnsi="Times"/>
          <w:smallCaps/>
          <w:sz w:val="36"/>
          <w:lang w:val="en-US"/>
        </w:rPr>
      </w:pPr>
      <w:r w:rsidRPr="00204718">
        <w:rPr>
          <w:rFonts w:ascii="Times" w:hAnsi="Times"/>
          <w:smallCaps/>
          <w:sz w:val="36"/>
          <w:lang w:val="en-US"/>
        </w:rPr>
        <w:t xml:space="preserve">William Somerset Maugham  </w:t>
      </w:r>
      <w:r w:rsidRPr="00204718">
        <w:rPr>
          <w:rFonts w:ascii="Times" w:hAnsi="Times"/>
          <w:b w:val="0"/>
          <w:kern w:val="0"/>
          <w:sz w:val="28"/>
          <w:lang w:val="en-US"/>
        </w:rPr>
        <w:t>(1874-1965)</w:t>
      </w:r>
    </w:p>
    <w:p w14:paraId="39824AE5" w14:textId="77777777" w:rsidR="00CF21F7" w:rsidRPr="00204718" w:rsidRDefault="00CF21F7">
      <w:pPr>
        <w:rPr>
          <w:lang w:val="en-US"/>
        </w:rPr>
      </w:pPr>
    </w:p>
    <w:p w14:paraId="5680071C" w14:textId="77777777" w:rsidR="00CF21F7" w:rsidRPr="00204718" w:rsidRDefault="00CF21F7">
      <w:pPr>
        <w:pStyle w:val="Sangradetextonormal"/>
        <w:rPr>
          <w:lang w:val="en-US"/>
        </w:rPr>
      </w:pPr>
      <w:r w:rsidRPr="00204718">
        <w:rPr>
          <w:lang w:val="en-US"/>
        </w:rPr>
        <w:t>(English novelist</w:t>
      </w:r>
      <w:r w:rsidR="00384C9E" w:rsidRPr="00204718">
        <w:rPr>
          <w:lang w:val="en-US"/>
        </w:rPr>
        <w:t xml:space="preserve"> and dramatist. studied as a</w:t>
      </w:r>
      <w:r w:rsidRPr="00204718">
        <w:rPr>
          <w:lang w:val="en-US"/>
        </w:rPr>
        <w:t xml:space="preserve"> physician,</w:t>
      </w:r>
      <w:r w:rsidR="00384C9E" w:rsidRPr="00204718">
        <w:rPr>
          <w:lang w:val="en-US"/>
        </w:rPr>
        <w:t xml:space="preserve"> Heidelberg and</w:t>
      </w:r>
      <w:r w:rsidRPr="00204718">
        <w:rPr>
          <w:lang w:val="en-US"/>
        </w:rPr>
        <w:t xml:space="preserve"> London; bestselling novelist and playwright early 20th c.; homosexual, m. Syrie Wellcome, 1917; lived apart, travelling worldwide with his secretary and companion Gerald Haxton; l. Cap Ferrat, Riviera, 1926-65)</w:t>
      </w:r>
    </w:p>
    <w:p w14:paraId="089DA7CC" w14:textId="77777777" w:rsidR="00CF21F7" w:rsidRPr="00204718" w:rsidRDefault="00CF21F7">
      <w:pPr>
        <w:rPr>
          <w:lang w:val="en-US"/>
        </w:rPr>
      </w:pPr>
    </w:p>
    <w:p w14:paraId="233B02CB" w14:textId="77777777" w:rsidR="00CF21F7" w:rsidRPr="00204718" w:rsidRDefault="00CF21F7">
      <w:pPr>
        <w:rPr>
          <w:lang w:val="en-US"/>
        </w:rPr>
      </w:pPr>
    </w:p>
    <w:p w14:paraId="29E6FCBD" w14:textId="77777777" w:rsidR="00CF21F7" w:rsidRPr="00204718" w:rsidRDefault="00CF21F7">
      <w:pPr>
        <w:rPr>
          <w:lang w:val="en-US"/>
        </w:rPr>
      </w:pPr>
    </w:p>
    <w:p w14:paraId="1D7AB415" w14:textId="77777777" w:rsidR="00CF21F7" w:rsidRPr="00204718" w:rsidRDefault="00CF21F7">
      <w:pPr>
        <w:rPr>
          <w:b/>
          <w:lang w:val="en-US"/>
        </w:rPr>
      </w:pPr>
      <w:r w:rsidRPr="00204718">
        <w:rPr>
          <w:b/>
          <w:lang w:val="en-US"/>
        </w:rPr>
        <w:t>Works</w:t>
      </w:r>
    </w:p>
    <w:p w14:paraId="075B3FCE" w14:textId="77777777" w:rsidR="00CF21F7" w:rsidRPr="00204718" w:rsidRDefault="00CF21F7">
      <w:pPr>
        <w:rPr>
          <w:b/>
          <w:lang w:val="en-US"/>
        </w:rPr>
      </w:pPr>
    </w:p>
    <w:p w14:paraId="52AB81D3" w14:textId="77777777" w:rsidR="00CF21F7" w:rsidRPr="00204718" w:rsidRDefault="00CF21F7">
      <w:pPr>
        <w:rPr>
          <w:lang w:val="en-US"/>
        </w:rPr>
      </w:pPr>
      <w:r w:rsidRPr="00204718">
        <w:rPr>
          <w:lang w:val="en-US"/>
        </w:rPr>
        <w:t xml:space="preserve">Maugham, W. Somerset. </w:t>
      </w:r>
      <w:r w:rsidRPr="00204718">
        <w:rPr>
          <w:i/>
          <w:lang w:val="en-US"/>
        </w:rPr>
        <w:t>Liza of Lambeth.</w:t>
      </w:r>
      <w:r w:rsidRPr="00204718">
        <w:rPr>
          <w:lang w:val="en-US"/>
        </w:rPr>
        <w:t xml:space="preserve"> Novel. 1897.</w:t>
      </w:r>
    </w:p>
    <w:p w14:paraId="18A05A24" w14:textId="77777777" w:rsidR="00CF21F7" w:rsidRPr="00204718" w:rsidRDefault="00CF21F7">
      <w:pPr>
        <w:rPr>
          <w:lang w:val="en-US"/>
        </w:rPr>
      </w:pPr>
      <w:r w:rsidRPr="00204718">
        <w:rPr>
          <w:lang w:val="en-US"/>
        </w:rPr>
        <w:t xml:space="preserve">_____. </w:t>
      </w:r>
      <w:r w:rsidRPr="00204718">
        <w:rPr>
          <w:i/>
          <w:lang w:val="en-US"/>
        </w:rPr>
        <w:t>Mrs. Craddock.</w:t>
      </w:r>
      <w:r w:rsidRPr="00204718">
        <w:rPr>
          <w:lang w:val="en-US"/>
        </w:rPr>
        <w:t xml:space="preserve"> Novel. 1902.</w:t>
      </w:r>
    </w:p>
    <w:p w14:paraId="5AAECC6D" w14:textId="77777777" w:rsidR="00CF21F7" w:rsidRPr="00204718" w:rsidRDefault="00CF21F7">
      <w:pPr>
        <w:rPr>
          <w:lang w:val="en-US"/>
        </w:rPr>
      </w:pPr>
      <w:r w:rsidRPr="00204718">
        <w:rPr>
          <w:lang w:val="en-US"/>
        </w:rPr>
        <w:t xml:space="preserve">_____. </w:t>
      </w:r>
      <w:r w:rsidRPr="00204718">
        <w:rPr>
          <w:i/>
          <w:lang w:val="en-US"/>
        </w:rPr>
        <w:t>Lady Frederick.</w:t>
      </w:r>
      <w:r w:rsidRPr="00204718">
        <w:rPr>
          <w:lang w:val="en-US"/>
        </w:rPr>
        <w:t xml:space="preserve"> </w:t>
      </w:r>
      <w:r w:rsidR="006C6D96" w:rsidRPr="00204718">
        <w:rPr>
          <w:lang w:val="en-US"/>
        </w:rPr>
        <w:t>Drama</w:t>
      </w:r>
      <w:r w:rsidRPr="00204718">
        <w:rPr>
          <w:lang w:val="en-US"/>
        </w:rPr>
        <w:t>. 1907.</w:t>
      </w:r>
    </w:p>
    <w:p w14:paraId="7EE55805" w14:textId="77777777" w:rsidR="00CF21F7" w:rsidRPr="00204718" w:rsidRDefault="00CF21F7">
      <w:pPr>
        <w:rPr>
          <w:lang w:val="en-US"/>
        </w:rPr>
      </w:pPr>
      <w:r w:rsidRPr="00204718">
        <w:rPr>
          <w:lang w:val="en-US"/>
        </w:rPr>
        <w:t xml:space="preserve">_____. </w:t>
      </w:r>
      <w:r w:rsidRPr="00204718">
        <w:rPr>
          <w:i/>
          <w:lang w:val="en-US"/>
        </w:rPr>
        <w:t>Of Human Bondage.</w:t>
      </w:r>
      <w:r w:rsidRPr="00204718">
        <w:rPr>
          <w:lang w:val="en-US"/>
        </w:rPr>
        <w:t xml:space="preserve"> Autobiographical novel. 1915.</w:t>
      </w:r>
    </w:p>
    <w:p w14:paraId="3F6EC3A2" w14:textId="77777777" w:rsidR="00384C9E" w:rsidRPr="00204718" w:rsidRDefault="00384C9E">
      <w:pPr>
        <w:rPr>
          <w:lang w:val="en-US"/>
        </w:rPr>
      </w:pPr>
      <w:r w:rsidRPr="00204718">
        <w:rPr>
          <w:lang w:val="en-US"/>
        </w:rPr>
        <w:t xml:space="preserve">_____. </w:t>
      </w:r>
      <w:r w:rsidRPr="00204718">
        <w:rPr>
          <w:i/>
          <w:lang w:val="en-US"/>
        </w:rPr>
        <w:t>Servidumbre humana.</w:t>
      </w:r>
    </w:p>
    <w:p w14:paraId="1753F598" w14:textId="77777777" w:rsidR="00CF21F7" w:rsidRPr="00204718" w:rsidRDefault="00CF21F7">
      <w:pPr>
        <w:rPr>
          <w:lang w:val="en-US"/>
        </w:rPr>
      </w:pPr>
      <w:r w:rsidRPr="00204718">
        <w:rPr>
          <w:lang w:val="en-US"/>
        </w:rPr>
        <w:t xml:space="preserve">_____. </w:t>
      </w:r>
      <w:r w:rsidRPr="00204718">
        <w:rPr>
          <w:i/>
          <w:lang w:val="en-US"/>
        </w:rPr>
        <w:t>Our Betters.</w:t>
      </w:r>
      <w:r w:rsidRPr="00204718">
        <w:rPr>
          <w:lang w:val="en-US"/>
        </w:rPr>
        <w:t xml:space="preserve"> Drama. 1917.</w:t>
      </w:r>
    </w:p>
    <w:p w14:paraId="0B019699" w14:textId="77777777" w:rsidR="00CF21F7" w:rsidRPr="00204718" w:rsidRDefault="00CF21F7">
      <w:pPr>
        <w:rPr>
          <w:lang w:val="en-US"/>
        </w:rPr>
      </w:pPr>
      <w:r w:rsidRPr="00204718">
        <w:rPr>
          <w:lang w:val="en-US"/>
        </w:rPr>
        <w:t xml:space="preserve">_____.  </w:t>
      </w:r>
      <w:r w:rsidRPr="00204718">
        <w:rPr>
          <w:i/>
          <w:lang w:val="en-US"/>
        </w:rPr>
        <w:t>Caesar's Wife.</w:t>
      </w:r>
      <w:r w:rsidRPr="00204718">
        <w:rPr>
          <w:lang w:val="en-US"/>
        </w:rPr>
        <w:t xml:space="preserve">  Drama. 1919.</w:t>
      </w:r>
    </w:p>
    <w:p w14:paraId="56FB1EE8" w14:textId="77777777" w:rsidR="00CF21F7" w:rsidRPr="00204718" w:rsidRDefault="00CF21F7">
      <w:pPr>
        <w:rPr>
          <w:lang w:val="en-US"/>
        </w:rPr>
      </w:pPr>
      <w:r w:rsidRPr="00204718">
        <w:rPr>
          <w:lang w:val="en-US"/>
        </w:rPr>
        <w:t xml:space="preserve">_____. </w:t>
      </w:r>
      <w:r w:rsidRPr="00204718">
        <w:rPr>
          <w:i/>
          <w:lang w:val="en-US"/>
        </w:rPr>
        <w:t>Home and Beauty.</w:t>
      </w:r>
      <w:r w:rsidRPr="00204718">
        <w:rPr>
          <w:lang w:val="en-US"/>
        </w:rPr>
        <w:t xml:space="preserve"> Drama. 1919. </w:t>
      </w:r>
    </w:p>
    <w:p w14:paraId="7ADD9460" w14:textId="77777777" w:rsidR="00CF21F7" w:rsidRDefault="00CF21F7">
      <w:r w:rsidRPr="00204718">
        <w:rPr>
          <w:lang w:val="en-US"/>
        </w:rPr>
        <w:t xml:space="preserve">_____. </w:t>
      </w:r>
      <w:r w:rsidRPr="00204718">
        <w:rPr>
          <w:i/>
          <w:lang w:val="en-US"/>
        </w:rPr>
        <w:t>The Moon and Sixpence.</w:t>
      </w:r>
      <w:r w:rsidRPr="00204718">
        <w:rPr>
          <w:lang w:val="en-US"/>
        </w:rPr>
        <w:t xml:space="preserve"> </w:t>
      </w:r>
      <w:r>
        <w:t>Novel. 1919.</w:t>
      </w:r>
    </w:p>
    <w:p w14:paraId="21922EDF" w14:textId="77777777" w:rsidR="00384C9E" w:rsidRPr="00384C9E" w:rsidRDefault="00384C9E">
      <w:pPr>
        <w:rPr>
          <w:i/>
        </w:rPr>
      </w:pPr>
      <w:r>
        <w:t xml:space="preserve">_____. </w:t>
      </w:r>
      <w:r>
        <w:rPr>
          <w:i/>
        </w:rPr>
        <w:t>La luna y seis peniques.</w:t>
      </w:r>
    </w:p>
    <w:p w14:paraId="001CEE91" w14:textId="77777777" w:rsidR="00CF21F7" w:rsidRPr="00204718" w:rsidRDefault="00CF21F7">
      <w:pPr>
        <w:rPr>
          <w:lang w:val="en-US"/>
        </w:rPr>
      </w:pPr>
      <w:r w:rsidRPr="00204718">
        <w:rPr>
          <w:lang w:val="en-US"/>
        </w:rPr>
        <w:t xml:space="preserve">_____. </w:t>
      </w:r>
      <w:r w:rsidRPr="00204718">
        <w:rPr>
          <w:i/>
          <w:lang w:val="en-US"/>
        </w:rPr>
        <w:t>The Circle.</w:t>
      </w:r>
      <w:r w:rsidR="00384C9E" w:rsidRPr="00204718">
        <w:rPr>
          <w:lang w:val="en-US"/>
        </w:rPr>
        <w:t xml:space="preserve"> Drama. 1921.</w:t>
      </w:r>
    </w:p>
    <w:p w14:paraId="70F8E413" w14:textId="77777777" w:rsidR="00CF21F7" w:rsidRPr="00204718" w:rsidRDefault="00CF21F7">
      <w:pPr>
        <w:rPr>
          <w:lang w:val="en-US"/>
        </w:rPr>
      </w:pPr>
      <w:r w:rsidRPr="00204718">
        <w:rPr>
          <w:lang w:val="en-US"/>
        </w:rPr>
        <w:t xml:space="preserve">_____. "Rain." Story. In Maugham, </w:t>
      </w:r>
      <w:r w:rsidRPr="00204718">
        <w:rPr>
          <w:i/>
          <w:lang w:val="en-US"/>
        </w:rPr>
        <w:t>The Trembling of a Leaf.</w:t>
      </w:r>
      <w:r w:rsidRPr="00204718">
        <w:rPr>
          <w:lang w:val="en-US"/>
        </w:rPr>
        <w:t xml:space="preserve"> 1921.</w:t>
      </w:r>
    </w:p>
    <w:p w14:paraId="17529DF9" w14:textId="77777777" w:rsidR="00CF21F7" w:rsidRPr="00204718" w:rsidRDefault="00CF21F7">
      <w:pPr>
        <w:rPr>
          <w:lang w:val="en-US"/>
        </w:rPr>
      </w:pPr>
      <w:r w:rsidRPr="00204718">
        <w:rPr>
          <w:lang w:val="en-US"/>
        </w:rPr>
        <w:t xml:space="preserve">_____. </w:t>
      </w:r>
      <w:r w:rsidRPr="00204718">
        <w:rPr>
          <w:i/>
          <w:lang w:val="en-US"/>
        </w:rPr>
        <w:t>The Trembling of a Leaf.</w:t>
      </w:r>
      <w:r w:rsidRPr="00204718">
        <w:rPr>
          <w:lang w:val="en-US"/>
        </w:rPr>
        <w:t xml:space="preserve"> Stories. 1921. </w:t>
      </w:r>
    </w:p>
    <w:p w14:paraId="57831F10" w14:textId="77777777" w:rsidR="00CF21F7" w:rsidRPr="00204718" w:rsidRDefault="00CF21F7">
      <w:pPr>
        <w:rPr>
          <w:lang w:val="en-US"/>
        </w:rPr>
      </w:pPr>
      <w:r w:rsidRPr="00204718">
        <w:rPr>
          <w:lang w:val="en-US"/>
        </w:rPr>
        <w:t xml:space="preserve">_____. </w:t>
      </w:r>
      <w:r w:rsidRPr="00204718">
        <w:rPr>
          <w:i/>
          <w:lang w:val="en-US"/>
        </w:rPr>
        <w:t>East of Suez.</w:t>
      </w:r>
      <w:r w:rsidRPr="00204718">
        <w:rPr>
          <w:lang w:val="en-US"/>
        </w:rPr>
        <w:t xml:space="preserve"> Drama. 1922.</w:t>
      </w:r>
    </w:p>
    <w:p w14:paraId="5C4B9F33" w14:textId="77777777" w:rsidR="00CF21F7" w:rsidRPr="00204718" w:rsidRDefault="00CF21F7">
      <w:pPr>
        <w:rPr>
          <w:lang w:val="en-US"/>
        </w:rPr>
      </w:pPr>
      <w:r w:rsidRPr="00204718">
        <w:rPr>
          <w:lang w:val="en-US"/>
        </w:rPr>
        <w:t xml:space="preserve">_____. </w:t>
      </w:r>
      <w:r w:rsidRPr="00204718">
        <w:rPr>
          <w:i/>
          <w:lang w:val="en-US"/>
        </w:rPr>
        <w:t>The Letter.</w:t>
      </w:r>
      <w:r w:rsidRPr="00204718">
        <w:rPr>
          <w:lang w:val="en-US"/>
        </w:rPr>
        <w:t xml:space="preserve"> Drama. 1923.</w:t>
      </w:r>
    </w:p>
    <w:p w14:paraId="5C274111" w14:textId="77777777" w:rsidR="00CF21F7" w:rsidRDefault="00CF21F7">
      <w:r w:rsidRPr="00204718">
        <w:rPr>
          <w:lang w:val="en-US"/>
        </w:rPr>
        <w:t xml:space="preserve">_____. </w:t>
      </w:r>
      <w:r w:rsidRPr="00204718">
        <w:rPr>
          <w:i/>
          <w:lang w:val="en-US"/>
        </w:rPr>
        <w:t>The Painted Veil.</w:t>
      </w:r>
      <w:r w:rsidRPr="00204718">
        <w:rPr>
          <w:lang w:val="en-US"/>
        </w:rPr>
        <w:t xml:space="preserve"> </w:t>
      </w:r>
      <w:r>
        <w:t>Novel. 1925.</w:t>
      </w:r>
    </w:p>
    <w:p w14:paraId="68F80556" w14:textId="77777777" w:rsidR="00384C9E" w:rsidRPr="00384C9E" w:rsidRDefault="00384C9E">
      <w:r>
        <w:t xml:space="preserve">_____. </w:t>
      </w:r>
      <w:r>
        <w:rPr>
          <w:i/>
        </w:rPr>
        <w:t>El velo pintado.</w:t>
      </w:r>
      <w:r>
        <w:t xml:space="preserve"> Trans. Eduardo Iriarte. Barcelona, Bogotá, Buenos Aires, Caracas, Madrid, Mexico, Montevideo, Quito, Santiago de Chile: Ediciones B-Bruguera, 2007.</w:t>
      </w:r>
    </w:p>
    <w:p w14:paraId="0DF19E1F" w14:textId="77777777" w:rsidR="00CF21F7" w:rsidRPr="00204718" w:rsidRDefault="00CF21F7">
      <w:pPr>
        <w:rPr>
          <w:i/>
          <w:lang w:val="en-US"/>
        </w:rPr>
      </w:pPr>
      <w:r w:rsidRPr="00204718">
        <w:rPr>
          <w:lang w:val="en-US"/>
        </w:rPr>
        <w:t xml:space="preserve">_____. </w:t>
      </w:r>
      <w:r w:rsidRPr="00204718">
        <w:rPr>
          <w:i/>
          <w:lang w:val="en-US"/>
        </w:rPr>
        <w:t>The Constant Wife.</w:t>
      </w:r>
      <w:r w:rsidRPr="00204718">
        <w:rPr>
          <w:lang w:val="en-US"/>
        </w:rPr>
        <w:t xml:space="preserve"> Drama. 1926.</w:t>
      </w:r>
    </w:p>
    <w:p w14:paraId="094BB1A1" w14:textId="77777777" w:rsidR="00CF21F7" w:rsidRPr="00204718" w:rsidRDefault="00CF21F7">
      <w:pPr>
        <w:rPr>
          <w:lang w:val="en-US"/>
        </w:rPr>
      </w:pPr>
      <w:r w:rsidRPr="00204718">
        <w:rPr>
          <w:lang w:val="en-US"/>
        </w:rPr>
        <w:t xml:space="preserve">_____. </w:t>
      </w:r>
      <w:r w:rsidRPr="00204718">
        <w:rPr>
          <w:i/>
          <w:lang w:val="en-US"/>
        </w:rPr>
        <w:t>Cakes and Ale.</w:t>
      </w:r>
      <w:r w:rsidRPr="00204718">
        <w:rPr>
          <w:lang w:val="en-US"/>
        </w:rPr>
        <w:t xml:space="preserve"> Novel. 1930.</w:t>
      </w:r>
    </w:p>
    <w:p w14:paraId="0204A08A" w14:textId="7A070C97" w:rsidR="00E60CBF" w:rsidRPr="00D53011" w:rsidRDefault="00E60CBF" w:rsidP="00E60CBF">
      <w:pPr>
        <w:rPr>
          <w:szCs w:val="28"/>
          <w:lang w:val="en-US"/>
        </w:rPr>
      </w:pPr>
      <w:r>
        <w:rPr>
          <w:szCs w:val="28"/>
          <w:lang w:val="en-US"/>
        </w:rPr>
        <w:t>_____.</w:t>
      </w:r>
      <w:r w:rsidRPr="00D53011">
        <w:rPr>
          <w:szCs w:val="28"/>
          <w:lang w:val="en-US"/>
        </w:rPr>
        <w:t xml:space="preserve"> </w:t>
      </w:r>
      <w:r w:rsidRPr="00D53011">
        <w:rPr>
          <w:i/>
          <w:szCs w:val="28"/>
          <w:lang w:val="en-US"/>
        </w:rPr>
        <w:t>Cakes and Ale.</w:t>
      </w:r>
      <w:r w:rsidRPr="00D53011">
        <w:rPr>
          <w:szCs w:val="28"/>
          <w:lang w:val="en-US"/>
        </w:rPr>
        <w:t xml:space="preserve"> (Everyman's Library, 932). London: Dent; New York: Dutton.</w:t>
      </w:r>
    </w:p>
    <w:p w14:paraId="37EA20F7" w14:textId="1345E6FC" w:rsidR="00CF21F7" w:rsidRPr="00204718" w:rsidRDefault="00CF21F7">
      <w:pPr>
        <w:rPr>
          <w:lang w:val="en-US"/>
        </w:rPr>
      </w:pPr>
      <w:r w:rsidRPr="00204718">
        <w:rPr>
          <w:lang w:val="en-US"/>
        </w:rPr>
        <w:t xml:space="preserve">_____. </w:t>
      </w:r>
      <w:r w:rsidR="00C93632" w:rsidRPr="00204718">
        <w:rPr>
          <w:i/>
          <w:lang w:val="en-US"/>
        </w:rPr>
        <w:t>For Service</w:t>
      </w:r>
      <w:r w:rsidRPr="00204718">
        <w:rPr>
          <w:i/>
          <w:lang w:val="en-US"/>
        </w:rPr>
        <w:t xml:space="preserve"> Rendered.</w:t>
      </w:r>
      <w:r w:rsidRPr="00204718">
        <w:rPr>
          <w:lang w:val="en-US"/>
        </w:rPr>
        <w:t xml:space="preserve"> Drama. 1932.</w:t>
      </w:r>
    </w:p>
    <w:p w14:paraId="516BE0F6" w14:textId="5AF6E830" w:rsidR="00C93632" w:rsidRPr="00204718" w:rsidRDefault="00C93632" w:rsidP="00FA143D">
      <w:pPr>
        <w:rPr>
          <w:lang w:val="en-US"/>
        </w:rPr>
      </w:pPr>
      <w:r w:rsidRPr="00204718">
        <w:rPr>
          <w:lang w:val="en-US"/>
        </w:rPr>
        <w:lastRenderedPageBreak/>
        <w:t xml:space="preserve">_____. </w:t>
      </w:r>
      <w:r w:rsidRPr="00204718">
        <w:rPr>
          <w:i/>
          <w:lang w:val="en-US"/>
        </w:rPr>
        <w:t xml:space="preserve">For Service Rendered. </w:t>
      </w:r>
      <w:r w:rsidRPr="00204718">
        <w:rPr>
          <w:lang w:val="en-US"/>
        </w:rPr>
        <w:t xml:space="preserve">In </w:t>
      </w:r>
      <w:r w:rsidRPr="00204718">
        <w:rPr>
          <w:i/>
          <w:lang w:val="en-US"/>
        </w:rPr>
        <w:t>Modern Plays.</w:t>
      </w:r>
      <w:r w:rsidRPr="00204718">
        <w:rPr>
          <w:lang w:val="en-US"/>
        </w:rPr>
        <w:t xml:space="preserve"> Introd. John Hadfield. (Everyman's Library, 942). London: Dent; New York: Dutton. (R. C. Sherriff, </w:t>
      </w:r>
      <w:r w:rsidRPr="00204718">
        <w:rPr>
          <w:i/>
          <w:lang w:val="en-US"/>
        </w:rPr>
        <w:t>Journey's End</w:t>
      </w:r>
      <w:r w:rsidRPr="00204718">
        <w:rPr>
          <w:lang w:val="en-US"/>
        </w:rPr>
        <w:t xml:space="preserve">; W. Somerset Maugham, </w:t>
      </w:r>
      <w:r w:rsidRPr="00204718">
        <w:rPr>
          <w:i/>
          <w:lang w:val="en-US"/>
        </w:rPr>
        <w:t>For Service Rendered</w:t>
      </w:r>
      <w:r w:rsidRPr="00204718">
        <w:rPr>
          <w:lang w:val="en-US"/>
        </w:rPr>
        <w:t xml:space="preserve">; Noel Coward, </w:t>
      </w:r>
      <w:r w:rsidRPr="00204718">
        <w:rPr>
          <w:i/>
          <w:lang w:val="en-US"/>
        </w:rPr>
        <w:t>Hay Fever</w:t>
      </w:r>
      <w:r w:rsidRPr="00204718">
        <w:rPr>
          <w:lang w:val="en-US"/>
        </w:rPr>
        <w:t xml:space="preserve">; A. A. Milne, </w:t>
      </w:r>
      <w:r w:rsidRPr="00204718">
        <w:rPr>
          <w:i/>
          <w:lang w:val="en-US"/>
        </w:rPr>
        <w:t>The Dover Road</w:t>
      </w:r>
      <w:r w:rsidRPr="00204718">
        <w:rPr>
          <w:lang w:val="en-US"/>
        </w:rPr>
        <w:t xml:space="preserve">; Arnold Bennett and Edward Knoblock, </w:t>
      </w:r>
      <w:r w:rsidRPr="00204718">
        <w:rPr>
          <w:i/>
          <w:lang w:val="en-US"/>
        </w:rPr>
        <w:t>Milestones</w:t>
      </w:r>
      <w:r w:rsidRPr="00204718">
        <w:rPr>
          <w:lang w:val="en-US"/>
        </w:rPr>
        <w:t>).</w:t>
      </w:r>
    </w:p>
    <w:p w14:paraId="71472D26" w14:textId="32A227FE" w:rsidR="00FA143D" w:rsidRPr="00204718" w:rsidRDefault="00FA143D" w:rsidP="00FA143D">
      <w:pPr>
        <w:rPr>
          <w:lang w:val="en-US"/>
        </w:rPr>
      </w:pPr>
      <w:r w:rsidRPr="00204718">
        <w:rPr>
          <w:lang w:val="en-US"/>
        </w:rPr>
        <w:t xml:space="preserve">_____. </w:t>
      </w:r>
      <w:r w:rsidRPr="00204718">
        <w:rPr>
          <w:i/>
          <w:lang w:val="en-US"/>
        </w:rPr>
        <w:t>Theatre.</w:t>
      </w:r>
      <w:r w:rsidRPr="00204718">
        <w:rPr>
          <w:lang w:val="en-US"/>
        </w:rPr>
        <w:t xml:space="preserve"> c. 1937.</w:t>
      </w:r>
    </w:p>
    <w:p w14:paraId="2BFF7567" w14:textId="77777777" w:rsidR="00D24E4B" w:rsidRPr="00204718" w:rsidRDefault="00D24E4B" w:rsidP="00D24E4B">
      <w:pPr>
        <w:rPr>
          <w:lang w:val="en-US"/>
        </w:rPr>
      </w:pPr>
      <w:r w:rsidRPr="00204718">
        <w:rPr>
          <w:lang w:val="en-US"/>
        </w:rPr>
        <w:t xml:space="preserve">_____. </w:t>
      </w:r>
      <w:r w:rsidRPr="00204718">
        <w:rPr>
          <w:i/>
          <w:lang w:val="en-US"/>
        </w:rPr>
        <w:t>The Summing Up.</w:t>
      </w:r>
      <w:r w:rsidRPr="00204718">
        <w:rPr>
          <w:lang w:val="en-US"/>
        </w:rPr>
        <w:t xml:space="preserve"> Drama. 1938.</w:t>
      </w:r>
    </w:p>
    <w:p w14:paraId="0247C9D0" w14:textId="77777777" w:rsidR="00CF21F7" w:rsidRPr="00204718" w:rsidRDefault="00CF21F7">
      <w:pPr>
        <w:rPr>
          <w:i/>
          <w:lang w:val="en-US"/>
        </w:rPr>
      </w:pPr>
      <w:r w:rsidRPr="00204718">
        <w:rPr>
          <w:lang w:val="en-US"/>
        </w:rPr>
        <w:t xml:space="preserve">_____. </w:t>
      </w:r>
      <w:r w:rsidRPr="00204718">
        <w:rPr>
          <w:i/>
          <w:lang w:val="en-US"/>
        </w:rPr>
        <w:t xml:space="preserve">Christmas Holiday. </w:t>
      </w:r>
    </w:p>
    <w:p w14:paraId="6DC96477" w14:textId="77777777" w:rsidR="00204718" w:rsidRPr="00204718" w:rsidRDefault="00CF21F7">
      <w:pPr>
        <w:rPr>
          <w:lang w:val="en-US"/>
        </w:rPr>
      </w:pPr>
      <w:r w:rsidRPr="00204718">
        <w:rPr>
          <w:lang w:val="en-US"/>
        </w:rPr>
        <w:t xml:space="preserve">_____. </w:t>
      </w:r>
      <w:r w:rsidRPr="00204718">
        <w:rPr>
          <w:i/>
          <w:lang w:val="en-US"/>
        </w:rPr>
        <w:t>The Razor's Edge.</w:t>
      </w:r>
      <w:r w:rsidRPr="00204718">
        <w:rPr>
          <w:lang w:val="en-US"/>
        </w:rPr>
        <w:t xml:space="preserve"> Novel. 1944. </w:t>
      </w:r>
    </w:p>
    <w:p w14:paraId="1715D86D" w14:textId="7AD48D35" w:rsidR="00CF21F7" w:rsidRPr="00204718" w:rsidRDefault="00204718">
      <w:pPr>
        <w:rPr>
          <w:lang w:val="en-US"/>
        </w:rPr>
      </w:pPr>
      <w:r w:rsidRPr="00204718">
        <w:rPr>
          <w:lang w:val="en-US"/>
        </w:rPr>
        <w:t xml:space="preserve">_____. </w:t>
      </w:r>
      <w:r w:rsidRPr="00204718">
        <w:rPr>
          <w:i/>
          <w:lang w:val="en-US"/>
        </w:rPr>
        <w:t xml:space="preserve">The Razor's Edge. </w:t>
      </w:r>
      <w:r w:rsidR="00CF21F7" w:rsidRPr="00204718">
        <w:rPr>
          <w:lang w:val="en-US"/>
        </w:rPr>
        <w:t>Harmondsworth: Penguin, 1963.*</w:t>
      </w:r>
    </w:p>
    <w:p w14:paraId="3C1C995A" w14:textId="77777777" w:rsidR="00384C9E" w:rsidRDefault="00384C9E">
      <w:pPr>
        <w:rPr>
          <w:i/>
        </w:rPr>
      </w:pPr>
      <w:r>
        <w:t xml:space="preserve">_____. </w:t>
      </w:r>
      <w:r>
        <w:rPr>
          <w:i/>
        </w:rPr>
        <w:t>El filo de la navaja.</w:t>
      </w:r>
    </w:p>
    <w:p w14:paraId="3033F4AD" w14:textId="77777777" w:rsidR="00384C9E" w:rsidRPr="00384C9E" w:rsidRDefault="00384C9E">
      <w:r>
        <w:t xml:space="preserve">_____. </w:t>
      </w:r>
      <w:r>
        <w:rPr>
          <w:i/>
        </w:rPr>
        <w:t>Catalina y Julia.</w:t>
      </w:r>
      <w:r>
        <w:t xml:space="preserve"> Ediciones B. </w:t>
      </w:r>
    </w:p>
    <w:p w14:paraId="543E68AA" w14:textId="77777777" w:rsidR="00CF21F7" w:rsidRDefault="00CF21F7">
      <w:pPr>
        <w:rPr>
          <w:lang w:val="en-US"/>
        </w:rPr>
      </w:pPr>
      <w:r w:rsidRPr="00204718">
        <w:rPr>
          <w:lang w:val="en-US"/>
        </w:rPr>
        <w:t xml:space="preserve">_____. </w:t>
      </w:r>
      <w:r w:rsidRPr="00204718">
        <w:rPr>
          <w:i/>
          <w:lang w:val="en-US"/>
        </w:rPr>
        <w:t>A Writer's Notebook.</w:t>
      </w:r>
      <w:r w:rsidRPr="00204718">
        <w:rPr>
          <w:lang w:val="en-US"/>
        </w:rPr>
        <w:t xml:space="preserve"> 1949.</w:t>
      </w:r>
    </w:p>
    <w:p w14:paraId="670C3920" w14:textId="6AFEDCAF" w:rsidR="005667DD" w:rsidRPr="00204718" w:rsidRDefault="005667DD">
      <w:pPr>
        <w:rPr>
          <w:lang w:val="en-US"/>
        </w:rPr>
      </w:pPr>
      <w:r>
        <w:rPr>
          <w:lang w:val="en-US"/>
        </w:rPr>
        <w:t>_____. "The Careless Lady." Short story.</w:t>
      </w:r>
    </w:p>
    <w:p w14:paraId="79421719" w14:textId="77777777" w:rsidR="00CF21F7" w:rsidRPr="00204718" w:rsidRDefault="00CF21F7">
      <w:pPr>
        <w:rPr>
          <w:lang w:val="en-US"/>
        </w:rPr>
      </w:pPr>
      <w:r w:rsidRPr="00204718">
        <w:rPr>
          <w:lang w:val="en-US"/>
        </w:rPr>
        <w:t>_____.</w:t>
      </w:r>
      <w:r w:rsidRPr="00204718">
        <w:rPr>
          <w:i/>
          <w:lang w:val="en-US"/>
        </w:rPr>
        <w:t xml:space="preserve"> Complete Short Stories, vol. 1: East and West.</w:t>
      </w:r>
      <w:r w:rsidRPr="00204718">
        <w:rPr>
          <w:lang w:val="en-US"/>
        </w:rPr>
        <w:t xml:space="preserve"> Garden City (NY): Doubleday, 1951.</w:t>
      </w:r>
    </w:p>
    <w:p w14:paraId="777D1603" w14:textId="77777777" w:rsidR="00CF21F7" w:rsidRPr="00204718" w:rsidRDefault="00CF21F7">
      <w:pPr>
        <w:rPr>
          <w:lang w:val="en-US"/>
        </w:rPr>
      </w:pPr>
      <w:r w:rsidRPr="00204718">
        <w:rPr>
          <w:lang w:val="en-US"/>
        </w:rPr>
        <w:t xml:space="preserve">_____. "Episode." In </w:t>
      </w:r>
      <w:r w:rsidRPr="00204718">
        <w:rPr>
          <w:i/>
          <w:lang w:val="en-US"/>
        </w:rPr>
        <w:t>The Oxford Book of English Love Stories.</w:t>
      </w:r>
      <w:r w:rsidRPr="00204718">
        <w:rPr>
          <w:lang w:val="en-US"/>
        </w:rPr>
        <w:t xml:space="preserve"> Ed. John Sutherland. Oxford: Oxford UP, 1997. 181-200.*</w:t>
      </w:r>
    </w:p>
    <w:p w14:paraId="14C25BB7" w14:textId="77777777" w:rsidR="00CF21F7" w:rsidRPr="000E0A66" w:rsidRDefault="00CF21F7" w:rsidP="00CF21F7">
      <w:pPr>
        <w:rPr>
          <w:szCs w:val="24"/>
          <w:lang w:val="en-US"/>
        </w:rPr>
      </w:pPr>
      <w:r w:rsidRPr="00287BF4">
        <w:rPr>
          <w:szCs w:val="24"/>
          <w:lang w:val="en-US"/>
        </w:rPr>
        <w:t xml:space="preserve">_____. "Giulia Lazzari." In </w:t>
      </w:r>
      <w:r w:rsidRPr="00287BF4">
        <w:rPr>
          <w:i/>
          <w:szCs w:val="24"/>
          <w:lang w:val="en-US"/>
        </w:rPr>
        <w:t>The Penguin Book of First World War Stories.</w:t>
      </w:r>
      <w:r w:rsidRPr="00287BF4">
        <w:rPr>
          <w:szCs w:val="24"/>
          <w:lang w:val="en-US"/>
        </w:rPr>
        <w:t xml:space="preserve"> Ed. Barbara Korte with Marie Einhaus. (Penguin Classics). London: Penguin, 2007. 140-61.*</w:t>
      </w:r>
    </w:p>
    <w:p w14:paraId="7F45413C" w14:textId="77777777" w:rsidR="00CF21F7" w:rsidRPr="00204718" w:rsidRDefault="00CF21F7" w:rsidP="00CF21F7">
      <w:pPr>
        <w:rPr>
          <w:lang w:val="en-US"/>
        </w:rPr>
      </w:pPr>
      <w:r w:rsidRPr="00204718">
        <w:rPr>
          <w:lang w:val="en-US"/>
        </w:rPr>
        <w:t xml:space="preserve">_____. "Gustav." In </w:t>
      </w:r>
      <w:r w:rsidRPr="00204718">
        <w:rPr>
          <w:i/>
          <w:lang w:val="en-US"/>
        </w:rPr>
        <w:t>Women, Men, and the Great War: An Anthology of Stories.</w:t>
      </w:r>
      <w:r w:rsidRPr="00204718">
        <w:rPr>
          <w:lang w:val="en-US"/>
        </w:rPr>
        <w:t xml:space="preserve"> Ed. Trudi Tate. Manchester: Manchester UP, 1995. 275-80.*</w:t>
      </w:r>
    </w:p>
    <w:p w14:paraId="1EE49F1F" w14:textId="77777777" w:rsidR="00CF21F7" w:rsidRPr="00204718" w:rsidRDefault="00CF21F7">
      <w:pPr>
        <w:rPr>
          <w:lang w:val="en-US"/>
        </w:rPr>
      </w:pPr>
    </w:p>
    <w:p w14:paraId="43B939B5" w14:textId="77777777" w:rsidR="00CF21F7" w:rsidRPr="00204718" w:rsidRDefault="00CF21F7">
      <w:pPr>
        <w:rPr>
          <w:lang w:val="en-US"/>
        </w:rPr>
      </w:pPr>
    </w:p>
    <w:p w14:paraId="33E7BF9A" w14:textId="77777777" w:rsidR="00CF21F7" w:rsidRPr="00204718" w:rsidRDefault="00CF21F7">
      <w:pPr>
        <w:rPr>
          <w:lang w:val="en-US"/>
        </w:rPr>
      </w:pPr>
    </w:p>
    <w:p w14:paraId="5CAE5188" w14:textId="77777777" w:rsidR="00CF21F7" w:rsidRPr="00204718" w:rsidRDefault="00CF21F7">
      <w:pPr>
        <w:rPr>
          <w:b/>
          <w:lang w:val="en-US"/>
        </w:rPr>
      </w:pPr>
      <w:r w:rsidRPr="00204718">
        <w:rPr>
          <w:b/>
          <w:lang w:val="en-US"/>
        </w:rPr>
        <w:t>Criticism</w:t>
      </w:r>
    </w:p>
    <w:p w14:paraId="267ABF66" w14:textId="77777777" w:rsidR="00CF21F7" w:rsidRPr="00204718" w:rsidRDefault="00CF21F7">
      <w:pPr>
        <w:rPr>
          <w:b/>
          <w:lang w:val="en-US"/>
        </w:rPr>
      </w:pPr>
    </w:p>
    <w:p w14:paraId="4E0D8299" w14:textId="77777777" w:rsidR="00CF21F7" w:rsidRPr="00204718" w:rsidRDefault="00CF21F7">
      <w:pPr>
        <w:rPr>
          <w:lang w:val="en-US"/>
        </w:rPr>
      </w:pPr>
      <w:r w:rsidRPr="00204718">
        <w:rPr>
          <w:lang w:val="en-US"/>
        </w:rPr>
        <w:t xml:space="preserve">Archer, Stanley. </w:t>
      </w:r>
      <w:r w:rsidRPr="00204718">
        <w:rPr>
          <w:i/>
          <w:lang w:val="en-US"/>
        </w:rPr>
        <w:t xml:space="preserve">W. Somerset Maugham: A Study of the Short Fiction. </w:t>
      </w:r>
      <w:r w:rsidRPr="00204718">
        <w:rPr>
          <w:lang w:val="en-US"/>
        </w:rPr>
        <w:t xml:space="preserve">New York: Twayne, 1993. Rev. in </w:t>
      </w:r>
      <w:r w:rsidRPr="00204718">
        <w:rPr>
          <w:i/>
          <w:lang w:val="en-US"/>
        </w:rPr>
        <w:t>English Literature in Transition</w:t>
      </w:r>
      <w:r w:rsidR="006C6D96" w:rsidRPr="00204718">
        <w:rPr>
          <w:lang w:val="en-US"/>
        </w:rPr>
        <w:t xml:space="preserve"> 37.3 (1994).*</w:t>
      </w:r>
    </w:p>
    <w:p w14:paraId="2785DBF4" w14:textId="7DFC4688" w:rsidR="00C90043" w:rsidRPr="00204718" w:rsidRDefault="00CF21F7" w:rsidP="00C90043">
      <w:pPr>
        <w:rPr>
          <w:lang w:val="en-US"/>
        </w:rPr>
      </w:pPr>
      <w:r w:rsidRPr="00204718">
        <w:rPr>
          <w:lang w:val="en-US"/>
        </w:rPr>
        <w:t xml:space="preserve">Borges, Jorge Luis. </w:t>
      </w:r>
      <w:r w:rsidR="00C90043" w:rsidRPr="00204718">
        <w:rPr>
          <w:lang w:val="en-US"/>
        </w:rPr>
        <w:t>"</w:t>
      </w:r>
      <w:r w:rsidR="00C90043" w:rsidRPr="00204718">
        <w:rPr>
          <w:i/>
          <w:lang w:val="en-US"/>
        </w:rPr>
        <w:t>The Summing Up,</w:t>
      </w:r>
      <w:r w:rsidR="00C90043" w:rsidRPr="00204718">
        <w:rPr>
          <w:lang w:val="en-US"/>
        </w:rPr>
        <w:t xml:space="preserve"> de W. Somerset Maugham." </w:t>
      </w:r>
      <w:r w:rsidR="00C90043" w:rsidRPr="00204718">
        <w:rPr>
          <w:i/>
          <w:lang w:val="en-US"/>
        </w:rPr>
        <w:t xml:space="preserve">El Hogar </w:t>
      </w:r>
      <w:r w:rsidR="00C90043" w:rsidRPr="00204718">
        <w:rPr>
          <w:lang w:val="en-US"/>
        </w:rPr>
        <w:t xml:space="preserve">29 April 1938. Rpt. in Borges, </w:t>
      </w:r>
      <w:r w:rsidR="00C90043" w:rsidRPr="00204718">
        <w:rPr>
          <w:i/>
          <w:lang w:val="en-US"/>
        </w:rPr>
        <w:t>Miscelánea.</w:t>
      </w:r>
      <w:r w:rsidR="00C90043" w:rsidRPr="00204718">
        <w:rPr>
          <w:lang w:val="en-US"/>
        </w:rPr>
        <w:t xml:space="preserve"> Barcelona: Random House Mondadori-DeBols!llo, 2011. 947-48.*</w:t>
      </w:r>
    </w:p>
    <w:p w14:paraId="5553D6A3" w14:textId="77777777" w:rsidR="00C90043" w:rsidRDefault="00C90043" w:rsidP="00C90043">
      <w:r w:rsidRPr="00204718">
        <w:rPr>
          <w:lang w:val="en-US"/>
        </w:rPr>
        <w:t xml:space="preserve">_____. </w:t>
      </w:r>
      <w:r w:rsidRPr="00204718">
        <w:rPr>
          <w:i/>
          <w:lang w:val="en-US"/>
        </w:rPr>
        <w:t>"The Summing Up,</w:t>
      </w:r>
      <w:r w:rsidRPr="00204718">
        <w:rPr>
          <w:lang w:val="en-US"/>
        </w:rPr>
        <w:t xml:space="preserve"> de W. Somerset Maugham." </w:t>
      </w:r>
      <w:r>
        <w:t xml:space="preserve">1938. In Borges, </w:t>
      </w:r>
      <w:r>
        <w:rPr>
          <w:i/>
        </w:rPr>
        <w:t xml:space="preserve">Textos cautivos: Ensayos y reseñas en </w:t>
      </w:r>
      <w:r>
        <w:rPr>
          <w:i/>
          <w:smallCaps/>
        </w:rPr>
        <w:t>El Hogar</w:t>
      </w:r>
      <w:r>
        <w:t xml:space="preserve">. Ed. Enrique Sacerio Garí and Emir Rodríguez Monegal. Barcelona: Tusquets, 1986. </w:t>
      </w:r>
    </w:p>
    <w:p w14:paraId="41B8DD66" w14:textId="77777777" w:rsidR="00AA279C" w:rsidRPr="00204718" w:rsidRDefault="00AA279C" w:rsidP="00AA279C">
      <w:pPr>
        <w:rPr>
          <w:lang w:val="en-US"/>
        </w:rPr>
      </w:pPr>
      <w:r w:rsidRPr="00204718">
        <w:rPr>
          <w:lang w:val="en-US"/>
        </w:rPr>
        <w:t>_____. "</w:t>
      </w:r>
      <w:r w:rsidRPr="00204718">
        <w:rPr>
          <w:i/>
          <w:lang w:val="en-US"/>
        </w:rPr>
        <w:t>Christmas Holiday,</w:t>
      </w:r>
      <w:r w:rsidRPr="00204718">
        <w:rPr>
          <w:lang w:val="en-US"/>
        </w:rPr>
        <w:t xml:space="preserve"> de W. Somerset Maugham." </w:t>
      </w:r>
      <w:r w:rsidRPr="00204718">
        <w:rPr>
          <w:i/>
          <w:lang w:val="en-US"/>
        </w:rPr>
        <w:t>El Hogar</w:t>
      </w:r>
      <w:r w:rsidRPr="00204718">
        <w:rPr>
          <w:lang w:val="en-US"/>
        </w:rPr>
        <w:t xml:space="preserve"> 21 April 1939. Rpt. in Borges, </w:t>
      </w:r>
      <w:r w:rsidRPr="00204718">
        <w:rPr>
          <w:i/>
          <w:lang w:val="en-US"/>
        </w:rPr>
        <w:t>Miscelánea.</w:t>
      </w:r>
      <w:r w:rsidRPr="00204718">
        <w:rPr>
          <w:lang w:val="en-US"/>
        </w:rPr>
        <w:t xml:space="preserve"> Barcelona: Random House Mondadori-DeBols!llo, 2011. 1059-60.*</w:t>
      </w:r>
    </w:p>
    <w:p w14:paraId="6C12776E" w14:textId="77777777" w:rsidR="00AA279C" w:rsidRDefault="00AA279C" w:rsidP="00AA279C">
      <w:r w:rsidRPr="00204718">
        <w:rPr>
          <w:lang w:val="en-US"/>
        </w:rPr>
        <w:lastRenderedPageBreak/>
        <w:t xml:space="preserve">_____. </w:t>
      </w:r>
      <w:r w:rsidRPr="00204718">
        <w:rPr>
          <w:i/>
          <w:lang w:val="en-US"/>
        </w:rPr>
        <w:t>"</w:t>
      </w:r>
      <w:r w:rsidRPr="00204718">
        <w:rPr>
          <w:lang w:val="en-US"/>
        </w:rPr>
        <w:t>'</w:t>
      </w:r>
      <w:r w:rsidRPr="00204718">
        <w:rPr>
          <w:i/>
          <w:lang w:val="en-US"/>
        </w:rPr>
        <w:t>Christmas Holiday,</w:t>
      </w:r>
      <w:r w:rsidRPr="00204718">
        <w:rPr>
          <w:lang w:val="en-US"/>
        </w:rPr>
        <w:t xml:space="preserve"> de W. Somerset Maugham." </w:t>
      </w:r>
      <w:r>
        <w:t xml:space="preserve">1939. In Borges, </w:t>
      </w:r>
      <w:r>
        <w:rPr>
          <w:i/>
        </w:rPr>
        <w:t xml:space="preserve">Textos cautivos: Ensayos y reseñas en </w:t>
      </w:r>
      <w:r>
        <w:rPr>
          <w:i/>
          <w:smallCaps/>
        </w:rPr>
        <w:t>El Hogar</w:t>
      </w:r>
      <w:r>
        <w:t>. Ed. Enrique Sacerio Garí and Emir Rodríguez Monegal. Barcelona: Tusquets, 1986.*</w:t>
      </w:r>
    </w:p>
    <w:p w14:paraId="73ACF839" w14:textId="77777777" w:rsidR="00C65420" w:rsidRPr="00204718" w:rsidRDefault="00C65420" w:rsidP="00C65420">
      <w:pPr>
        <w:rPr>
          <w:lang w:val="en-US"/>
        </w:rPr>
      </w:pPr>
      <w:r w:rsidRPr="00204718">
        <w:rPr>
          <w:lang w:val="en-US"/>
        </w:rPr>
        <w:t xml:space="preserve">Kronenberger, Louis. </w:t>
      </w:r>
      <w:r w:rsidRPr="00204718">
        <w:rPr>
          <w:i/>
          <w:lang w:val="en-US"/>
        </w:rPr>
        <w:t>The Thread of Laughter: Chapters on English Stage Comedy from Jonson to Maugham.</w:t>
      </w:r>
      <w:r w:rsidRPr="00204718">
        <w:rPr>
          <w:lang w:val="en-US"/>
        </w:rPr>
        <w:t xml:space="preserve"> New York: Knopf, 1952.</w:t>
      </w:r>
    </w:p>
    <w:p w14:paraId="4DBB9D4A" w14:textId="77777777" w:rsidR="00CF21F7" w:rsidRPr="00204718" w:rsidRDefault="00CF21F7">
      <w:pPr>
        <w:rPr>
          <w:color w:val="000000"/>
          <w:lang w:val="en-US"/>
        </w:rPr>
      </w:pPr>
      <w:r w:rsidRPr="00204718">
        <w:rPr>
          <w:color w:val="000000"/>
          <w:lang w:val="en-US"/>
        </w:rPr>
        <w:t xml:space="preserve">McGrath, Charles. "Another Encore for the Most Adaptable of Authors." </w:t>
      </w:r>
      <w:r w:rsidRPr="00204718">
        <w:rPr>
          <w:i/>
          <w:color w:val="000000"/>
          <w:lang w:val="en-US"/>
        </w:rPr>
        <w:t>New York Times</w:t>
      </w:r>
      <w:r w:rsidRPr="00204718">
        <w:rPr>
          <w:color w:val="000000"/>
          <w:lang w:val="en-US"/>
        </w:rPr>
        <w:t xml:space="preserve"> 10 Dec. 2006. (Somerset Maugham).</w:t>
      </w:r>
    </w:p>
    <w:p w14:paraId="318E0004" w14:textId="77777777" w:rsidR="00CF21F7" w:rsidRPr="00204718" w:rsidRDefault="00CF21F7">
      <w:pPr>
        <w:rPr>
          <w:color w:val="000000"/>
          <w:lang w:val="en-US"/>
        </w:rPr>
      </w:pPr>
      <w:r w:rsidRPr="00204718">
        <w:rPr>
          <w:color w:val="000000"/>
          <w:lang w:val="en-US"/>
        </w:rPr>
        <w:tab/>
      </w:r>
      <w:hyperlink r:id="rId5" w:history="1">
        <w:r w:rsidRPr="00204718">
          <w:rPr>
            <w:rStyle w:val="Hipervnculo"/>
            <w:lang w:val="en-US"/>
          </w:rPr>
          <w:t>http://www.nytimes.com/2006/12/10/movies/10chip.html?_r=1&amp;oref=slogin</w:t>
        </w:r>
      </w:hyperlink>
    </w:p>
    <w:p w14:paraId="2FA37504" w14:textId="77777777" w:rsidR="00CF21F7" w:rsidRPr="00204718" w:rsidRDefault="00CF21F7">
      <w:pPr>
        <w:rPr>
          <w:color w:val="000000"/>
          <w:lang w:val="en-US"/>
        </w:rPr>
      </w:pPr>
      <w:r w:rsidRPr="00204718">
        <w:rPr>
          <w:color w:val="000000"/>
          <w:lang w:val="en-US"/>
        </w:rPr>
        <w:tab/>
        <w:t>2006-12-12</w:t>
      </w:r>
    </w:p>
    <w:p w14:paraId="2CCCF2F2" w14:textId="77777777" w:rsidR="00CF21F7" w:rsidRPr="00204718" w:rsidRDefault="00CF21F7">
      <w:pPr>
        <w:rPr>
          <w:lang w:val="en-US"/>
        </w:rPr>
      </w:pPr>
    </w:p>
    <w:p w14:paraId="4D90F53F" w14:textId="77777777" w:rsidR="00CF21F7" w:rsidRPr="00204718" w:rsidRDefault="00CF21F7">
      <w:pPr>
        <w:rPr>
          <w:lang w:val="en-US"/>
        </w:rPr>
      </w:pPr>
    </w:p>
    <w:p w14:paraId="4D1D48BA" w14:textId="77777777" w:rsidR="00CF21F7" w:rsidRPr="00204718" w:rsidRDefault="00CF21F7">
      <w:pPr>
        <w:rPr>
          <w:lang w:val="en-US"/>
        </w:rPr>
      </w:pPr>
    </w:p>
    <w:p w14:paraId="777BF56A" w14:textId="77777777" w:rsidR="00CF21F7" w:rsidRPr="00204718" w:rsidRDefault="00CF21F7">
      <w:pPr>
        <w:rPr>
          <w:lang w:val="en-US"/>
        </w:rPr>
      </w:pPr>
    </w:p>
    <w:p w14:paraId="6982C849" w14:textId="77777777" w:rsidR="00CF21F7" w:rsidRPr="00204718" w:rsidRDefault="00CF21F7">
      <w:pPr>
        <w:rPr>
          <w:lang w:val="en-US"/>
        </w:rPr>
      </w:pPr>
      <w:r w:rsidRPr="00204718">
        <w:rPr>
          <w:lang w:val="en-US"/>
        </w:rPr>
        <w:t>Films</w:t>
      </w:r>
    </w:p>
    <w:p w14:paraId="594A7E32" w14:textId="77777777" w:rsidR="00CF21F7" w:rsidRPr="00204718" w:rsidRDefault="00CF21F7">
      <w:pPr>
        <w:rPr>
          <w:lang w:val="en-US"/>
        </w:rPr>
      </w:pPr>
    </w:p>
    <w:p w14:paraId="19D830AA" w14:textId="77777777" w:rsidR="00CF21F7" w:rsidRPr="00204718" w:rsidRDefault="00CF21F7">
      <w:pPr>
        <w:rPr>
          <w:lang w:val="en-US"/>
        </w:rPr>
      </w:pPr>
      <w:r w:rsidRPr="00204718">
        <w:rPr>
          <w:i/>
          <w:lang w:val="en-US"/>
        </w:rPr>
        <w:t>Being Julia.</w:t>
      </w:r>
      <w:r w:rsidRPr="00204718">
        <w:rPr>
          <w:lang w:val="en-US"/>
        </w:rPr>
        <w:t xml:space="preserve"> Dir. István Szabó. Screenplay by Ronald Harwood, based on W. Somerset Maugham's novel </w:t>
      </w:r>
      <w:r w:rsidRPr="00204718">
        <w:rPr>
          <w:i/>
          <w:lang w:val="en-US"/>
        </w:rPr>
        <w:t>Theatre.</w:t>
      </w:r>
      <w:r w:rsidRPr="00204718">
        <w:rPr>
          <w:lang w:val="en-US"/>
        </w:rPr>
        <w:t xml:space="preserve"> Cast: Annette Bening, Jeremy Irons, Bruce Greenwood, Juliet Stevenson, Lucy Punch, Miriam Margolyes, Maury Chaykin, Sheila McCarthy, Tom Sturridge, Michael Gambon. Costumes by John Bloomfield. Prod. des. Luciana Arrighi. Ed Susan Shipton. Music by Michael Danna. Exec. prod. Mark Milin, Marion Pilowsky. Coprod. Julia Rosenberg, Sandra Cunningham. Photog. Lajos Kolta. Prod. Robert Lantos. Myriad Pictures / Serendipity, c. 2004.* DVD. Barcelona: Filmax / SpeakUp, 2005.*</w:t>
      </w:r>
    </w:p>
    <w:p w14:paraId="15CF9DD6" w14:textId="77777777" w:rsidR="00F57639" w:rsidRPr="00204718" w:rsidRDefault="00F57639" w:rsidP="00F57639">
      <w:pPr>
        <w:pStyle w:val="Normal1"/>
        <w:ind w:left="709" w:right="0" w:hanging="709"/>
        <w:rPr>
          <w:lang w:val="en-US"/>
        </w:rPr>
      </w:pPr>
      <w:r w:rsidRPr="00204718">
        <w:rPr>
          <w:i/>
          <w:lang w:val="en-US"/>
        </w:rPr>
        <w:t>The Painted Veil.</w:t>
      </w:r>
      <w:r w:rsidRPr="00204718">
        <w:rPr>
          <w:lang w:val="en-US"/>
        </w:rPr>
        <w:t xml:space="preserve"> Dir. John Curran. Based on the novel by W. Somerset Maugham. Cast: Naomi Watts, Edward Norton. Spanish DVD: </w:t>
      </w:r>
      <w:r w:rsidRPr="00204718">
        <w:rPr>
          <w:i/>
          <w:lang w:val="en-US"/>
        </w:rPr>
        <w:t>El velo pintado.</w:t>
      </w:r>
      <w:r w:rsidRPr="00204718">
        <w:rPr>
          <w:lang w:val="en-US"/>
        </w:rPr>
        <w:t xml:space="preserve"> Madrid: Aurum / El Mundo, 2012.*</w:t>
      </w:r>
    </w:p>
    <w:p w14:paraId="58E6D76F" w14:textId="77777777" w:rsidR="00CF21F7" w:rsidRPr="00204718" w:rsidRDefault="00CF21F7">
      <w:pPr>
        <w:rPr>
          <w:lang w:val="en-US"/>
        </w:rPr>
      </w:pPr>
      <w:r w:rsidRPr="00204718">
        <w:rPr>
          <w:i/>
          <w:lang w:val="en-US"/>
        </w:rPr>
        <w:t>The Razor's Edge.</w:t>
      </w:r>
      <w:r w:rsidRPr="00204718">
        <w:rPr>
          <w:lang w:val="en-US"/>
        </w:rPr>
        <w:t xml:space="preserve"> Dir. Edmund Goulding. Screenplay by Lamar Trotti, based on Somerset Maugham's novel. Cast: Tyrone Power, Gene Tierney, John Payne, Anne Baxter, Clifton Webb, Herbert Marshall, Lucile Watson, Frank Latimore. USA, 1946. (Oscar for Baxter).</w:t>
      </w:r>
    </w:p>
    <w:p w14:paraId="2AE39C1C" w14:textId="77777777" w:rsidR="00CF21F7" w:rsidRDefault="00CF21F7">
      <w:r w:rsidRPr="00204718">
        <w:rPr>
          <w:i/>
          <w:lang w:val="en-US"/>
        </w:rPr>
        <w:t>The Razor's Edge.</w:t>
      </w:r>
      <w:r w:rsidRPr="00204718">
        <w:rPr>
          <w:lang w:val="en-US"/>
        </w:rPr>
        <w:t xml:space="preserve"> Dir. John Byrum. Written by John Byrum and Bill Murray, based on Somerset Maugham's novel. Cast: Bill Murray, Theresa Russell, Catherine Hicks, Denholm Elliott, James Keach, Peter Vaughan, Bryan Doyle-Murray, Saced Jaffrey. </w:t>
      </w:r>
      <w:r>
        <w:t>USA, 1984.</w:t>
      </w:r>
    </w:p>
    <w:p w14:paraId="78E8AF64" w14:textId="77777777" w:rsidR="000722C1" w:rsidRDefault="000722C1"/>
    <w:p w14:paraId="119D8BA3" w14:textId="77777777" w:rsidR="000722C1" w:rsidRDefault="000722C1"/>
    <w:p w14:paraId="6402ACE0" w14:textId="77777777" w:rsidR="000722C1" w:rsidRDefault="000722C1"/>
    <w:p w14:paraId="55AF0436" w14:textId="77777777" w:rsidR="000722C1" w:rsidRDefault="000722C1">
      <w:r>
        <w:lastRenderedPageBreak/>
        <w:t>Prizes</w:t>
      </w:r>
    </w:p>
    <w:p w14:paraId="3641689B" w14:textId="77777777" w:rsidR="000722C1" w:rsidRDefault="000722C1"/>
    <w:p w14:paraId="0656C5BF" w14:textId="77777777" w:rsidR="000722C1" w:rsidRDefault="000722C1"/>
    <w:p w14:paraId="49ECF625" w14:textId="77777777" w:rsidR="000722C1" w:rsidRDefault="000722C1" w:rsidP="000722C1">
      <w:pPr>
        <w:ind w:left="737" w:hanging="737"/>
      </w:pPr>
      <w:r>
        <w:t>Somerset Maugham Award.</w:t>
      </w:r>
    </w:p>
    <w:p w14:paraId="22ABC767" w14:textId="77777777" w:rsidR="000722C1" w:rsidRPr="000E22A8" w:rsidRDefault="000722C1"/>
    <w:p w14:paraId="330D8BB7" w14:textId="77777777" w:rsidR="00CF21F7" w:rsidRDefault="00CF21F7"/>
    <w:p w14:paraId="29B5C865" w14:textId="77777777" w:rsidR="00CF21F7" w:rsidRDefault="00CF21F7"/>
    <w:sectPr w:rsidR="00CF21F7" w:rsidSect="009050EC">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63C"/>
    <w:rsid w:val="000722C1"/>
    <w:rsid w:val="00204718"/>
    <w:rsid w:val="00384C9E"/>
    <w:rsid w:val="004C1AF8"/>
    <w:rsid w:val="005667DD"/>
    <w:rsid w:val="006C6D96"/>
    <w:rsid w:val="009050EC"/>
    <w:rsid w:val="00AA279C"/>
    <w:rsid w:val="00AE7E00"/>
    <w:rsid w:val="00C65420"/>
    <w:rsid w:val="00C90043"/>
    <w:rsid w:val="00C93632"/>
    <w:rsid w:val="00CF21F7"/>
    <w:rsid w:val="00D24E4B"/>
    <w:rsid w:val="00E60CBF"/>
    <w:rsid w:val="00F57639"/>
    <w:rsid w:val="00FA143D"/>
    <w:rsid w:val="00FC463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AEF9C6"/>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Sangradetextonormal">
    <w:name w:val="Body Text Indent"/>
    <w:basedOn w:val="Normal"/>
    <w:pPr>
      <w:ind w:firstLine="0"/>
    </w:pPr>
    <w:rPr>
      <w:sz w:val="24"/>
    </w:rPr>
  </w:style>
  <w:style w:type="paragraph" w:customStyle="1" w:styleId="Normal1">
    <w:name w:val="Normal1"/>
    <w:basedOn w:val="Normal"/>
    <w:rsid w:val="00F57639"/>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times.com/2006/12/10/movies/10chip.html?_r=1&amp;oref=slogin"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743</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5278</CharactersWithSpaces>
  <SharedDoc>false</SharedDoc>
  <HLinks>
    <vt:vector size="12" baseType="variant">
      <vt:variant>
        <vt:i4>8192049</vt:i4>
      </vt:variant>
      <vt:variant>
        <vt:i4>3</vt:i4>
      </vt:variant>
      <vt:variant>
        <vt:i4>0</vt:i4>
      </vt:variant>
      <vt:variant>
        <vt:i4>5</vt:i4>
      </vt:variant>
      <vt:variant>
        <vt:lpwstr>http://www.nytimes.com/2006/12/10/movies/10chip.html?_r=1&amp;oref=slogin</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2018-11-29T23:36:00Z</dcterms:created>
  <dcterms:modified xsi:type="dcterms:W3CDTF">2024-06-11T16:32:00Z</dcterms:modified>
</cp:coreProperties>
</file>