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23" w:rsidRPr="00F50959" w:rsidRDefault="00443723" w:rsidP="00443723">
      <w:pPr>
        <w:jc w:val="center"/>
        <w:rPr>
          <w:sz w:val="20"/>
          <w:lang w:val="en-US"/>
        </w:rPr>
      </w:pPr>
      <w:bookmarkStart w:id="0" w:name="OLE_LINK3"/>
      <w:bookmarkStart w:id="1" w:name="OLE_LINK4"/>
      <w:bookmarkStart w:id="2" w:name="_GoBack"/>
      <w:bookmarkEnd w:id="2"/>
      <w:r w:rsidRPr="006B6BAC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from</w:t>
      </w:r>
    </w:p>
    <w:p w:rsidR="00443723" w:rsidRPr="003544E6" w:rsidRDefault="00443723" w:rsidP="0044372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443723" w:rsidRPr="003544E6" w:rsidRDefault="00443723" w:rsidP="00443723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443723" w:rsidRPr="003544E6" w:rsidRDefault="00443723" w:rsidP="0044372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443723" w:rsidRPr="009E479B" w:rsidRDefault="00443723" w:rsidP="0044372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E479B">
        <w:rPr>
          <w:sz w:val="24"/>
          <w:lang w:val="en-US"/>
        </w:rPr>
        <w:t>(University of Zaragoza, Spain)</w:t>
      </w:r>
    </w:p>
    <w:p w:rsidR="00443723" w:rsidRPr="009E479B" w:rsidRDefault="00443723" w:rsidP="00443723">
      <w:pPr>
        <w:jc w:val="center"/>
        <w:rPr>
          <w:sz w:val="24"/>
          <w:lang w:val="en-US"/>
        </w:rPr>
      </w:pPr>
    </w:p>
    <w:p w:rsidR="00443723" w:rsidRPr="009E479B" w:rsidRDefault="00443723" w:rsidP="00443723">
      <w:pPr>
        <w:ind w:left="0" w:firstLine="0"/>
        <w:jc w:val="center"/>
        <w:rPr>
          <w:color w:val="000000"/>
          <w:sz w:val="24"/>
          <w:lang w:val="en-US"/>
        </w:rPr>
      </w:pPr>
    </w:p>
    <w:p w:rsidR="00D74469" w:rsidRPr="00D23917" w:rsidRDefault="00D74469" w:rsidP="00D74469">
      <w:pPr>
        <w:pStyle w:val="Ttulo1"/>
        <w:rPr>
          <w:rFonts w:ascii="Times" w:hAnsi="Times"/>
          <w:smallCaps/>
          <w:sz w:val="36"/>
          <w:lang w:val="en-US"/>
        </w:rPr>
      </w:pPr>
      <w:r w:rsidRPr="00D23917">
        <w:rPr>
          <w:rFonts w:ascii="Times" w:hAnsi="Times"/>
          <w:smallCaps/>
          <w:sz w:val="36"/>
          <w:szCs w:val="45"/>
          <w:lang w:val="en-US"/>
        </w:rPr>
        <w:t>Anthony Munday</w:t>
      </w:r>
      <w:r w:rsidRPr="00D23917">
        <w:rPr>
          <w:rFonts w:ascii="Times" w:hAnsi="Times"/>
          <w:smallCaps/>
          <w:sz w:val="36"/>
          <w:lang w:val="en-US"/>
        </w:rPr>
        <w:tab/>
      </w:r>
      <w:r w:rsidRPr="00D23917">
        <w:rPr>
          <w:rFonts w:ascii="Times" w:hAnsi="Times"/>
          <w:b w:val="0"/>
          <w:smallCaps/>
          <w:sz w:val="28"/>
          <w:lang w:val="en-US"/>
        </w:rPr>
        <w:t>(1553-1633)</w:t>
      </w:r>
    </w:p>
    <w:p w:rsidR="00D74469" w:rsidRPr="00D23917" w:rsidRDefault="00D74469">
      <w:pPr>
        <w:rPr>
          <w:lang w:val="en-US"/>
        </w:rPr>
      </w:pPr>
    </w:p>
    <w:p w:rsidR="00D74469" w:rsidRPr="00D23917" w:rsidRDefault="00D74469">
      <w:pPr>
        <w:rPr>
          <w:sz w:val="24"/>
          <w:lang w:val="en-US"/>
        </w:rPr>
      </w:pPr>
      <w:r w:rsidRPr="00D23917">
        <w:rPr>
          <w:sz w:val="24"/>
          <w:lang w:val="en-US"/>
        </w:rPr>
        <w:t>(English poet</w:t>
      </w:r>
      <w:r w:rsidR="00354F4F" w:rsidRPr="00D23917">
        <w:rPr>
          <w:sz w:val="24"/>
          <w:lang w:val="en-US"/>
        </w:rPr>
        <w:t>, journalist</w:t>
      </w:r>
      <w:r w:rsidRPr="00D23917">
        <w:rPr>
          <w:sz w:val="24"/>
          <w:lang w:val="en-US"/>
        </w:rPr>
        <w:t xml:space="preserve"> and dramatist, st. English College, Rome; l. London)</w:t>
      </w:r>
    </w:p>
    <w:p w:rsidR="00D74469" w:rsidRPr="00D23917" w:rsidRDefault="00D74469">
      <w:pPr>
        <w:rPr>
          <w:lang w:val="en-US"/>
        </w:rPr>
      </w:pPr>
    </w:p>
    <w:p w:rsidR="00D74469" w:rsidRPr="00D23917" w:rsidRDefault="00D74469">
      <w:pPr>
        <w:rPr>
          <w:lang w:val="en-US"/>
        </w:rPr>
      </w:pPr>
    </w:p>
    <w:p w:rsidR="00D74469" w:rsidRPr="00D23917" w:rsidRDefault="00D74469">
      <w:pPr>
        <w:rPr>
          <w:lang w:val="en-US"/>
        </w:rPr>
      </w:pPr>
    </w:p>
    <w:p w:rsidR="00D74469" w:rsidRPr="00D23917" w:rsidRDefault="00D74469">
      <w:pPr>
        <w:rPr>
          <w:lang w:val="en-US"/>
        </w:rPr>
      </w:pPr>
      <w:r w:rsidRPr="00D23917">
        <w:rPr>
          <w:b/>
          <w:lang w:val="en-US"/>
        </w:rPr>
        <w:t>Works</w:t>
      </w:r>
    </w:p>
    <w:p w:rsidR="00D74469" w:rsidRPr="00D23917" w:rsidRDefault="00D74469">
      <w:pPr>
        <w:rPr>
          <w:lang w:val="en-US"/>
        </w:rPr>
      </w:pP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Munday, Anthony.  </w:t>
      </w:r>
      <w:r w:rsidRPr="00D23917">
        <w:rPr>
          <w:i/>
          <w:lang w:val="en-US"/>
        </w:rPr>
        <w:t>A Ballad made by Ant. Munday, of the Encouragement of an English Soldier, to his Fellow-Mates.</w:t>
      </w:r>
      <w:r w:rsidRPr="00D23917">
        <w:rPr>
          <w:lang w:val="en-US"/>
        </w:rPr>
        <w:t xml:space="preserve"> John Charlewood, 1579.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_____. </w:t>
      </w:r>
      <w:r w:rsidRPr="00D23917">
        <w:rPr>
          <w:i/>
          <w:lang w:val="en-US"/>
        </w:rPr>
        <w:t>The Mirror of Mutability.</w:t>
      </w:r>
      <w:r w:rsidRPr="00D23917">
        <w:rPr>
          <w:lang w:val="en-US"/>
        </w:rPr>
        <w:t xml:space="preserve"> 1579.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_____. </w:t>
      </w:r>
      <w:r w:rsidRPr="00D23917">
        <w:rPr>
          <w:i/>
          <w:lang w:val="en-US"/>
        </w:rPr>
        <w:t>A second and third Blast of retrait from plaies and Theaters.</w:t>
      </w:r>
      <w:r w:rsidRPr="00D23917">
        <w:rPr>
          <w:lang w:val="en-US"/>
        </w:rPr>
        <w:t xml:space="preserve"> 1580. Ed. Hazlitt. </w:t>
      </w:r>
    </w:p>
    <w:p w:rsidR="00D74469" w:rsidRPr="00D23917" w:rsidRDefault="00D74469">
      <w:pPr>
        <w:rPr>
          <w:i/>
          <w:lang w:val="en-US"/>
        </w:rPr>
      </w:pPr>
      <w:r w:rsidRPr="00D23917">
        <w:rPr>
          <w:lang w:val="en-US"/>
        </w:rPr>
        <w:t xml:space="preserve">_____. </w:t>
      </w:r>
      <w:r w:rsidRPr="00D23917">
        <w:rPr>
          <w:i/>
          <w:lang w:val="en-US"/>
        </w:rPr>
        <w:t>A second blast of retrait from plaies and Theatres.</w:t>
      </w:r>
      <w:r w:rsidRPr="00D23917">
        <w:rPr>
          <w:lang w:val="en-US"/>
        </w:rPr>
        <w:t xml:space="preserve"> In Chambers, </w:t>
      </w:r>
      <w:r w:rsidRPr="00D23917">
        <w:rPr>
          <w:i/>
          <w:lang w:val="en-US"/>
        </w:rPr>
        <w:t>The Elizabethan Stage.</w:t>
      </w:r>
      <w:r w:rsidRPr="00D23917">
        <w:rPr>
          <w:lang w:val="en-US"/>
        </w:rPr>
        <w:t xml:space="preserve"> Oxford, 1923. 4.210.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_____. </w:t>
      </w:r>
      <w:r w:rsidRPr="00D23917">
        <w:rPr>
          <w:i/>
          <w:lang w:val="en-US"/>
        </w:rPr>
        <w:t>A Discovery of Edmund Campion and His Confederates...</w:t>
      </w:r>
      <w:r w:rsidRPr="00D23917">
        <w:rPr>
          <w:lang w:val="en-US"/>
        </w:rPr>
        <w:t xml:space="preserve"> London, 1582.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_____. </w:t>
      </w:r>
      <w:r w:rsidRPr="00D23917">
        <w:rPr>
          <w:i/>
          <w:lang w:val="en-US"/>
        </w:rPr>
        <w:t>A breefe and true Report of the Execution of certayne Traytours at Tiborne, the xxviii. and xxx. days of May 1582, gathered by A. M., who was there present.</w:t>
      </w:r>
      <w:r w:rsidRPr="00D23917">
        <w:rPr>
          <w:lang w:val="en-US"/>
        </w:rPr>
        <w:t xml:space="preserve"> 1582.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_____. </w:t>
      </w:r>
      <w:r w:rsidRPr="00D23917">
        <w:rPr>
          <w:i/>
          <w:lang w:val="en-US"/>
        </w:rPr>
        <w:t>The Englishman’s Roman Life, or How Englishmen Live at Rome.</w:t>
      </w:r>
      <w:r w:rsidRPr="00D23917">
        <w:rPr>
          <w:lang w:val="en-US"/>
        </w:rPr>
        <w:t xml:space="preserve"> 1582.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_____. </w:t>
      </w:r>
      <w:r w:rsidRPr="00D23917">
        <w:rPr>
          <w:i/>
          <w:lang w:val="en-US"/>
        </w:rPr>
        <w:t>The English Romayne Lyfe.</w:t>
      </w:r>
      <w:r w:rsidRPr="00D23917">
        <w:rPr>
          <w:lang w:val="en-US"/>
        </w:rPr>
        <w:t xml:space="preserve"> 1582. (Bodley Head Quartos). London: Bodley Head, 1925. 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_____. </w:t>
      </w:r>
      <w:r w:rsidRPr="00D23917">
        <w:rPr>
          <w:i/>
          <w:lang w:val="en-US"/>
        </w:rPr>
        <w:t xml:space="preserve">A Banquet of Daintie Conceits.  </w:t>
      </w:r>
      <w:r w:rsidRPr="00D23917">
        <w:rPr>
          <w:lang w:val="en-US"/>
        </w:rPr>
        <w:t>1588.</w:t>
      </w:r>
    </w:p>
    <w:p w:rsidR="00354F4F" w:rsidRPr="00D23917" w:rsidRDefault="00354F4F">
      <w:pPr>
        <w:rPr>
          <w:lang w:val="en-US"/>
        </w:rPr>
      </w:pPr>
      <w:r w:rsidRPr="00D23917">
        <w:rPr>
          <w:lang w:val="en-US"/>
        </w:rPr>
        <w:t xml:space="preserve">_____. </w:t>
      </w:r>
      <w:r w:rsidRPr="00D23917">
        <w:rPr>
          <w:i/>
          <w:lang w:val="en-US"/>
        </w:rPr>
        <w:t>Palmendos.</w:t>
      </w:r>
      <w:r w:rsidRPr="00D23917">
        <w:rPr>
          <w:lang w:val="en-US"/>
        </w:rPr>
        <w:t xml:space="preserve"> 1589.</w:t>
      </w:r>
    </w:p>
    <w:p w:rsidR="00D23917" w:rsidRPr="00D23917" w:rsidRDefault="00D74469" w:rsidP="00D23917">
      <w:pPr>
        <w:rPr>
          <w:i/>
          <w:szCs w:val="28"/>
          <w:lang w:val="en-US"/>
        </w:rPr>
      </w:pPr>
      <w:r w:rsidRPr="00D23917">
        <w:rPr>
          <w:lang w:val="en-US"/>
        </w:rPr>
        <w:t xml:space="preserve">_____. </w:t>
      </w:r>
      <w:r w:rsidR="00D23917" w:rsidRPr="004D5AB0">
        <w:rPr>
          <w:i/>
          <w:szCs w:val="28"/>
          <w:lang w:val="en-US"/>
        </w:rPr>
        <w:t>The Defence of Contraries.</w:t>
      </w:r>
      <w:r w:rsidR="00D23917" w:rsidRPr="004D5AB0">
        <w:rPr>
          <w:szCs w:val="28"/>
          <w:lang w:val="en-US"/>
        </w:rPr>
        <w:t xml:space="preserve"> 1593. </w:t>
      </w:r>
      <w:r w:rsidR="00D23917">
        <w:rPr>
          <w:szCs w:val="28"/>
          <w:lang w:val="en-US"/>
        </w:rPr>
        <w:t xml:space="preserve">1602. </w:t>
      </w:r>
      <w:r w:rsidR="00D23917" w:rsidRPr="004D5AB0">
        <w:rPr>
          <w:szCs w:val="28"/>
          <w:lang w:val="en-US"/>
        </w:rPr>
        <w:t xml:space="preserve">(Partial trans. of Estienne's </w:t>
      </w:r>
      <w:r w:rsidR="00D23917" w:rsidRPr="004D5AB0">
        <w:rPr>
          <w:i/>
          <w:szCs w:val="28"/>
          <w:lang w:val="en-US"/>
        </w:rPr>
        <w:t>Paradoxes</w:t>
      </w:r>
      <w:r w:rsidR="00D23917" w:rsidRPr="004D5AB0">
        <w:rPr>
          <w:szCs w:val="28"/>
          <w:lang w:val="en-US"/>
        </w:rPr>
        <w:t>).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_____. </w:t>
      </w:r>
      <w:r w:rsidRPr="00D23917">
        <w:rPr>
          <w:i/>
          <w:lang w:val="en-US"/>
        </w:rPr>
        <w:t>The Widow’s Charm.</w:t>
      </w:r>
      <w:r w:rsidRPr="00D23917">
        <w:rPr>
          <w:lang w:val="en-US"/>
        </w:rPr>
        <w:t xml:space="preserve"> Drama. July 1602, printed c. 1607 as </w:t>
      </w:r>
      <w:r w:rsidRPr="00D23917">
        <w:rPr>
          <w:i/>
          <w:lang w:val="en-US"/>
        </w:rPr>
        <w:t xml:space="preserve">The Puritan: or, The Widow of Watling--street, </w:t>
      </w:r>
      <w:r w:rsidRPr="00D23917">
        <w:rPr>
          <w:lang w:val="en-US"/>
        </w:rPr>
        <w:t>and ascribed to Shakespeare.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>_____. ?</w:t>
      </w:r>
      <w:r w:rsidRPr="00D23917">
        <w:rPr>
          <w:i/>
          <w:lang w:val="en-US"/>
        </w:rPr>
        <w:t>The Set at Tunnis.</w:t>
      </w:r>
      <w:r w:rsidRPr="00D23917">
        <w:rPr>
          <w:lang w:val="en-US"/>
        </w:rPr>
        <w:t xml:space="preserve"> Drama. 1602.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_____. </w:t>
      </w:r>
      <w:r w:rsidRPr="00D23917">
        <w:rPr>
          <w:i/>
          <w:lang w:val="en-US"/>
        </w:rPr>
        <w:t>Chriso-Triumphos, etc.</w:t>
      </w:r>
      <w:r w:rsidRPr="00D23917">
        <w:rPr>
          <w:lang w:val="en-US"/>
        </w:rPr>
        <w:t xml:space="preserve"> Pageant. 1611.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_____. </w:t>
      </w:r>
      <w:r w:rsidRPr="00D23917">
        <w:rPr>
          <w:i/>
          <w:lang w:val="en-US"/>
        </w:rPr>
        <w:t>Chryso-Triumphs of Old Drapery, etc.</w:t>
      </w:r>
      <w:r w:rsidRPr="00D23917">
        <w:rPr>
          <w:lang w:val="en-US"/>
        </w:rPr>
        <w:t xml:space="preserve"> Pageant. 1616.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_____. </w:t>
      </w:r>
      <w:r w:rsidRPr="00D23917">
        <w:rPr>
          <w:i/>
          <w:lang w:val="en-US"/>
        </w:rPr>
        <w:t>Metropolis Coronata.</w:t>
      </w:r>
      <w:r w:rsidRPr="00D23917">
        <w:rPr>
          <w:lang w:val="en-US"/>
        </w:rPr>
        <w:t xml:space="preserve"> Pageant. 1615.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_____. </w:t>
      </w:r>
      <w:r w:rsidRPr="00D23917">
        <w:rPr>
          <w:i/>
          <w:lang w:val="en-US"/>
        </w:rPr>
        <w:t>Chrysanaleia, or Honour of the Fishermen, etc.</w:t>
      </w:r>
      <w:r w:rsidRPr="00D23917">
        <w:rPr>
          <w:lang w:val="en-US"/>
        </w:rPr>
        <w:t xml:space="preserve"> Pageant. 1616.</w:t>
      </w:r>
    </w:p>
    <w:p w:rsidR="00D74469" w:rsidRDefault="00D74469">
      <w:r w:rsidRPr="00D23917">
        <w:rPr>
          <w:lang w:val="en-US"/>
        </w:rPr>
        <w:t xml:space="preserve">_____, trans. </w:t>
      </w:r>
      <w:r w:rsidRPr="00D23917">
        <w:rPr>
          <w:i/>
          <w:lang w:val="en-US"/>
        </w:rPr>
        <w:t>Amadis of Gaul.</w:t>
      </w:r>
      <w:r w:rsidRPr="00D23917">
        <w:rPr>
          <w:lang w:val="en-US"/>
        </w:rPr>
        <w:t xml:space="preserve"> </w:t>
      </w:r>
      <w:r>
        <w:t>By García de Montalvo.  c. 1590.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_____, trans. </w:t>
      </w:r>
      <w:r w:rsidRPr="00D23917">
        <w:rPr>
          <w:i/>
          <w:lang w:val="en-US"/>
        </w:rPr>
        <w:t>History of Palmendos.</w:t>
      </w:r>
      <w:r w:rsidRPr="00D23917">
        <w:rPr>
          <w:lang w:val="en-US"/>
        </w:rPr>
        <w:t xml:space="preserve"> c. 1598.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Munday, A., R. Hathwaye, M. Drayton and T. Dekker. </w:t>
      </w:r>
      <w:r w:rsidRPr="00D23917">
        <w:rPr>
          <w:i/>
          <w:lang w:val="en-US"/>
        </w:rPr>
        <w:t>Fair Constance of Rome.</w:t>
      </w:r>
      <w:r w:rsidRPr="00D23917">
        <w:rPr>
          <w:lang w:val="en-US"/>
        </w:rPr>
        <w:t xml:space="preserve"> Drama. 2 parts, both June 1600. Not printed.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lastRenderedPageBreak/>
        <w:t xml:space="preserve">Munday, A., M. Drayton, H. Chettle and Wentworth Smith. </w:t>
      </w:r>
      <w:r w:rsidRPr="00D23917">
        <w:rPr>
          <w:i/>
          <w:lang w:val="en-US"/>
        </w:rPr>
        <w:t>The Rising of Cardinal Wolsey.</w:t>
      </w:r>
      <w:r w:rsidRPr="00D23917">
        <w:rPr>
          <w:lang w:val="en-US"/>
        </w:rPr>
        <w:t xml:space="preserve"> Drama. 12 Nov. 1601. Not printed. 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Munday, A., Thomas Dekker,  Michael Drayton, Thomas Middleton, and John Webster. </w:t>
      </w:r>
      <w:r w:rsidRPr="00D23917">
        <w:rPr>
          <w:i/>
          <w:lang w:val="en-US"/>
        </w:rPr>
        <w:t>The Two Harpies.</w:t>
      </w:r>
      <w:r w:rsidRPr="00D23917">
        <w:rPr>
          <w:lang w:val="en-US"/>
        </w:rPr>
        <w:t xml:space="preserve"> Drama. Acted May 1602.</w:t>
      </w:r>
      <w:r w:rsidRPr="00D23917">
        <w:rPr>
          <w:i/>
          <w:lang w:val="en-US"/>
        </w:rPr>
        <w:t xml:space="preserve"> </w:t>
      </w:r>
      <w:r w:rsidRPr="00D23917">
        <w:rPr>
          <w:lang w:val="en-US"/>
        </w:rPr>
        <w:t>(Not printed).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Munday, A., M. Drayton, R. Wilson and R. Hathwaye. </w:t>
      </w:r>
      <w:r w:rsidRPr="00D23917">
        <w:rPr>
          <w:i/>
          <w:lang w:val="en-US"/>
        </w:rPr>
        <w:t>The First Part of the Life of Sir John Oldcastle.</w:t>
      </w:r>
      <w:r w:rsidRPr="00D23917">
        <w:rPr>
          <w:lang w:val="en-US"/>
        </w:rPr>
        <w:t xml:space="preserve"> 1600 (2 eds, 1st ascribed to Shakespeare). (1st part surviving only).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_____. </w:t>
      </w:r>
      <w:r w:rsidRPr="00D23917">
        <w:rPr>
          <w:i/>
          <w:lang w:val="en-US"/>
        </w:rPr>
        <w:t xml:space="preserve">The First Part of Sir John Oldcastle. </w:t>
      </w:r>
      <w:r w:rsidRPr="00D23917">
        <w:rPr>
          <w:lang w:val="en-US"/>
        </w:rPr>
        <w:t xml:space="preserve">In </w:t>
      </w:r>
      <w:r w:rsidRPr="00D23917">
        <w:rPr>
          <w:i/>
          <w:lang w:val="en-US"/>
        </w:rPr>
        <w:t>Disputed Plays of William Shakespeare.</w:t>
      </w:r>
      <w:r w:rsidRPr="00D23917">
        <w:rPr>
          <w:lang w:val="en-US"/>
        </w:rPr>
        <w:t xml:space="preserve"> Ed. W. Kozlenko. New York: Hawthorn Books, 1974.In </w:t>
      </w:r>
      <w:r w:rsidRPr="00D23917">
        <w:rPr>
          <w:i/>
          <w:lang w:val="en-US"/>
        </w:rPr>
        <w:t>Disputed Plays of William Shakespeare.</w:t>
      </w:r>
      <w:r w:rsidRPr="00D23917">
        <w:rPr>
          <w:lang w:val="en-US"/>
        </w:rPr>
        <w:t xml:space="preserve"> Ed. W. Kozlenko. New York: Hawthorn Books, 1974.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_____. </w:t>
      </w:r>
      <w:r w:rsidRPr="00D23917">
        <w:rPr>
          <w:i/>
          <w:lang w:val="en-US"/>
        </w:rPr>
        <w:t>A Critical Edition of</w:t>
      </w:r>
      <w:r w:rsidRPr="00D23917">
        <w:rPr>
          <w:lang w:val="en-US"/>
        </w:rPr>
        <w:t xml:space="preserve"> </w:t>
      </w:r>
      <w:r w:rsidRPr="00D23917">
        <w:rPr>
          <w:i/>
          <w:smallCaps/>
          <w:lang w:val="en-US"/>
        </w:rPr>
        <w:t>i Sir John Oldcastle.</w:t>
      </w:r>
      <w:r w:rsidRPr="00D23917">
        <w:rPr>
          <w:lang w:val="en-US"/>
        </w:rPr>
        <w:t xml:space="preserve"> Ed. Jonathan Rittenhouse. New York and London, 1984.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Munday, A., and M. Drayton. </w:t>
      </w:r>
      <w:r w:rsidRPr="00D23917">
        <w:rPr>
          <w:i/>
          <w:lang w:val="en-US"/>
        </w:rPr>
        <w:t>Mother Redcap.</w:t>
      </w:r>
      <w:r w:rsidRPr="00D23917">
        <w:rPr>
          <w:lang w:val="en-US"/>
        </w:rPr>
        <w:t xml:space="preserve"> Drama. Dec. 1597. Not printed.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Munday, A. and H. Chettle. </w:t>
      </w:r>
      <w:r w:rsidRPr="00D23917">
        <w:rPr>
          <w:i/>
          <w:lang w:val="en-US"/>
        </w:rPr>
        <w:t>The Death of Robert Earl of Huntingdon.</w:t>
      </w:r>
      <w:r w:rsidRPr="00D23917">
        <w:rPr>
          <w:lang w:val="en-US"/>
        </w:rPr>
        <w:t xml:space="preserve"> Drama. Feb. 1598. Printed 1601.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_____. </w:t>
      </w:r>
      <w:r w:rsidRPr="00D23917">
        <w:rPr>
          <w:i/>
          <w:lang w:val="en-US"/>
        </w:rPr>
        <w:t>Downfall of Robert Earl of Huntington.</w:t>
      </w:r>
      <w:r w:rsidRPr="00D23917">
        <w:rPr>
          <w:lang w:val="en-US"/>
        </w:rPr>
        <w:t xml:space="preserve"> In Hazlitt’s </w:t>
      </w:r>
      <w:r w:rsidRPr="00D23917">
        <w:rPr>
          <w:i/>
          <w:lang w:val="en-US"/>
        </w:rPr>
        <w:t>Dodsley.</w:t>
      </w:r>
      <w:r w:rsidRPr="00D23917">
        <w:rPr>
          <w:lang w:val="en-US"/>
        </w:rPr>
        <w:t xml:space="preserve"> vol. 8.</w:t>
      </w:r>
    </w:p>
    <w:p w:rsidR="00D74469" w:rsidRPr="00D23917" w:rsidRDefault="00D74469" w:rsidP="00D74469">
      <w:pPr>
        <w:rPr>
          <w:lang w:val="en-US"/>
        </w:rPr>
      </w:pPr>
      <w:r w:rsidRPr="00D23917">
        <w:rPr>
          <w:lang w:val="en-US"/>
        </w:rPr>
        <w:t xml:space="preserve">Munday, Anthony, Henry Chettle, Thomas Heywood, Thomas Dekker, and William Shakespeare. </w:t>
      </w:r>
      <w:r w:rsidRPr="00D23917">
        <w:rPr>
          <w:i/>
          <w:lang w:val="en-US"/>
        </w:rPr>
        <w:t xml:space="preserve">Sir Thomas More. </w:t>
      </w:r>
      <w:r w:rsidRPr="00D23917">
        <w:rPr>
          <w:lang w:val="en-US"/>
        </w:rPr>
        <w:t>History play, by Anthony Munday et al.</w:t>
      </w:r>
      <w:r w:rsidRPr="00D23917">
        <w:rPr>
          <w:i/>
          <w:lang w:val="en-US"/>
        </w:rPr>
        <w:t xml:space="preserve"> </w:t>
      </w:r>
      <w:r w:rsidRPr="00D23917">
        <w:rPr>
          <w:lang w:val="en-US"/>
        </w:rPr>
        <w:t>c. 1601? (Contains passages attributed to Shakespeare, believed to be in his own hand in the manuscript).</w:t>
      </w:r>
    </w:p>
    <w:p w:rsidR="00D74469" w:rsidRPr="00D23917" w:rsidRDefault="00D74469" w:rsidP="00D74469">
      <w:pPr>
        <w:rPr>
          <w:lang w:val="en-US"/>
        </w:rPr>
      </w:pPr>
      <w:r w:rsidRPr="00D23917">
        <w:rPr>
          <w:lang w:val="en-US"/>
        </w:rPr>
        <w:t xml:space="preserve">_____. </w:t>
      </w:r>
      <w:r w:rsidRPr="00D23917">
        <w:rPr>
          <w:i/>
          <w:lang w:val="en-US"/>
        </w:rPr>
        <w:t>Sir Thomas More</w:t>
      </w:r>
      <w:r w:rsidRPr="00D23917">
        <w:rPr>
          <w:lang w:val="en-US"/>
        </w:rPr>
        <w:t xml:space="preserve"> (Passages attributed to Shakespeare). Introd. Walter Cohen. In </w:t>
      </w:r>
      <w:r w:rsidRPr="00D23917">
        <w:rPr>
          <w:i/>
          <w:lang w:val="en-US"/>
        </w:rPr>
        <w:t>The Norton Shakespeare.</w:t>
      </w:r>
      <w:r w:rsidRPr="00D23917">
        <w:rPr>
          <w:lang w:val="en-US"/>
        </w:rPr>
        <w:t xml:space="preserve"> Ed. Stephen Greenblatt et al. New York: Norton, 1997. 2011-19.*</w:t>
      </w:r>
    </w:p>
    <w:p w:rsidR="00D74469" w:rsidRPr="00D23917" w:rsidRDefault="00D74469" w:rsidP="00D74469">
      <w:pPr>
        <w:rPr>
          <w:lang w:val="en-US"/>
        </w:rPr>
      </w:pPr>
      <w:r w:rsidRPr="00D23917">
        <w:rPr>
          <w:lang w:val="en-US"/>
        </w:rPr>
        <w:t xml:space="preserve">_____. (William Shakespeare). "A Scene for </w:t>
      </w:r>
      <w:r w:rsidRPr="00D23917">
        <w:rPr>
          <w:i/>
          <w:lang w:val="en-US"/>
        </w:rPr>
        <w:t xml:space="preserve">Sir Thomas More." </w:t>
      </w:r>
      <w:r w:rsidRPr="00D23917">
        <w:rPr>
          <w:lang w:val="en-US"/>
        </w:rPr>
        <w:t xml:space="preserve">Introd., transcription and modernized text by Eric  Rasmussen. In </w:t>
      </w:r>
      <w:r w:rsidRPr="00D23917">
        <w:rPr>
          <w:i/>
          <w:lang w:val="en-US"/>
        </w:rPr>
        <w:t>William Shakespeare: Complete Works (The RSC Shakespeare).</w:t>
      </w:r>
      <w:r w:rsidRPr="00D23917">
        <w:rPr>
          <w:lang w:val="en-US"/>
        </w:rPr>
        <w:t xml:space="preserve"> Ed. Jonathan Bate and Eric Rasmussen. London: Macmillan, 2007. Pbk. 2008. 2464-70.*</w:t>
      </w:r>
    </w:p>
    <w:p w:rsidR="00D74469" w:rsidRPr="00D23917" w:rsidRDefault="00D74469" w:rsidP="00D74469">
      <w:pPr>
        <w:rPr>
          <w:lang w:val="en-US"/>
        </w:rPr>
      </w:pPr>
      <w:r w:rsidRPr="00D23917">
        <w:rPr>
          <w:lang w:val="en-US"/>
        </w:rPr>
        <w:t xml:space="preserve">_____. </w:t>
      </w:r>
      <w:r w:rsidRPr="00D23917">
        <w:rPr>
          <w:i/>
          <w:lang w:val="en-US"/>
        </w:rPr>
        <w:t>Sir Thomas More.</w:t>
      </w:r>
      <w:r w:rsidRPr="00D23917">
        <w:rPr>
          <w:lang w:val="en-US"/>
        </w:rPr>
        <w:t xml:space="preserve"> Online at </w:t>
      </w:r>
      <w:r w:rsidRPr="00D23917">
        <w:rPr>
          <w:i/>
          <w:lang w:val="en-US"/>
        </w:rPr>
        <w:t>Project Gutenberg.</w:t>
      </w:r>
      <w:r w:rsidRPr="00D23917">
        <w:rPr>
          <w:lang w:val="en-US"/>
        </w:rPr>
        <w:t>*</w:t>
      </w:r>
    </w:p>
    <w:p w:rsidR="00D74469" w:rsidRPr="00D23917" w:rsidRDefault="00D74469" w:rsidP="00D74469">
      <w:pPr>
        <w:rPr>
          <w:lang w:val="en-US"/>
        </w:rPr>
      </w:pPr>
      <w:r w:rsidRPr="00D23917">
        <w:rPr>
          <w:lang w:val="en-US"/>
        </w:rPr>
        <w:tab/>
      </w:r>
      <w:hyperlink r:id="rId7" w:history="1">
        <w:r w:rsidRPr="00D23917">
          <w:rPr>
            <w:rStyle w:val="Hipervnculo"/>
            <w:lang w:val="en-US"/>
          </w:rPr>
          <w:t>http://www.gutenberg.org/cache/epub/1547/pg1547.html</w:t>
        </w:r>
      </w:hyperlink>
    </w:p>
    <w:p w:rsidR="00D74469" w:rsidRPr="00D23917" w:rsidRDefault="00D74469" w:rsidP="00D74469">
      <w:pPr>
        <w:rPr>
          <w:lang w:val="en-US"/>
        </w:rPr>
      </w:pPr>
      <w:r w:rsidRPr="00D23917">
        <w:rPr>
          <w:lang w:val="en-US"/>
        </w:rPr>
        <w:tab/>
        <w:t>2012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Wilson, Robert, H. Chettle, A. Munday and M. Drayton. </w:t>
      </w:r>
      <w:r w:rsidRPr="00D23917">
        <w:rPr>
          <w:i/>
          <w:lang w:val="en-US"/>
        </w:rPr>
        <w:t>The Funeral of Richard Cordelion.</w:t>
      </w:r>
      <w:r w:rsidRPr="00D23917">
        <w:rPr>
          <w:lang w:val="en-US"/>
        </w:rPr>
        <w:t xml:space="preserve"> Drama. May 1598. Not printed.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Hathwaye, Richard, and A. Munday. </w:t>
      </w:r>
      <w:r w:rsidRPr="00D23917">
        <w:rPr>
          <w:i/>
          <w:lang w:val="en-US"/>
        </w:rPr>
        <w:t>Valentine and Orson.</w:t>
      </w:r>
      <w:r w:rsidRPr="00D23917">
        <w:rPr>
          <w:lang w:val="en-US"/>
        </w:rPr>
        <w:t xml:space="preserve"> Drama. July 1598. Not printed.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Wilson, Robert, A. Munday, M. Drayton and T. Dekker. </w:t>
      </w:r>
      <w:r w:rsidRPr="00D23917">
        <w:rPr>
          <w:i/>
          <w:lang w:val="en-US"/>
        </w:rPr>
        <w:t>Chance Medley.</w:t>
      </w:r>
      <w:r w:rsidRPr="00D23917">
        <w:rPr>
          <w:lang w:val="en-US"/>
        </w:rPr>
        <w:t xml:space="preserve"> Drama. August 1598. Not printed.</w:t>
      </w: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 xml:space="preserve">Drayton, M., R. Hathwaye, A. Munday and R. Wilson. </w:t>
      </w:r>
      <w:r w:rsidRPr="00D23917">
        <w:rPr>
          <w:i/>
          <w:lang w:val="en-US"/>
        </w:rPr>
        <w:t>Owen Tudor.</w:t>
      </w:r>
      <w:r w:rsidRPr="00D23917">
        <w:rPr>
          <w:lang w:val="en-US"/>
        </w:rPr>
        <w:t xml:space="preserve"> Drama. Jan. 1600. Not printed.</w:t>
      </w:r>
    </w:p>
    <w:p w:rsidR="00D74469" w:rsidRPr="00D23917" w:rsidRDefault="00D74469">
      <w:pPr>
        <w:rPr>
          <w:lang w:val="en-US"/>
        </w:rPr>
      </w:pPr>
    </w:p>
    <w:p w:rsidR="00D74469" w:rsidRPr="00D23917" w:rsidRDefault="00D74469">
      <w:pPr>
        <w:rPr>
          <w:lang w:val="en-US"/>
        </w:rPr>
      </w:pPr>
    </w:p>
    <w:p w:rsidR="00D74469" w:rsidRPr="00D23917" w:rsidRDefault="00D74469">
      <w:pPr>
        <w:rPr>
          <w:lang w:val="en-US"/>
        </w:rPr>
      </w:pPr>
    </w:p>
    <w:p w:rsidR="00D74469" w:rsidRPr="00D23917" w:rsidRDefault="00D74469">
      <w:pPr>
        <w:rPr>
          <w:b/>
          <w:lang w:val="en-US"/>
        </w:rPr>
      </w:pPr>
      <w:r w:rsidRPr="00D23917">
        <w:rPr>
          <w:b/>
          <w:lang w:val="en-US"/>
        </w:rPr>
        <w:t>Biography</w:t>
      </w:r>
    </w:p>
    <w:p w:rsidR="00D74469" w:rsidRPr="00D23917" w:rsidRDefault="00D74469">
      <w:pPr>
        <w:rPr>
          <w:b/>
          <w:lang w:val="en-US"/>
        </w:rPr>
      </w:pP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lastRenderedPageBreak/>
        <w:t xml:space="preserve">Hazlitt, William. “Anthony Munday.” In </w:t>
      </w:r>
      <w:r w:rsidRPr="00D23917">
        <w:rPr>
          <w:i/>
          <w:lang w:val="en-US"/>
        </w:rPr>
        <w:t>The Lives of the British Poets.</w:t>
      </w:r>
      <w:r w:rsidRPr="00D23917">
        <w:rPr>
          <w:lang w:val="en-US"/>
        </w:rPr>
        <w:t xml:space="preserve"> London: Nathaniel Cooke, 1854. 1.159-61.*</w:t>
      </w:r>
    </w:p>
    <w:p w:rsidR="00D74469" w:rsidRPr="00D23917" w:rsidRDefault="00D74469">
      <w:pPr>
        <w:rPr>
          <w:lang w:val="en-US"/>
        </w:rPr>
      </w:pPr>
    </w:p>
    <w:p w:rsidR="00D74469" w:rsidRPr="00D23917" w:rsidRDefault="00D74469">
      <w:pPr>
        <w:rPr>
          <w:lang w:val="en-US"/>
        </w:rPr>
      </w:pPr>
    </w:p>
    <w:p w:rsidR="00D74469" w:rsidRPr="00D23917" w:rsidRDefault="00D74469">
      <w:pPr>
        <w:rPr>
          <w:lang w:val="en-US"/>
        </w:rPr>
      </w:pPr>
    </w:p>
    <w:p w:rsidR="00D74469" w:rsidRPr="00D23917" w:rsidRDefault="00D74469">
      <w:pPr>
        <w:rPr>
          <w:lang w:val="en-US"/>
        </w:rPr>
      </w:pPr>
    </w:p>
    <w:p w:rsidR="00D74469" w:rsidRPr="00D23917" w:rsidRDefault="00D74469">
      <w:pPr>
        <w:rPr>
          <w:lang w:val="en-US"/>
        </w:rPr>
      </w:pPr>
    </w:p>
    <w:p w:rsidR="00D74469" w:rsidRPr="00D23917" w:rsidRDefault="00D74469">
      <w:pPr>
        <w:rPr>
          <w:b/>
          <w:lang w:val="en-US"/>
        </w:rPr>
      </w:pPr>
      <w:r w:rsidRPr="00D23917">
        <w:rPr>
          <w:b/>
          <w:lang w:val="en-US"/>
        </w:rPr>
        <w:t>Criticism</w:t>
      </w:r>
    </w:p>
    <w:p w:rsidR="00D74469" w:rsidRPr="00D23917" w:rsidRDefault="00D74469">
      <w:pPr>
        <w:rPr>
          <w:b/>
          <w:lang w:val="en-US"/>
        </w:rPr>
      </w:pPr>
    </w:p>
    <w:p w:rsidR="00354F4F" w:rsidRPr="00D23917" w:rsidRDefault="00354F4F" w:rsidP="00354F4F">
      <w:pPr>
        <w:rPr>
          <w:lang w:val="en-US"/>
        </w:rPr>
      </w:pPr>
      <w:r w:rsidRPr="00D23917">
        <w:rPr>
          <w:lang w:val="en-US"/>
        </w:rPr>
        <w:t xml:space="preserve">Álvarez Recio, Leticia "Anthony Munday's </w:t>
      </w:r>
      <w:r w:rsidRPr="00D23917">
        <w:rPr>
          <w:i/>
          <w:lang w:val="en-US"/>
        </w:rPr>
        <w:t>Palmendos</w:t>
      </w:r>
      <w:r w:rsidRPr="00D23917">
        <w:rPr>
          <w:lang w:val="en-US"/>
        </w:rPr>
        <w:t xml:space="preserve"> (1589) in the Early Modern English Book Trade: Print and Reception." </w:t>
      </w:r>
      <w:r w:rsidRPr="00D23917">
        <w:rPr>
          <w:i/>
          <w:lang w:val="en-US"/>
        </w:rPr>
        <w:t>Atlantis</w:t>
      </w:r>
      <w:r w:rsidRPr="00D23917">
        <w:rPr>
          <w:lang w:val="en-US"/>
        </w:rPr>
        <w:t xml:space="preserve"> 38.1 (June 2016): 53-69.*</w:t>
      </w:r>
    </w:p>
    <w:p w:rsidR="00D74469" w:rsidRPr="00D23917" w:rsidRDefault="00D74469" w:rsidP="00D74469">
      <w:pPr>
        <w:ind w:left="709" w:right="-1"/>
        <w:rPr>
          <w:lang w:val="en-US"/>
        </w:rPr>
      </w:pPr>
      <w:r w:rsidRPr="00D23917">
        <w:rPr>
          <w:lang w:val="en-US"/>
        </w:rPr>
        <w:t xml:space="preserve">Bayne, Ronald, M. A. "12. Lesser Elizabethan Dramatists." In </w:t>
      </w:r>
      <w:r w:rsidRPr="00D23917">
        <w:rPr>
          <w:i/>
          <w:lang w:val="en-US"/>
        </w:rPr>
        <w:t>The Drama to 1642, Part One.</w:t>
      </w:r>
      <w:r w:rsidRPr="00D23917">
        <w:rPr>
          <w:lang w:val="en-US"/>
        </w:rPr>
        <w:t xml:space="preserve"> Ed. A. W. Ward and A. R. Waller. Vol. 5 (English) of </w:t>
      </w:r>
      <w:r w:rsidRPr="00D23917">
        <w:rPr>
          <w:i/>
          <w:lang w:val="en-US"/>
        </w:rPr>
        <w:t>The Cambridge History of English and American Literature: An Encyclopedia in Eighteen Volumes.</w:t>
      </w:r>
      <w:r w:rsidRPr="00D23917">
        <w:rPr>
          <w:lang w:val="en-US"/>
        </w:rPr>
        <w:t xml:space="preserve"> Online at </w:t>
      </w:r>
      <w:r w:rsidRPr="00D23917">
        <w:rPr>
          <w:i/>
          <w:lang w:val="en-US"/>
        </w:rPr>
        <w:t>Bartleby.com</w:t>
      </w:r>
      <w:r w:rsidRPr="00D23917">
        <w:rPr>
          <w:lang w:val="en-US"/>
        </w:rPr>
        <w:t xml:space="preserve"> (Munday, Chettle, Haughton, Porter, Hatwhaye, Robert Wilson, Wentworth Smith, Drayton, John Day, Samuel Rowley, Fulke Greville).</w:t>
      </w:r>
    </w:p>
    <w:p w:rsidR="00D74469" w:rsidRPr="00D23917" w:rsidRDefault="00D74469" w:rsidP="00D74469">
      <w:pPr>
        <w:ind w:left="709" w:right="-1"/>
        <w:rPr>
          <w:lang w:val="en-US"/>
        </w:rPr>
      </w:pPr>
      <w:r w:rsidRPr="00D23917">
        <w:rPr>
          <w:lang w:val="en-US"/>
        </w:rPr>
        <w:tab/>
      </w:r>
      <w:hyperlink r:id="rId8" w:history="1">
        <w:r w:rsidRPr="00D23917">
          <w:rPr>
            <w:rStyle w:val="Hipervnculo"/>
            <w:lang w:val="en-US"/>
          </w:rPr>
          <w:t>http://www.bartleby.com/215/index.html</w:t>
        </w:r>
      </w:hyperlink>
    </w:p>
    <w:p w:rsidR="00D74469" w:rsidRPr="00D23917" w:rsidRDefault="00D74469" w:rsidP="00D74469">
      <w:pPr>
        <w:ind w:left="709" w:right="-1"/>
        <w:rPr>
          <w:lang w:val="en-US"/>
        </w:rPr>
      </w:pPr>
      <w:r w:rsidRPr="00D23917">
        <w:rPr>
          <w:lang w:val="en-US"/>
        </w:rPr>
        <w:tab/>
        <w:t>2012-07-26</w:t>
      </w:r>
    </w:p>
    <w:p w:rsidR="00D74469" w:rsidRPr="00D23917" w:rsidRDefault="00D74469" w:rsidP="00D74469">
      <w:pPr>
        <w:rPr>
          <w:lang w:val="en-US"/>
        </w:rPr>
      </w:pPr>
      <w:r w:rsidRPr="00D23917">
        <w:rPr>
          <w:lang w:val="en-US"/>
        </w:rPr>
        <w:t>"</w:t>
      </w:r>
      <w:r w:rsidRPr="00D23917">
        <w:rPr>
          <w:i/>
          <w:lang w:val="en-US"/>
        </w:rPr>
        <w:t>Sir Thomas More</w:t>
      </w:r>
      <w:r w:rsidRPr="00D23917">
        <w:rPr>
          <w:lang w:val="en-US"/>
        </w:rPr>
        <w:t xml:space="preserve"> (Play)." </w:t>
      </w:r>
      <w:r w:rsidRPr="00D23917">
        <w:rPr>
          <w:i/>
          <w:lang w:val="en-US"/>
        </w:rPr>
        <w:t>Wikipedia: The Free Encyclopedia.*</w:t>
      </w:r>
    </w:p>
    <w:p w:rsidR="00D74469" w:rsidRPr="00D23917" w:rsidRDefault="00D74469" w:rsidP="00D74469">
      <w:pPr>
        <w:rPr>
          <w:lang w:val="en-US"/>
        </w:rPr>
      </w:pPr>
      <w:r w:rsidRPr="00D23917">
        <w:rPr>
          <w:lang w:val="en-US"/>
        </w:rPr>
        <w:tab/>
      </w:r>
      <w:hyperlink r:id="rId9" w:history="1">
        <w:r w:rsidRPr="00D23917">
          <w:rPr>
            <w:rStyle w:val="Hipervnculo"/>
            <w:lang w:val="en-US"/>
          </w:rPr>
          <w:t>http://en.wikipedia.org/wiki/Sir_Thomas_More_%28play%29</w:t>
        </w:r>
      </w:hyperlink>
    </w:p>
    <w:p w:rsidR="00D74469" w:rsidRPr="00D23917" w:rsidRDefault="00D74469" w:rsidP="00D74469">
      <w:pPr>
        <w:rPr>
          <w:lang w:val="en-US"/>
        </w:rPr>
      </w:pPr>
      <w:r w:rsidRPr="00D23917">
        <w:rPr>
          <w:lang w:val="en-US"/>
        </w:rPr>
        <w:tab/>
        <w:t>2013</w:t>
      </w:r>
    </w:p>
    <w:p w:rsidR="00D74469" w:rsidRPr="00D23917" w:rsidRDefault="00D74469">
      <w:pPr>
        <w:rPr>
          <w:b/>
          <w:lang w:val="en-US"/>
        </w:rPr>
      </w:pPr>
    </w:p>
    <w:p w:rsidR="00D74469" w:rsidRPr="00D23917" w:rsidRDefault="00D74469">
      <w:pPr>
        <w:rPr>
          <w:b/>
          <w:lang w:val="en-US"/>
        </w:rPr>
      </w:pPr>
    </w:p>
    <w:p w:rsidR="00D74469" w:rsidRPr="00D23917" w:rsidRDefault="00D74469">
      <w:pPr>
        <w:rPr>
          <w:lang w:val="en-US"/>
        </w:rPr>
      </w:pPr>
      <w:r w:rsidRPr="00D23917">
        <w:rPr>
          <w:lang w:val="en-US"/>
        </w:rPr>
        <w:t>Literature</w:t>
      </w:r>
    </w:p>
    <w:p w:rsidR="00D74469" w:rsidRPr="00D23917" w:rsidRDefault="00D74469">
      <w:pPr>
        <w:rPr>
          <w:lang w:val="en-US"/>
        </w:rPr>
      </w:pPr>
    </w:p>
    <w:p w:rsidR="00D74469" w:rsidRDefault="00D74469">
      <w:r w:rsidRPr="00D23917">
        <w:rPr>
          <w:lang w:val="en-US"/>
        </w:rPr>
        <w:t xml:space="preserve">Jonson, Ben. </w:t>
      </w:r>
      <w:r w:rsidRPr="00D23917">
        <w:rPr>
          <w:i/>
          <w:lang w:val="en-US"/>
        </w:rPr>
        <w:t>The Case Is Altered.</w:t>
      </w:r>
      <w:r w:rsidRPr="00D23917">
        <w:rPr>
          <w:lang w:val="en-US"/>
        </w:rPr>
        <w:t xml:space="preserve"> </w:t>
      </w:r>
      <w:r>
        <w:t>Vs. Munday (“Don Antonio Ballendino”). 1598.</w:t>
      </w:r>
    </w:p>
    <w:p w:rsidR="00D74469" w:rsidRDefault="00D74469"/>
    <w:p w:rsidR="00D74469" w:rsidRDefault="00D74469"/>
    <w:sectPr w:rsidR="00D74469" w:rsidSect="00D74469">
      <w:headerReference w:type="even" r:id="rId10"/>
      <w:headerReference w:type="default" r:id="rId11"/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D55" w:rsidRDefault="00AD2D55">
      <w:r>
        <w:separator/>
      </w:r>
    </w:p>
  </w:endnote>
  <w:endnote w:type="continuationSeparator" w:id="0">
    <w:p w:rsidR="00AD2D55" w:rsidRDefault="00AD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D55" w:rsidRDefault="00AD2D55">
      <w:r>
        <w:separator/>
      </w:r>
    </w:p>
  </w:footnote>
  <w:footnote w:type="continuationSeparator" w:id="0">
    <w:p w:rsidR="00AD2D55" w:rsidRDefault="00AD2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469" w:rsidRDefault="00D7446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4469" w:rsidRDefault="00D744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469" w:rsidRDefault="00D7446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4F4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74469" w:rsidRDefault="00D744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3DEE"/>
    <w:rsid w:val="0007444A"/>
    <w:rsid w:val="001F5D6E"/>
    <w:rsid w:val="00354F4F"/>
    <w:rsid w:val="004233B7"/>
    <w:rsid w:val="00443723"/>
    <w:rsid w:val="0052391A"/>
    <w:rsid w:val="009374FF"/>
    <w:rsid w:val="00AD2D55"/>
    <w:rsid w:val="00D23917"/>
    <w:rsid w:val="00D7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0CB6CF81-526D-AE43-8A1C-87E49932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B63DE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B63DEE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leby.com/215/index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utenberg.org/cache/epub/1547/pg1547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en.wikipedia.org/wiki/Sir_Thomas_More_%28play%2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4445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    from</vt:lpstr>
      <vt:lpstr>    from</vt:lpstr>
      <vt:lpstr>Anthony Munday	(1553-1633)</vt:lpstr>
    </vt:vector>
  </TitlesOfParts>
  <Company>Universidad de Zaragoza</Company>
  <LinksUpToDate>false</LinksUpToDate>
  <CharactersWithSpaces>5243</CharactersWithSpaces>
  <SharedDoc>false</SharedDoc>
  <HLinks>
    <vt:vector size="24" baseType="variant">
      <vt:variant>
        <vt:i4>720947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http://en.wikipedia.org/wiki/Sir_Thomas_More_%28play%29</vt:lpwstr>
      </vt:variant>
      <vt:variant>
        <vt:lpwstr/>
      </vt:variant>
      <vt:variant>
        <vt:i4>7864352</vt:i4>
      </vt:variant>
      <vt:variant>
        <vt:i4>6</vt:i4>
      </vt:variant>
      <vt:variant>
        <vt:i4>0</vt:i4>
      </vt:variant>
      <vt:variant>
        <vt:i4>5</vt:i4>
      </vt:variant>
      <vt:variant>
        <vt:lpwstr>http://www.bartleby.com/215/index.html</vt:lpwstr>
      </vt:variant>
      <vt:variant>
        <vt:lpwstr/>
      </vt:variant>
      <vt:variant>
        <vt:i4>4653149</vt:i4>
      </vt:variant>
      <vt:variant>
        <vt:i4>3</vt:i4>
      </vt:variant>
      <vt:variant>
        <vt:i4>0</vt:i4>
      </vt:variant>
      <vt:variant>
        <vt:i4>5</vt:i4>
      </vt:variant>
      <vt:variant>
        <vt:lpwstr>http://www.gutenberg.org/cache/epub/1547/pg1547.html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José Angel García Landa</dc:creator>
  <cp:keywords/>
  <cp:lastModifiedBy>José Ángel García Landa</cp:lastModifiedBy>
  <cp:revision>2</cp:revision>
  <dcterms:created xsi:type="dcterms:W3CDTF">2020-08-06T12:47:00Z</dcterms:created>
  <dcterms:modified xsi:type="dcterms:W3CDTF">2020-08-06T12:47:00Z</dcterms:modified>
</cp:coreProperties>
</file>