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53" w:rsidRPr="00F50959" w:rsidRDefault="001B0853" w:rsidP="001B0853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r w:rsidRPr="00F50959">
        <w:rPr>
          <w:sz w:val="20"/>
          <w:lang w:val="en-US"/>
        </w:rPr>
        <w:t xml:space="preserve">    from</w:t>
      </w:r>
    </w:p>
    <w:p w:rsidR="001B0853" w:rsidRPr="003544E6" w:rsidRDefault="001B0853" w:rsidP="001B085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B0853" w:rsidRPr="003544E6" w:rsidRDefault="001B0853" w:rsidP="001B085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B0853" w:rsidRPr="003544E6" w:rsidRDefault="001B0853" w:rsidP="001B085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B0853" w:rsidRPr="00367851" w:rsidRDefault="001B0853" w:rsidP="001B08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1B0853" w:rsidRPr="00367851" w:rsidRDefault="001B0853" w:rsidP="001B0853">
      <w:pPr>
        <w:jc w:val="center"/>
        <w:rPr>
          <w:sz w:val="24"/>
          <w:lang w:val="en-US"/>
        </w:rPr>
      </w:pPr>
    </w:p>
    <w:p w:rsidR="001B0853" w:rsidRPr="00367851" w:rsidRDefault="001B0853" w:rsidP="001B0853">
      <w:pPr>
        <w:ind w:left="0" w:firstLine="0"/>
        <w:jc w:val="center"/>
        <w:rPr>
          <w:color w:val="000000"/>
          <w:sz w:val="24"/>
          <w:lang w:val="en-US"/>
        </w:rPr>
      </w:pPr>
    </w:p>
    <w:p w:rsidR="004C3B8D" w:rsidRPr="001B0853" w:rsidRDefault="001B0853">
      <w:pPr>
        <w:jc w:val="center"/>
        <w:rPr>
          <w:lang w:val="en-US"/>
        </w:rPr>
      </w:pPr>
    </w:p>
    <w:bookmarkEnd w:id="0"/>
    <w:bookmarkEnd w:id="1"/>
    <w:p w:rsidR="004C3B8D" w:rsidRPr="001B0853" w:rsidRDefault="001B0853">
      <w:pPr>
        <w:rPr>
          <w:lang w:val="en-US"/>
        </w:rPr>
      </w:pPr>
      <w:r w:rsidRPr="001B0853">
        <w:rPr>
          <w:b/>
          <w:smallCaps/>
          <w:sz w:val="36"/>
          <w:lang w:val="en-US"/>
        </w:rPr>
        <w:t>Arthur Murphy</w:t>
      </w:r>
      <w:r w:rsidRPr="001B0853">
        <w:rPr>
          <w:lang w:val="en-US"/>
        </w:rPr>
        <w:t xml:space="preserve"> </w:t>
      </w:r>
      <w:r w:rsidRPr="001B0853">
        <w:rPr>
          <w:lang w:val="en-US"/>
        </w:rPr>
        <w:tab/>
      </w:r>
      <w:r w:rsidRPr="001B0853">
        <w:rPr>
          <w:lang w:val="en-US"/>
        </w:rPr>
        <w:tab/>
        <w:t>(1727-1805)</w:t>
      </w:r>
    </w:p>
    <w:p w:rsidR="004C3B8D" w:rsidRPr="001B0853" w:rsidRDefault="001B0853">
      <w:pPr>
        <w:rPr>
          <w:lang w:val="en-US"/>
        </w:rPr>
      </w:pPr>
    </w:p>
    <w:p w:rsidR="004C3B8D" w:rsidRPr="001B0853" w:rsidRDefault="001B0853">
      <w:pPr>
        <w:rPr>
          <w:b/>
          <w:sz w:val="24"/>
          <w:lang w:val="en-US"/>
        </w:rPr>
      </w:pPr>
      <w:r w:rsidRPr="001B0853">
        <w:rPr>
          <w:sz w:val="24"/>
          <w:lang w:val="en-US"/>
        </w:rPr>
        <w:t>(English man of letters, dramatist and essayist)</w:t>
      </w:r>
    </w:p>
    <w:p w:rsidR="004C3B8D" w:rsidRPr="001B0853" w:rsidRDefault="001B0853">
      <w:pPr>
        <w:rPr>
          <w:b/>
          <w:sz w:val="36"/>
          <w:lang w:val="en-US"/>
        </w:rPr>
      </w:pPr>
    </w:p>
    <w:p w:rsidR="004C3B8D" w:rsidRPr="001B0853" w:rsidRDefault="001B0853">
      <w:pPr>
        <w:rPr>
          <w:b/>
          <w:sz w:val="36"/>
          <w:lang w:val="en-US"/>
        </w:rPr>
      </w:pPr>
    </w:p>
    <w:p w:rsidR="004C3B8D" w:rsidRPr="001B0853" w:rsidRDefault="001B0853">
      <w:pPr>
        <w:rPr>
          <w:b/>
          <w:lang w:val="en-US"/>
        </w:rPr>
      </w:pPr>
      <w:r w:rsidRPr="001B0853">
        <w:rPr>
          <w:b/>
          <w:lang w:val="en-US"/>
        </w:rPr>
        <w:t>Works</w:t>
      </w:r>
    </w:p>
    <w:p w:rsidR="004C3B8D" w:rsidRPr="001B0853" w:rsidRDefault="001B0853">
      <w:pPr>
        <w:rPr>
          <w:b/>
          <w:lang w:val="en-US"/>
        </w:rPr>
      </w:pP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 xml:space="preserve">Murphy, Arthur. </w:t>
      </w:r>
      <w:r w:rsidRPr="001B0853">
        <w:rPr>
          <w:i/>
          <w:lang w:val="en-US"/>
        </w:rPr>
        <w:t>The Gray's Inn Journal.</w:t>
      </w:r>
      <w:r w:rsidRPr="001B0853">
        <w:rPr>
          <w:lang w:val="en-US"/>
        </w:rPr>
        <w:t xml:space="preserve"> 52 nos. 1753-54. Rpt. 2 vols. 104 nos. 1756.</w:t>
      </w: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(On </w:t>
      </w:r>
      <w:r w:rsidRPr="001B0853">
        <w:rPr>
          <w:i/>
          <w:lang w:val="en-US"/>
        </w:rPr>
        <w:t>King Lear</w:t>
      </w:r>
      <w:r w:rsidRPr="001B0853">
        <w:rPr>
          <w:lang w:val="en-US"/>
        </w:rPr>
        <w:t xml:space="preserve">). </w:t>
      </w:r>
      <w:r w:rsidRPr="001B0853">
        <w:rPr>
          <w:i/>
          <w:lang w:val="en-US"/>
        </w:rPr>
        <w:t>Gray's-Inn Jour</w:t>
      </w:r>
      <w:r w:rsidRPr="001B0853">
        <w:rPr>
          <w:i/>
          <w:lang w:val="en-US"/>
        </w:rPr>
        <w:t>nal</w:t>
      </w:r>
      <w:r w:rsidRPr="001B0853">
        <w:rPr>
          <w:lang w:val="en-US"/>
        </w:rPr>
        <w:t xml:space="preserve"> 12 Jan. </w:t>
      </w:r>
      <w:bookmarkStart w:id="2" w:name="_GoBack"/>
      <w:bookmarkEnd w:id="2"/>
      <w:r w:rsidRPr="001B0853">
        <w:rPr>
          <w:lang w:val="en-US"/>
        </w:rPr>
        <w:t>1754.</w:t>
      </w: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</w:t>
      </w:r>
      <w:r w:rsidRPr="001B0853">
        <w:rPr>
          <w:i/>
          <w:lang w:val="en-US"/>
        </w:rPr>
        <w:t>The Apprentice.</w:t>
      </w:r>
      <w:r w:rsidRPr="001B0853">
        <w:rPr>
          <w:lang w:val="en-US"/>
        </w:rPr>
        <w:t xml:space="preserve"> Farce. 1756.</w:t>
      </w: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</w:t>
      </w:r>
      <w:r w:rsidRPr="001B0853">
        <w:rPr>
          <w:i/>
          <w:lang w:val="en-US"/>
        </w:rPr>
        <w:t xml:space="preserve">The Way to Keep Him. </w:t>
      </w:r>
      <w:r w:rsidRPr="001B0853">
        <w:rPr>
          <w:lang w:val="en-US"/>
        </w:rPr>
        <w:t>Comedy. 1760.</w:t>
      </w: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</w:t>
      </w:r>
      <w:r w:rsidRPr="001B0853">
        <w:rPr>
          <w:i/>
          <w:lang w:val="en-US"/>
        </w:rPr>
        <w:t>The Citizen.</w:t>
      </w:r>
      <w:r w:rsidRPr="001B0853">
        <w:rPr>
          <w:lang w:val="en-US"/>
        </w:rPr>
        <w:t xml:space="preserve"> Farce. 1761.</w:t>
      </w:r>
    </w:p>
    <w:p w:rsidR="004C3B8D" w:rsidRPr="001B0853" w:rsidRDefault="001B0853">
      <w:pPr>
        <w:rPr>
          <w:lang w:val="en-US"/>
        </w:rPr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</w:t>
      </w:r>
      <w:r w:rsidRPr="001B0853">
        <w:rPr>
          <w:i/>
          <w:lang w:val="en-US"/>
        </w:rPr>
        <w:t xml:space="preserve">All in the Wrong. </w:t>
      </w:r>
      <w:r w:rsidRPr="001B0853">
        <w:rPr>
          <w:lang w:val="en-US"/>
        </w:rPr>
        <w:t>Comedy. 1761.</w:t>
      </w:r>
    </w:p>
    <w:p w:rsidR="004C3B8D" w:rsidRDefault="001B0853">
      <w:pPr>
        <w:ind w:right="10"/>
      </w:pPr>
      <w:r w:rsidRPr="001B0853">
        <w:rPr>
          <w:lang w:val="en-US"/>
        </w:rPr>
        <w:t>_____</w:t>
      </w:r>
      <w:r w:rsidRPr="001B0853">
        <w:rPr>
          <w:lang w:val="en-US"/>
        </w:rPr>
        <w:t xml:space="preserve">. "Essay on the Life and Genius of Henry Fielding." In </w:t>
      </w:r>
      <w:r w:rsidRPr="001B0853">
        <w:rPr>
          <w:i/>
          <w:lang w:val="en-US"/>
        </w:rPr>
        <w:t>The Works of Henry Fielding.</w:t>
      </w:r>
      <w:r w:rsidRPr="001B0853">
        <w:rPr>
          <w:lang w:val="en-US"/>
        </w:rPr>
        <w:t xml:space="preserve"> </w:t>
      </w:r>
      <w:r>
        <w:t xml:space="preserve">Ed. Arthur Murphy. 1762. 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Three Weeks after Marriage.</w:t>
      </w:r>
      <w:r>
        <w:t xml:space="preserve"> (Rewritten farce). 1776.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The Way to Keep Him.</w:t>
      </w:r>
      <w:r>
        <w:t xml:space="preserve"> Comedy. 1760.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Know Your Own Mind.</w:t>
      </w:r>
      <w:r>
        <w:t xml:space="preserve"> Comedy. 1777.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The Orphan of China.</w:t>
      </w:r>
      <w:r>
        <w:t xml:space="preserve"> Tragedy. 1759. Adapted from Voltaire.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The Grecian D</w:t>
      </w:r>
      <w:r>
        <w:rPr>
          <w:i/>
        </w:rPr>
        <w:t>aughter.</w:t>
      </w:r>
      <w:r>
        <w:t xml:space="preserve"> Tragedy. 1772.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Alzuma.</w:t>
      </w:r>
      <w:r>
        <w:t xml:space="preserve"> Tragedy. 1773.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Works.</w:t>
      </w:r>
      <w:r>
        <w:t xml:space="preserve"> 7 vols. 1786.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The Auditor.</w:t>
      </w:r>
      <w:r>
        <w:t xml:space="preserve"> Periodical. 43 nos. 1762-63.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The Test.</w:t>
      </w:r>
      <w:r>
        <w:t xml:space="preserve"> With Henry Fox et al. 35 nos 1756-57.</w:t>
      </w:r>
    </w:p>
    <w:p w:rsidR="004C3B8D" w:rsidRDefault="001B0853">
      <w:r>
        <w:t>_____</w:t>
      </w:r>
      <w:r>
        <w:t xml:space="preserve">. </w:t>
      </w:r>
      <w:r>
        <w:rPr>
          <w:i/>
        </w:rPr>
        <w:t>Life of Garrick.</w:t>
      </w:r>
      <w:r>
        <w:t xml:space="preserve"> 2 vols. 1801.</w:t>
      </w:r>
    </w:p>
    <w:p w:rsidR="004C3B8D" w:rsidRDefault="001B0853">
      <w:r>
        <w:t>_____</w:t>
      </w:r>
      <w:r>
        <w:t xml:space="preserve">, ed. </w:t>
      </w:r>
      <w:r>
        <w:rPr>
          <w:i/>
        </w:rPr>
        <w:t>Works.</w:t>
      </w:r>
      <w:r>
        <w:t xml:space="preserve"> By Henry Field</w:t>
      </w:r>
      <w:r>
        <w:t>ing. 4 vols. 1762, etc.</w:t>
      </w:r>
    </w:p>
    <w:p w:rsidR="004C3B8D" w:rsidRDefault="001B0853">
      <w:r>
        <w:t>_____</w:t>
      </w:r>
      <w:r>
        <w:t xml:space="preserve">, ed. </w:t>
      </w:r>
      <w:r>
        <w:rPr>
          <w:i/>
        </w:rPr>
        <w:t>The Works of Samuel Johnson.</w:t>
      </w:r>
      <w:r>
        <w:t xml:space="preserve"> </w:t>
      </w:r>
      <w:r>
        <w:rPr>
          <w:i/>
        </w:rPr>
        <w:t>With an Essay on his Life and Genius by Arthur Murphy.</w:t>
      </w:r>
      <w:r>
        <w:t xml:space="preserve"> 12 vols. 1792.</w:t>
      </w:r>
    </w:p>
    <w:p w:rsidR="004C3B8D" w:rsidRDefault="001B0853">
      <w:r>
        <w:t>_____</w:t>
      </w:r>
      <w:r>
        <w:t xml:space="preserve">, ed. </w:t>
      </w:r>
      <w:r>
        <w:rPr>
          <w:i/>
        </w:rPr>
        <w:t xml:space="preserve">Anecdotes. </w:t>
      </w:r>
      <w:r>
        <w:t>By Hester Lynch Piozzi. Ed. Arthur Murphy. 1792.</w:t>
      </w:r>
    </w:p>
    <w:p w:rsidR="004C3B8D" w:rsidRDefault="001B0853">
      <w:pPr>
        <w:rPr>
          <w:b/>
          <w:sz w:val="36"/>
        </w:rPr>
      </w:pPr>
    </w:p>
    <w:p w:rsidR="004C3B8D" w:rsidRDefault="001B0853">
      <w:pPr>
        <w:rPr>
          <w:b/>
          <w:sz w:val="36"/>
        </w:rPr>
      </w:pPr>
    </w:p>
    <w:p w:rsidR="004C3B8D" w:rsidRDefault="001B0853">
      <w:pPr>
        <w:rPr>
          <w:b/>
          <w:sz w:val="36"/>
        </w:rPr>
      </w:pPr>
    </w:p>
    <w:p w:rsidR="004C3B8D" w:rsidRPr="004C3B8D" w:rsidRDefault="001B0853" w:rsidP="004C3B8D">
      <w:pPr>
        <w:rPr>
          <w:b/>
        </w:rPr>
      </w:pPr>
      <w:r w:rsidRPr="004C3B8D">
        <w:rPr>
          <w:b/>
        </w:rPr>
        <w:lastRenderedPageBreak/>
        <w:t>Biography</w:t>
      </w:r>
    </w:p>
    <w:p w:rsidR="004C3B8D" w:rsidRPr="004C3B8D" w:rsidRDefault="001B0853" w:rsidP="004C3B8D">
      <w:pPr>
        <w:rPr>
          <w:b/>
        </w:rPr>
      </w:pPr>
    </w:p>
    <w:p w:rsidR="004C3B8D" w:rsidRDefault="001B0853">
      <w:r>
        <w:t xml:space="preserve">Emery, John P.  </w:t>
      </w:r>
      <w:r>
        <w:rPr>
          <w:i/>
        </w:rPr>
        <w:t>Arthur Murphy, an Emi</w:t>
      </w:r>
      <w:r>
        <w:rPr>
          <w:i/>
        </w:rPr>
        <w:t>nent English Dramatist of the Eighteenth Century.</w:t>
      </w:r>
      <w:r>
        <w:t xml:space="preserve"> Philadelphia, 1946.</w:t>
      </w:r>
    </w:p>
    <w:p w:rsidR="004C3B8D" w:rsidRDefault="001B0853">
      <w:r>
        <w:t xml:space="preserve">Foot, Jesse. </w:t>
      </w:r>
      <w:r>
        <w:rPr>
          <w:i/>
        </w:rPr>
        <w:t>Life of Arthur Murphy.</w:t>
      </w:r>
      <w:r>
        <w:t xml:space="preserve"> 1811.</w:t>
      </w:r>
    </w:p>
    <w:p w:rsidR="004C3B8D" w:rsidRPr="004C3B8D" w:rsidRDefault="001B0853" w:rsidP="004C3B8D">
      <w:pPr>
        <w:rPr>
          <w:b/>
        </w:rPr>
      </w:pPr>
    </w:p>
    <w:p w:rsidR="004C3B8D" w:rsidRPr="004C3B8D" w:rsidRDefault="001B0853" w:rsidP="004C3B8D">
      <w:pPr>
        <w:rPr>
          <w:b/>
        </w:rPr>
      </w:pPr>
    </w:p>
    <w:p w:rsidR="004C3B8D" w:rsidRPr="004C3B8D" w:rsidRDefault="001B0853" w:rsidP="004C3B8D">
      <w:pPr>
        <w:rPr>
          <w:b/>
        </w:rPr>
      </w:pPr>
    </w:p>
    <w:p w:rsidR="004C3B8D" w:rsidRDefault="001B0853">
      <w:pPr>
        <w:rPr>
          <w:b/>
        </w:rPr>
      </w:pPr>
      <w:r>
        <w:rPr>
          <w:b/>
        </w:rPr>
        <w:t>Criticism</w:t>
      </w:r>
    </w:p>
    <w:p w:rsidR="004C3B8D" w:rsidRDefault="001B0853">
      <w:pPr>
        <w:rPr>
          <w:b/>
        </w:rPr>
      </w:pPr>
    </w:p>
    <w:p w:rsidR="004C3B8D" w:rsidRDefault="001B0853">
      <w:r>
        <w:t xml:space="preserve">Caskey, John Homer. "Arthur Murphy and the War on Sentimental Comedy." </w:t>
      </w:r>
      <w:r>
        <w:rPr>
          <w:i/>
        </w:rPr>
        <w:t>Journal of English and Germanic Philology</w:t>
      </w:r>
      <w:r>
        <w:t xml:space="preserve"> 30 (1931): 563-77</w:t>
      </w:r>
      <w:r>
        <w:t>.</w:t>
      </w:r>
    </w:p>
    <w:p w:rsidR="004C3B8D" w:rsidRDefault="001B0853">
      <w:r>
        <w:t xml:space="preserve">Dunbar, Howard H. </w:t>
      </w:r>
      <w:r>
        <w:rPr>
          <w:i/>
        </w:rPr>
        <w:t>The Dramatic Career of Arthur Murphy.</w:t>
      </w:r>
      <w:r>
        <w:t xml:space="preserve"> (MLA Revolving Fund Ser., 14). 1946.</w:t>
      </w:r>
    </w:p>
    <w:p w:rsidR="004C3B8D" w:rsidRDefault="001B0853">
      <w:r>
        <w:t xml:space="preserve">Emery, John P. "Murphy's Criticisms in </w:t>
      </w:r>
      <w:r>
        <w:rPr>
          <w:i/>
        </w:rPr>
        <w:t>The London Chronicle." PMLA</w:t>
      </w:r>
      <w:r>
        <w:t xml:space="preserve"> 54 (1939): 1099-1104.</w:t>
      </w:r>
    </w:p>
    <w:p w:rsidR="004C3B8D" w:rsidRDefault="001B0853"/>
    <w:p w:rsidR="004C3B8D" w:rsidRDefault="001B0853"/>
    <w:sectPr w:rsidR="004C3B8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B8D"/>
    <w:rsid w:val="001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C87AE00-9256-AA43-BC8D-512D1E8A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C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1870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2020-08-06T12:47:00Z</dcterms:created>
  <dcterms:modified xsi:type="dcterms:W3CDTF">2020-08-06T12:47:00Z</dcterms:modified>
</cp:coreProperties>
</file>