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2A62" w14:textId="77777777" w:rsidR="0053726D" w:rsidRPr="00F50959" w:rsidRDefault="0053726D" w:rsidP="0053726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087B303" w14:textId="77777777" w:rsidR="0053726D" w:rsidRPr="003544E6" w:rsidRDefault="0053726D" w:rsidP="0053726D">
      <w:pPr>
        <w:jc w:val="center"/>
        <w:rPr>
          <w:smallCaps/>
          <w:sz w:val="24"/>
          <w:lang w:val="en-US"/>
        </w:rPr>
      </w:pPr>
      <w:r w:rsidRPr="003544E6">
        <w:rPr>
          <w:smallCaps/>
          <w:sz w:val="24"/>
          <w:lang w:val="en-US"/>
        </w:rPr>
        <w:t>A Bibliography of Literary Theory, Criticism and Philology</w:t>
      </w:r>
    </w:p>
    <w:p w14:paraId="00EB69E3" w14:textId="77777777" w:rsidR="0053726D" w:rsidRPr="003544E6" w:rsidRDefault="00000000" w:rsidP="0053726D">
      <w:pPr>
        <w:jc w:val="center"/>
        <w:rPr>
          <w:sz w:val="24"/>
          <w:lang w:val="es-ES"/>
        </w:rPr>
      </w:pPr>
      <w:hyperlink r:id="rId6" w:history="1">
        <w:r w:rsidR="0053726D" w:rsidRPr="003544E6">
          <w:rPr>
            <w:rStyle w:val="Hipervnculo"/>
            <w:sz w:val="24"/>
            <w:lang w:val="es-ES"/>
          </w:rPr>
          <w:t>http://bit.ly/abibliog</w:t>
        </w:r>
      </w:hyperlink>
      <w:r w:rsidR="0053726D" w:rsidRPr="003544E6">
        <w:rPr>
          <w:sz w:val="24"/>
          <w:lang w:val="es-ES"/>
        </w:rPr>
        <w:t xml:space="preserve"> </w:t>
      </w:r>
    </w:p>
    <w:p w14:paraId="6249DD3D" w14:textId="77777777" w:rsidR="0053726D" w:rsidRPr="003544E6" w:rsidRDefault="0053726D" w:rsidP="0053726D">
      <w:pPr>
        <w:ind w:right="-1"/>
        <w:jc w:val="center"/>
        <w:rPr>
          <w:sz w:val="24"/>
          <w:lang w:val="es-ES"/>
        </w:rPr>
      </w:pPr>
      <w:r w:rsidRPr="003544E6">
        <w:rPr>
          <w:sz w:val="24"/>
          <w:lang w:val="es-ES"/>
        </w:rPr>
        <w:t xml:space="preserve">by José Ángel </w:t>
      </w:r>
      <w:r w:rsidRPr="003544E6">
        <w:rPr>
          <w:smallCaps/>
          <w:sz w:val="24"/>
          <w:lang w:val="es-ES"/>
        </w:rPr>
        <w:t>García Landa</w:t>
      </w:r>
    </w:p>
    <w:p w14:paraId="46B95AB5" w14:textId="77777777" w:rsidR="0053726D" w:rsidRPr="00E672D7" w:rsidRDefault="0053726D" w:rsidP="0053726D">
      <w:pPr>
        <w:tabs>
          <w:tab w:val="left" w:pos="2835"/>
        </w:tabs>
        <w:ind w:right="-1"/>
        <w:jc w:val="center"/>
        <w:rPr>
          <w:sz w:val="24"/>
          <w:lang w:val="en-US"/>
        </w:rPr>
      </w:pPr>
      <w:r w:rsidRPr="00E672D7">
        <w:rPr>
          <w:sz w:val="24"/>
          <w:lang w:val="en-US"/>
        </w:rPr>
        <w:t>(University of Zaragoza, Spain)</w:t>
      </w:r>
    </w:p>
    <w:p w14:paraId="4FD9A61F" w14:textId="77777777" w:rsidR="0053726D" w:rsidRPr="00E672D7" w:rsidRDefault="0053726D" w:rsidP="0053726D">
      <w:pPr>
        <w:jc w:val="center"/>
        <w:rPr>
          <w:sz w:val="24"/>
          <w:lang w:val="en-US"/>
        </w:rPr>
      </w:pPr>
    </w:p>
    <w:bookmarkEnd w:id="0"/>
    <w:bookmarkEnd w:id="1"/>
    <w:p w14:paraId="6BC6E154" w14:textId="77777777" w:rsidR="0053726D" w:rsidRPr="00E672D7" w:rsidRDefault="0053726D" w:rsidP="0053726D">
      <w:pPr>
        <w:ind w:left="0" w:firstLine="0"/>
        <w:jc w:val="center"/>
        <w:rPr>
          <w:color w:val="000000"/>
          <w:sz w:val="24"/>
          <w:lang w:val="en-US"/>
        </w:rPr>
      </w:pPr>
    </w:p>
    <w:p w14:paraId="47BF4D33" w14:textId="77777777" w:rsidR="00BD2CED" w:rsidRPr="005613ED" w:rsidRDefault="00BD2CED">
      <w:pPr>
        <w:pStyle w:val="Ttulo1"/>
        <w:rPr>
          <w:rFonts w:ascii="Times" w:hAnsi="Times"/>
          <w:smallCaps/>
          <w:sz w:val="48"/>
          <w:lang w:val="en-US"/>
        </w:rPr>
      </w:pPr>
      <w:r w:rsidRPr="005613ED">
        <w:rPr>
          <w:rFonts w:ascii="Times" w:hAnsi="Times"/>
          <w:smallCaps/>
          <w:lang w:val="en-US"/>
        </w:rPr>
        <w:t>Shakespeare's historical context</w:t>
      </w:r>
    </w:p>
    <w:p w14:paraId="110176C5" w14:textId="77777777" w:rsidR="00BD2CED" w:rsidRPr="005613ED" w:rsidRDefault="00BD2CED">
      <w:pPr>
        <w:rPr>
          <w:b/>
          <w:lang w:val="en-US"/>
        </w:rPr>
      </w:pPr>
    </w:p>
    <w:p w14:paraId="003623DC" w14:textId="77777777" w:rsidR="00BD2CED" w:rsidRPr="005613ED" w:rsidRDefault="00BD2CED">
      <w:pPr>
        <w:rPr>
          <w:b/>
          <w:lang w:val="en-US"/>
        </w:rPr>
      </w:pPr>
    </w:p>
    <w:p w14:paraId="380A5C8E" w14:textId="77777777" w:rsidR="00BD2CED" w:rsidRPr="005613ED" w:rsidRDefault="00BD2CED">
      <w:pPr>
        <w:rPr>
          <w:lang w:val="en-US"/>
        </w:rPr>
      </w:pPr>
      <w:r w:rsidRPr="005613ED">
        <w:rPr>
          <w:lang w:val="en-US"/>
        </w:rPr>
        <w:t xml:space="preserve">Amussen, Susan Dwyer. "The Family and the Household." In </w:t>
      </w:r>
      <w:r w:rsidRPr="005613ED">
        <w:rPr>
          <w:i/>
          <w:lang w:val="en-US"/>
        </w:rPr>
        <w:t>A Companion to Shakespeare.</w:t>
      </w:r>
      <w:r w:rsidRPr="005613ED">
        <w:rPr>
          <w:lang w:val="en-US"/>
        </w:rPr>
        <w:t xml:space="preserve"> Ed. David Scott Kastan.</w:t>
      </w:r>
      <w:r w:rsidRPr="005613ED">
        <w:rPr>
          <w:i/>
          <w:lang w:val="en-US"/>
        </w:rPr>
        <w:t xml:space="preserve"> </w:t>
      </w:r>
      <w:r w:rsidRPr="005613ED">
        <w:rPr>
          <w:lang w:val="en-US"/>
        </w:rPr>
        <w:t>Oxford: Blackwell, 1999. 85-99.*</w:t>
      </w:r>
    </w:p>
    <w:p w14:paraId="008D7ED2" w14:textId="77777777" w:rsidR="00BD2CED" w:rsidRPr="005613ED" w:rsidRDefault="00BD2CED">
      <w:pPr>
        <w:rPr>
          <w:lang w:val="en-US"/>
        </w:rPr>
      </w:pPr>
      <w:r w:rsidRPr="005613ED">
        <w:rPr>
          <w:lang w:val="en-US"/>
        </w:rPr>
        <w:t>Archer, Ian W.</w:t>
      </w:r>
      <w:r w:rsidRPr="005613ED">
        <w:rPr>
          <w:i/>
          <w:lang w:val="en-US"/>
        </w:rPr>
        <w:t xml:space="preserve"> </w:t>
      </w:r>
      <w:r w:rsidRPr="005613ED">
        <w:rPr>
          <w:lang w:val="en-US"/>
        </w:rPr>
        <w:t xml:space="preserve">"Shakespeare's London." In </w:t>
      </w:r>
      <w:r w:rsidRPr="005613ED">
        <w:rPr>
          <w:i/>
          <w:lang w:val="en-US"/>
        </w:rPr>
        <w:t>A Companion to Shakespeare.</w:t>
      </w:r>
      <w:r w:rsidRPr="005613ED">
        <w:rPr>
          <w:lang w:val="en-US"/>
        </w:rPr>
        <w:t xml:space="preserve"> Ed. David Scott Kastan.</w:t>
      </w:r>
      <w:r w:rsidRPr="005613ED">
        <w:rPr>
          <w:i/>
          <w:lang w:val="en-US"/>
        </w:rPr>
        <w:t xml:space="preserve"> </w:t>
      </w:r>
      <w:r w:rsidRPr="005613ED">
        <w:rPr>
          <w:lang w:val="en-US"/>
        </w:rPr>
        <w:t>Oxford: Blackwell, 1999. 43-56.*</w:t>
      </w:r>
    </w:p>
    <w:p w14:paraId="4F46E7E0" w14:textId="77777777" w:rsidR="00BD2CED" w:rsidRPr="005613ED" w:rsidRDefault="00BD2CED">
      <w:pPr>
        <w:rPr>
          <w:lang w:val="en-US"/>
        </w:rPr>
      </w:pPr>
      <w:r w:rsidRPr="005613ED">
        <w:rPr>
          <w:lang w:val="en-US"/>
        </w:rPr>
        <w:t xml:space="preserve">Armstrong, Katherine, and Graham Atkin. "Shakespeare in Context." In Armstrong and Atkin, </w:t>
      </w:r>
      <w:r w:rsidRPr="005613ED">
        <w:rPr>
          <w:i/>
          <w:lang w:val="en-US"/>
        </w:rPr>
        <w:t>Studying Shakespeare: A Practical Guide.</w:t>
      </w:r>
      <w:r w:rsidRPr="005613ED">
        <w:rPr>
          <w:lang w:val="en-US"/>
        </w:rPr>
        <w:t xml:space="preserve"> Hemel Hempstead: Prentice Hall Europe, 1998. 97-118.* </w:t>
      </w:r>
    </w:p>
    <w:p w14:paraId="6E3A4EF2" w14:textId="77777777" w:rsidR="00BD2CED" w:rsidRPr="005613ED" w:rsidRDefault="00BD2CED">
      <w:pPr>
        <w:rPr>
          <w:lang w:val="en-US"/>
        </w:rPr>
      </w:pPr>
      <w:r w:rsidRPr="005613ED">
        <w:rPr>
          <w:lang w:val="en-US"/>
        </w:rPr>
        <w:t xml:space="preserve">Barroll, J. Leeds. "A New History for Shakespeare and His Time." </w:t>
      </w:r>
      <w:r w:rsidRPr="005613ED">
        <w:rPr>
          <w:i/>
          <w:lang w:val="en-US"/>
        </w:rPr>
        <w:t>Shakespeare Quarterly</w:t>
      </w:r>
      <w:r w:rsidRPr="005613ED">
        <w:rPr>
          <w:lang w:val="en-US"/>
        </w:rPr>
        <w:t xml:space="preserve"> 39 (1988): 441-64.</w:t>
      </w:r>
    </w:p>
    <w:p w14:paraId="4DF385A9" w14:textId="77777777" w:rsidR="00BD2CED" w:rsidRPr="005613ED" w:rsidRDefault="00BD2CED">
      <w:pPr>
        <w:rPr>
          <w:lang w:val="en-US"/>
        </w:rPr>
      </w:pPr>
      <w:r w:rsidRPr="005613ED">
        <w:rPr>
          <w:lang w:val="en-US"/>
        </w:rPr>
        <w:t xml:space="preserve">_____. </w:t>
      </w:r>
      <w:r w:rsidRPr="005613ED">
        <w:rPr>
          <w:i/>
          <w:lang w:val="en-US"/>
        </w:rPr>
        <w:t xml:space="preserve">Politics, Plague, and Shakespeare's Theater: The Stuart Years. </w:t>
      </w:r>
      <w:r w:rsidRPr="005613ED">
        <w:rPr>
          <w:lang w:val="en-US"/>
        </w:rPr>
        <w:t>Ithaca: Cornell UP, 1995.</w:t>
      </w:r>
    </w:p>
    <w:p w14:paraId="125B8607" w14:textId="77777777" w:rsidR="00BD2CED" w:rsidRPr="005613ED" w:rsidRDefault="00BD2CED">
      <w:pPr>
        <w:rPr>
          <w:lang w:val="en-US"/>
        </w:rPr>
      </w:pPr>
      <w:r w:rsidRPr="005613ED">
        <w:rPr>
          <w:lang w:val="en-US"/>
        </w:rPr>
        <w:t>Bentley, Gerald Eades.</w:t>
      </w:r>
      <w:r w:rsidRPr="005613ED">
        <w:rPr>
          <w:i/>
          <w:lang w:val="en-US"/>
        </w:rPr>
        <w:t>The Profession of Dramatist in Shakespeare's Time 1490-1642.</w:t>
      </w:r>
      <w:r w:rsidRPr="005613ED">
        <w:rPr>
          <w:lang w:val="en-US"/>
        </w:rPr>
        <w:t xml:space="preserve"> Princeton: Princeton UP,  1971.</w:t>
      </w:r>
    </w:p>
    <w:p w14:paraId="5C318804" w14:textId="77777777" w:rsidR="00BD2CED" w:rsidRPr="005613ED" w:rsidRDefault="00BD2CED">
      <w:pPr>
        <w:rPr>
          <w:lang w:val="en-US"/>
        </w:rPr>
      </w:pPr>
      <w:r w:rsidRPr="005613ED">
        <w:rPr>
          <w:lang w:val="en-US"/>
        </w:rPr>
        <w:t xml:space="preserve">_____. </w:t>
      </w:r>
      <w:r w:rsidRPr="005613ED">
        <w:rPr>
          <w:i/>
          <w:lang w:val="en-US"/>
        </w:rPr>
        <w:t>The Profession of Player in Shakespeare's Time 1590-1642.</w:t>
      </w:r>
      <w:r w:rsidRPr="005613ED">
        <w:rPr>
          <w:lang w:val="en-US"/>
        </w:rPr>
        <w:t xml:space="preserve"> Princeton: Princeton UP,  1984.</w:t>
      </w:r>
    </w:p>
    <w:p w14:paraId="733BFA9C" w14:textId="77777777" w:rsidR="00BD2CED" w:rsidRPr="005613ED" w:rsidRDefault="00BD2CED">
      <w:pPr>
        <w:rPr>
          <w:lang w:val="en-US"/>
        </w:rPr>
      </w:pPr>
      <w:r w:rsidRPr="005613ED">
        <w:rPr>
          <w:lang w:val="en-US"/>
        </w:rPr>
        <w:t xml:space="preserve">Berry, Edward. "The Histories." (Twentieth-century Shakespeare criticism). In </w:t>
      </w:r>
      <w:r w:rsidRPr="005613ED">
        <w:rPr>
          <w:i/>
          <w:lang w:val="en-US"/>
        </w:rPr>
        <w:t>The Cambridge Companion to Shakespeare Studies. </w:t>
      </w:r>
      <w:r w:rsidRPr="005613ED">
        <w:rPr>
          <w:lang w:val="en-US"/>
        </w:rPr>
        <w:t>Ed. Stanley Wells. Cambridge: Cambridge UP, 1986. 249-56.*</w:t>
      </w:r>
    </w:p>
    <w:p w14:paraId="5F0A27DC" w14:textId="77777777" w:rsidR="00BD2CED" w:rsidRPr="005613ED" w:rsidRDefault="00BD2CED">
      <w:pPr>
        <w:rPr>
          <w:lang w:val="en-US"/>
        </w:rPr>
      </w:pPr>
      <w:r w:rsidRPr="005613ED">
        <w:rPr>
          <w:lang w:val="en-US"/>
        </w:rPr>
        <w:t xml:space="preserve">Bethell, S. L. </w:t>
      </w:r>
      <w:r w:rsidRPr="005613ED">
        <w:rPr>
          <w:i/>
          <w:lang w:val="en-US"/>
        </w:rPr>
        <w:t>Shakespeare and the Popular Dramatic Tradition.</w:t>
      </w:r>
      <w:r w:rsidRPr="005613ED">
        <w:rPr>
          <w:lang w:val="en-US"/>
        </w:rPr>
        <w:t xml:space="preserve"> London: King, 1944.</w:t>
      </w:r>
    </w:p>
    <w:p w14:paraId="23A8000F" w14:textId="77777777" w:rsidR="00BD2CED" w:rsidRPr="005613ED" w:rsidRDefault="00BD2CED">
      <w:pPr>
        <w:rPr>
          <w:lang w:val="en-US"/>
        </w:rPr>
      </w:pPr>
      <w:r w:rsidRPr="005613ED">
        <w:rPr>
          <w:lang w:val="en-US"/>
        </w:rPr>
        <w:t xml:space="preserve">_____. </w:t>
      </w:r>
      <w:r w:rsidRPr="005613ED">
        <w:rPr>
          <w:i/>
          <w:lang w:val="en-US"/>
        </w:rPr>
        <w:t>Shakespeare and the Popular Dramatic Tradition.</w:t>
      </w:r>
      <w:r w:rsidRPr="005613ED">
        <w:rPr>
          <w:lang w:val="en-US"/>
        </w:rPr>
        <w:t xml:space="preserve"> New York: Octagon Books, 1970.</w:t>
      </w:r>
    </w:p>
    <w:p w14:paraId="7F1710D1" w14:textId="77777777" w:rsidR="00BD2CED" w:rsidRPr="005613ED" w:rsidRDefault="00BD2CED">
      <w:pPr>
        <w:rPr>
          <w:lang w:val="en-US"/>
        </w:rPr>
      </w:pPr>
      <w:r w:rsidRPr="005613ED">
        <w:rPr>
          <w:lang w:val="en-US"/>
        </w:rPr>
        <w:t xml:space="preserve">Bevington, David. </w:t>
      </w:r>
      <w:r w:rsidRPr="005613ED">
        <w:rPr>
          <w:i/>
          <w:lang w:val="en-US"/>
        </w:rPr>
        <w:t>Tudor Drama and Politics: A Critical Approach to Topical Meaning.</w:t>
      </w:r>
      <w:r w:rsidRPr="005613ED">
        <w:rPr>
          <w:lang w:val="en-US"/>
        </w:rPr>
        <w:t xml:space="preserve"> Cambridge (MA): Harvard UP, 1968.</w:t>
      </w:r>
    </w:p>
    <w:p w14:paraId="32ED2C2B" w14:textId="77777777" w:rsidR="00BD2CED" w:rsidRPr="005613ED" w:rsidRDefault="00BD2CED">
      <w:pPr>
        <w:tabs>
          <w:tab w:val="left" w:pos="1720"/>
        </w:tabs>
        <w:ind w:right="10"/>
        <w:rPr>
          <w:lang w:val="en-US"/>
        </w:rPr>
      </w:pPr>
      <w:r w:rsidRPr="005613ED">
        <w:rPr>
          <w:lang w:val="en-US"/>
        </w:rPr>
        <w:t xml:space="preserve">Bradbrook, Muriel Clara. </w:t>
      </w:r>
      <w:r w:rsidRPr="005613ED">
        <w:rPr>
          <w:i/>
          <w:lang w:val="en-US"/>
        </w:rPr>
        <w:t>Shakespeare: The Poet in His World.</w:t>
      </w:r>
      <w:r w:rsidRPr="005613ED">
        <w:rPr>
          <w:lang w:val="en-US"/>
        </w:rPr>
        <w:t xml:space="preserve"> London: Weidenfeld and Nicolson, 1978.</w:t>
      </w:r>
    </w:p>
    <w:p w14:paraId="4FC44C68" w14:textId="77777777" w:rsidR="00BD2CED" w:rsidRPr="005613ED" w:rsidRDefault="00BD2CED">
      <w:pPr>
        <w:tabs>
          <w:tab w:val="left" w:pos="8220"/>
        </w:tabs>
        <w:rPr>
          <w:lang w:val="en-US"/>
        </w:rPr>
      </w:pPr>
      <w:r w:rsidRPr="005613ED">
        <w:rPr>
          <w:lang w:val="en-US"/>
        </w:rPr>
        <w:t xml:space="preserve">Bridges, Robert. </w:t>
      </w:r>
      <w:r w:rsidRPr="005613ED">
        <w:rPr>
          <w:i/>
          <w:lang w:val="en-US"/>
        </w:rPr>
        <w:t>The Influence of Audience on Shakespeare's Drama.</w:t>
      </w:r>
      <w:r w:rsidRPr="005613ED">
        <w:rPr>
          <w:lang w:val="en-US"/>
        </w:rPr>
        <w:t xml:space="preserve"> 1907.</w:t>
      </w:r>
    </w:p>
    <w:p w14:paraId="38B40301" w14:textId="77777777" w:rsidR="00BD2CED" w:rsidRPr="005613ED" w:rsidRDefault="00BD2CED">
      <w:pPr>
        <w:rPr>
          <w:lang w:val="en-US"/>
        </w:rPr>
      </w:pPr>
      <w:r w:rsidRPr="005613ED">
        <w:rPr>
          <w:lang w:val="en-US"/>
        </w:rPr>
        <w:t>Bruster, Douglas. "Horns of Plenty: Drama and the Market in the Age of Shakespeare." Diss. Harvard U, 1990.</w:t>
      </w:r>
    </w:p>
    <w:p w14:paraId="6CE4134E" w14:textId="77777777" w:rsidR="00BD2CED" w:rsidRPr="005613ED" w:rsidRDefault="00BD2CED">
      <w:pPr>
        <w:rPr>
          <w:lang w:val="en-US"/>
        </w:rPr>
      </w:pPr>
      <w:r w:rsidRPr="005613ED">
        <w:rPr>
          <w:lang w:val="en-US"/>
        </w:rPr>
        <w:lastRenderedPageBreak/>
        <w:t xml:space="preserve">_____. </w:t>
      </w:r>
      <w:r w:rsidRPr="005613ED">
        <w:rPr>
          <w:i/>
          <w:lang w:val="en-US"/>
        </w:rPr>
        <w:t>Drama and the Market in the Age of Shakespeare.</w:t>
      </w:r>
      <w:r w:rsidRPr="005613ED">
        <w:rPr>
          <w:lang w:val="en-US"/>
        </w:rPr>
        <w:t xml:space="preserve"> (Cambridge Studies in Renaissance Literature and Culture 1). Cambridge: Cambridge UP, 1992.</w:t>
      </w:r>
    </w:p>
    <w:p w14:paraId="04C57E4B" w14:textId="77777777" w:rsidR="007E5C77" w:rsidRPr="005613ED" w:rsidRDefault="007E5C77" w:rsidP="007E5C77">
      <w:pPr>
        <w:pStyle w:val="nt"/>
        <w:spacing w:before="0" w:beforeAutospacing="0" w:after="0" w:afterAutospacing="0"/>
        <w:ind w:left="709" w:hanging="709"/>
        <w:jc w:val="both"/>
        <w:rPr>
          <w:sz w:val="28"/>
          <w:szCs w:val="28"/>
          <w:lang w:val="en-US"/>
        </w:rPr>
      </w:pPr>
      <w:r w:rsidRPr="005613ED">
        <w:rPr>
          <w:sz w:val="28"/>
          <w:szCs w:val="28"/>
          <w:lang w:val="en-US"/>
        </w:rPr>
        <w:t xml:space="preserve">_____. </w:t>
      </w:r>
      <w:r w:rsidRPr="005613ED">
        <w:rPr>
          <w:i/>
          <w:sz w:val="28"/>
          <w:szCs w:val="28"/>
          <w:lang w:val="en-US"/>
        </w:rPr>
        <w:t>Shakespeare and the Question of Culture: Early Modern Literature and the Cultural Turn.</w:t>
      </w:r>
      <w:r w:rsidRPr="005613ED">
        <w:rPr>
          <w:sz w:val="28"/>
          <w:szCs w:val="28"/>
          <w:lang w:val="en-US"/>
        </w:rPr>
        <w:t xml:space="preserve"> (Early Modern Cultural Studies Series). Basingstoke: Palgrave Macmillan, 2003.</w:t>
      </w:r>
    </w:p>
    <w:p w14:paraId="278AA68A" w14:textId="77777777" w:rsidR="00BD2CED" w:rsidRPr="005613ED" w:rsidRDefault="00BD2CED">
      <w:pPr>
        <w:rPr>
          <w:lang w:val="en-US"/>
        </w:rPr>
      </w:pPr>
      <w:r w:rsidRPr="005613ED">
        <w:rPr>
          <w:lang w:val="en-US"/>
        </w:rPr>
        <w:t xml:space="preserve">Burnett, Mark Thornton. "The Year's contribution to Shakespeare Studies. 2. Shakespeare's Life, Times and Stage Reviewed."  </w:t>
      </w:r>
      <w:r w:rsidRPr="005613ED">
        <w:rPr>
          <w:i/>
          <w:lang w:val="en-US"/>
        </w:rPr>
        <w:t xml:space="preserve">Shakespeare Survey </w:t>
      </w:r>
      <w:r w:rsidRPr="005613ED">
        <w:rPr>
          <w:lang w:val="en-US"/>
        </w:rPr>
        <w:t xml:space="preserve">48: </w:t>
      </w:r>
      <w:r w:rsidRPr="005613ED">
        <w:rPr>
          <w:i/>
          <w:lang w:val="en-US"/>
        </w:rPr>
        <w:t>Shakespeare and Cultural Exchange</w:t>
      </w:r>
      <w:r w:rsidRPr="005613ED">
        <w:rPr>
          <w:lang w:val="en-US"/>
        </w:rPr>
        <w:t>. Ed. Stanley Wells. Cambridge: Cambridge UP, 1996.</w:t>
      </w:r>
    </w:p>
    <w:p w14:paraId="0D23C4D1" w14:textId="77777777" w:rsidR="00BD2CED" w:rsidRPr="005613ED" w:rsidRDefault="00BD2CED">
      <w:pPr>
        <w:rPr>
          <w:lang w:val="en-US"/>
        </w:rPr>
      </w:pPr>
      <w:r w:rsidRPr="005613ED">
        <w:rPr>
          <w:lang w:val="en-US"/>
        </w:rPr>
        <w:t xml:space="preserve">Buxton, John. </w:t>
      </w:r>
      <w:r w:rsidRPr="005613ED">
        <w:rPr>
          <w:i/>
          <w:lang w:val="en-US"/>
        </w:rPr>
        <w:t>Elizabethan Taste.</w:t>
      </w:r>
      <w:r w:rsidRPr="005613ED">
        <w:rPr>
          <w:lang w:val="en-US"/>
        </w:rPr>
        <w:t xml:space="preserve"> 1963.</w:t>
      </w:r>
    </w:p>
    <w:p w14:paraId="304240BF" w14:textId="77777777" w:rsidR="00BD2CED" w:rsidRPr="005613ED" w:rsidRDefault="00BD2CED">
      <w:pPr>
        <w:rPr>
          <w:lang w:val="en-US"/>
        </w:rPr>
      </w:pPr>
      <w:r w:rsidRPr="005613ED">
        <w:rPr>
          <w:lang w:val="en-US"/>
        </w:rPr>
        <w:t xml:space="preserve">Campbell, Lily B. </w:t>
      </w:r>
      <w:r w:rsidRPr="005613ED">
        <w:rPr>
          <w:i/>
          <w:lang w:val="en-US"/>
        </w:rPr>
        <w:t>Shakespeare's 'Histories': Mirrors of Elizabethan Policy.</w:t>
      </w:r>
      <w:r w:rsidRPr="005613ED">
        <w:rPr>
          <w:lang w:val="en-US"/>
        </w:rPr>
        <w:t xml:space="preserve"> San Marino (CA): Huntingdon Library, 1947.</w:t>
      </w:r>
    </w:p>
    <w:p w14:paraId="78BAA96A" w14:textId="77777777" w:rsidR="00BD2CED" w:rsidRPr="005613ED" w:rsidRDefault="00BD2CED">
      <w:pPr>
        <w:rPr>
          <w:lang w:val="en-US"/>
        </w:rPr>
      </w:pPr>
      <w:r w:rsidRPr="005613ED">
        <w:rPr>
          <w:lang w:val="en-US"/>
        </w:rPr>
        <w:t xml:space="preserve">_____. </w:t>
      </w:r>
      <w:r w:rsidRPr="005613ED">
        <w:rPr>
          <w:i/>
          <w:lang w:val="en-US"/>
        </w:rPr>
        <w:t>Shakespeare's Histories.</w:t>
      </w:r>
      <w:r w:rsidRPr="005613ED">
        <w:rPr>
          <w:lang w:val="en-US"/>
        </w:rPr>
        <w:t xml:space="preserve"> London: Methuen, 1964.</w:t>
      </w:r>
    </w:p>
    <w:p w14:paraId="2C023308" w14:textId="77777777" w:rsidR="00BD2CED" w:rsidRPr="005613ED" w:rsidRDefault="00BD2CED">
      <w:pPr>
        <w:rPr>
          <w:lang w:val="en-US"/>
        </w:rPr>
      </w:pPr>
      <w:r w:rsidRPr="005613ED">
        <w:rPr>
          <w:lang w:val="en-US"/>
        </w:rPr>
        <w:t xml:space="preserve">Chambers, E. K. "The Stage in 1592." In Chambers, </w:t>
      </w:r>
      <w:r w:rsidRPr="005613ED">
        <w:rPr>
          <w:i/>
          <w:lang w:val="en-US"/>
        </w:rPr>
        <w:t>William Shakespeare: A Study of Facts and Problems.</w:t>
      </w:r>
      <w:r w:rsidRPr="005613ED">
        <w:rPr>
          <w:lang w:val="en-US"/>
        </w:rPr>
        <w:t xml:space="preserve"> 2 vols. Oxford: Clarendon Press, 1930. 1.27-56.*</w:t>
      </w:r>
    </w:p>
    <w:p w14:paraId="6B6C868E" w14:textId="77777777" w:rsidR="00BD2CED" w:rsidRPr="005613ED" w:rsidRDefault="00BD2CED">
      <w:pPr>
        <w:rPr>
          <w:lang w:val="en-US"/>
        </w:rPr>
      </w:pPr>
      <w:r w:rsidRPr="005613ED">
        <w:rPr>
          <w:lang w:val="en-US"/>
        </w:rPr>
        <w:t xml:space="preserve">Charnes, Linda. "We Were Never Early Modern." In </w:t>
      </w:r>
      <w:r w:rsidRPr="005613ED">
        <w:rPr>
          <w:i/>
          <w:lang w:val="en-US"/>
        </w:rPr>
        <w:t>Philosophical Shakespeares.</w:t>
      </w:r>
      <w:r w:rsidRPr="005613ED">
        <w:rPr>
          <w:lang w:val="en-US"/>
        </w:rPr>
        <w:t xml:space="preserve"> Ed. John Joughin. London: Routledge, 2000. 51-67.*</w:t>
      </w:r>
    </w:p>
    <w:p w14:paraId="3D72EED2" w14:textId="77777777" w:rsidR="00BD2CED" w:rsidRPr="005613ED" w:rsidRDefault="00BD2CED">
      <w:pPr>
        <w:rPr>
          <w:lang w:val="en-US"/>
        </w:rPr>
      </w:pPr>
      <w:r w:rsidRPr="005613ED">
        <w:rPr>
          <w:lang w:val="en-US"/>
        </w:rPr>
        <w:t xml:space="preserve">Clare, J. </w:t>
      </w:r>
      <w:r w:rsidRPr="005613ED">
        <w:rPr>
          <w:i/>
          <w:lang w:val="en-US"/>
        </w:rPr>
        <w:t>'Art Made Tongue-tied by Authority': Elizabethan and Jacobean Dramatic Censorship.</w:t>
      </w:r>
      <w:r w:rsidRPr="005613ED">
        <w:rPr>
          <w:lang w:val="en-US"/>
        </w:rPr>
        <w:t xml:space="preserve"> Manchester: Manchester UP, 1990.</w:t>
      </w:r>
    </w:p>
    <w:p w14:paraId="7D40C43A" w14:textId="77777777" w:rsidR="00BD2CED" w:rsidRPr="005613ED" w:rsidRDefault="00BD2CED">
      <w:pPr>
        <w:rPr>
          <w:lang w:val="en-US"/>
        </w:rPr>
      </w:pPr>
      <w:r w:rsidRPr="005613ED">
        <w:rPr>
          <w:lang w:val="en-US"/>
        </w:rPr>
        <w:t xml:space="preserve">Cohen, Walter. </w:t>
      </w:r>
      <w:r w:rsidRPr="005613ED">
        <w:rPr>
          <w:i/>
          <w:lang w:val="en-US"/>
        </w:rPr>
        <w:t>Drama of a Nation.</w:t>
      </w:r>
      <w:r w:rsidRPr="005613ED">
        <w:rPr>
          <w:lang w:val="en-US"/>
        </w:rPr>
        <w:t xml:space="preserve"> Ithaca (NY) and London, 1985.</w:t>
      </w:r>
    </w:p>
    <w:p w14:paraId="7D802B90" w14:textId="519C3781" w:rsidR="00F1689A" w:rsidRPr="00035DA0" w:rsidRDefault="00F1689A" w:rsidP="00F1689A">
      <w:pPr>
        <w:rPr>
          <w:lang w:val="en-US"/>
        </w:rPr>
      </w:pPr>
      <w:r w:rsidRPr="00035DA0">
        <w:rPr>
          <w:lang w:val="en-US"/>
        </w:rPr>
        <w:t xml:space="preserve">Cox, Marjorie. "The Background to English Literature: 1603-60." In </w:t>
      </w:r>
      <w:r w:rsidRPr="00035DA0">
        <w:rPr>
          <w:i/>
          <w:lang w:val="en-US"/>
        </w:rPr>
        <w:t>From Donne to Marvell.</w:t>
      </w:r>
      <w:r w:rsidRPr="00035DA0">
        <w:rPr>
          <w:lang w:val="en-US"/>
        </w:rPr>
        <w:t xml:space="preserve"> Ed. Boris Ford. Vol. 3 of </w:t>
      </w:r>
      <w:r w:rsidRPr="00035DA0">
        <w:rPr>
          <w:i/>
          <w:lang w:val="en-US"/>
        </w:rPr>
        <w:t xml:space="preserve">The Pelican Guide to English Literature, </w:t>
      </w:r>
      <w:r w:rsidRPr="00035DA0">
        <w:rPr>
          <w:lang w:val="en-US"/>
        </w:rPr>
        <w:t>gen. ed. Boris Ford. Harmondsworth: Penguin-Pelican, 1956. 1979. 15-40.*</w:t>
      </w:r>
    </w:p>
    <w:p w14:paraId="38B4F263" w14:textId="77777777" w:rsidR="00BD2CED" w:rsidRPr="005613ED" w:rsidRDefault="00BD2CED">
      <w:pPr>
        <w:rPr>
          <w:lang w:val="en-US"/>
        </w:rPr>
      </w:pPr>
      <w:r w:rsidRPr="005613ED">
        <w:rPr>
          <w:lang w:val="en-US"/>
        </w:rPr>
        <w:t xml:space="preserve">Coyle, M. "Shakespeare." In </w:t>
      </w:r>
      <w:r w:rsidRPr="005613ED">
        <w:rPr>
          <w:i/>
          <w:lang w:val="en-US"/>
        </w:rPr>
        <w:t>Literature in Context.</w:t>
      </w:r>
      <w:r w:rsidRPr="005613ED">
        <w:rPr>
          <w:lang w:val="en-US"/>
        </w:rPr>
        <w:t xml:space="preserve"> Ed. Rick Rylance and Judy Simons. Houndmills: Macmillan, 2000.</w:t>
      </w:r>
    </w:p>
    <w:p w14:paraId="10C3899F" w14:textId="77777777" w:rsidR="00C61E0B" w:rsidRPr="00BC585B" w:rsidRDefault="00C61E0B" w:rsidP="00C61E0B">
      <w:pPr>
        <w:rPr>
          <w:lang w:val="en-US"/>
        </w:rPr>
      </w:pPr>
      <w:r w:rsidRPr="00BC585B">
        <w:rPr>
          <w:lang w:val="en-US"/>
        </w:rPr>
        <w:t xml:space="preserve">De Sousa, Geraldo U. </w:t>
      </w:r>
      <w:r w:rsidRPr="00BC585B">
        <w:rPr>
          <w:i/>
          <w:lang w:val="en-US"/>
        </w:rPr>
        <w:t>Shakespeare's Cross Cultural Encounters.</w:t>
      </w:r>
      <w:r w:rsidRPr="00BC585B">
        <w:rPr>
          <w:lang w:val="en-US"/>
        </w:rPr>
        <w:t xml:space="preserve"> Houndmills: Macmillan, 1998. 1999.</w:t>
      </w:r>
    </w:p>
    <w:p w14:paraId="38836171" w14:textId="77777777" w:rsidR="00BD2CED" w:rsidRPr="005613ED" w:rsidRDefault="00BD2CED">
      <w:pPr>
        <w:rPr>
          <w:lang w:val="en-US"/>
        </w:rPr>
      </w:pPr>
      <w:r w:rsidRPr="005613ED">
        <w:rPr>
          <w:lang w:val="en-US"/>
        </w:rPr>
        <w:t xml:space="preserve">Dent, Alan.  </w:t>
      </w:r>
      <w:r w:rsidRPr="005613ED">
        <w:rPr>
          <w:i/>
          <w:lang w:val="en-US"/>
        </w:rPr>
        <w:t>The World of Shakespeare.</w:t>
      </w:r>
      <w:r w:rsidRPr="005613ED">
        <w:rPr>
          <w:lang w:val="en-US"/>
        </w:rPr>
        <w:t xml:space="preserve">  New York: Taplinger, 1974.</w:t>
      </w:r>
    </w:p>
    <w:p w14:paraId="233E0D3C" w14:textId="77777777" w:rsidR="00BD2CED" w:rsidRPr="005613ED" w:rsidRDefault="00BD2CED">
      <w:pPr>
        <w:rPr>
          <w:lang w:val="en-US"/>
        </w:rPr>
      </w:pPr>
      <w:r w:rsidRPr="005613ED">
        <w:rPr>
          <w:lang w:val="en-US"/>
        </w:rPr>
        <w:t xml:space="preserve">Dilthey, Wilhelm.   </w:t>
      </w:r>
      <w:r w:rsidRPr="00674A77">
        <w:rPr>
          <w:lang w:val="es-ES"/>
        </w:rPr>
        <w:t xml:space="preserve">"Shakespeare y sus contemporáneos."  </w:t>
      </w:r>
      <w:r>
        <w:t xml:space="preserve">In Dilthey, </w:t>
      </w:r>
      <w:r>
        <w:rPr>
          <w:i/>
        </w:rPr>
        <w:t>Literatura y fantasía.</w:t>
      </w:r>
      <w:r>
        <w:t xml:space="preserve">  </w:t>
      </w:r>
      <w:r w:rsidRPr="00674A77">
        <w:rPr>
          <w:lang w:val="en-US"/>
        </w:rPr>
        <w:t xml:space="preserve">Trans. Emilio Uranga and Carlos Gerhard.  México: FCE, 1963.  </w:t>
      </w:r>
      <w:r w:rsidRPr="005613ED">
        <w:rPr>
          <w:lang w:val="en-US"/>
        </w:rPr>
        <w:t>54-79.*</w:t>
      </w:r>
    </w:p>
    <w:p w14:paraId="1E8E80D4" w14:textId="77777777" w:rsidR="00BD2CED" w:rsidRPr="005613ED" w:rsidRDefault="00BD2CED">
      <w:pPr>
        <w:rPr>
          <w:lang w:val="en-US"/>
        </w:rPr>
      </w:pPr>
      <w:r w:rsidRPr="005613ED">
        <w:rPr>
          <w:lang w:val="en-US"/>
        </w:rPr>
        <w:t xml:space="preserve">Dollimore, Jonathan. "1. Contexts." In Dollimore, </w:t>
      </w:r>
      <w:r w:rsidRPr="005613ED">
        <w:rPr>
          <w:i/>
          <w:lang w:val="en-US"/>
        </w:rPr>
        <w:t>Radical Tragedy.</w:t>
      </w:r>
      <w:r w:rsidRPr="005613ED">
        <w:rPr>
          <w:lang w:val="en-US"/>
        </w:rPr>
        <w:t xml:space="preserve"> 3rd ed. Houndmills: Palgrave, 2004. 3-28.*</w:t>
      </w:r>
    </w:p>
    <w:p w14:paraId="5BF10A2C" w14:textId="77777777" w:rsidR="00BA3854" w:rsidRPr="005613ED" w:rsidRDefault="00BA3854" w:rsidP="00BA3854">
      <w:pPr>
        <w:pStyle w:val="Normal1"/>
        <w:ind w:left="709" w:right="0" w:hanging="709"/>
        <w:rPr>
          <w:lang w:val="en-US"/>
        </w:rPr>
      </w:pPr>
      <w:r w:rsidRPr="005613ED">
        <w:rPr>
          <w:lang w:val="en-US"/>
        </w:rPr>
        <w:t xml:space="preserve">Drake, Nathan. </w:t>
      </w:r>
      <w:r w:rsidRPr="005613ED">
        <w:rPr>
          <w:i/>
          <w:lang w:val="en-US"/>
        </w:rPr>
        <w:t>Shakespeare and His Times.</w:t>
      </w:r>
      <w:r w:rsidRPr="005613ED">
        <w:rPr>
          <w:lang w:val="en-US"/>
        </w:rPr>
        <w:t xml:space="preserve"> London: Cadell and Davies, 1817.</w:t>
      </w:r>
    </w:p>
    <w:p w14:paraId="49202CED" w14:textId="77777777" w:rsidR="00BD2CED" w:rsidRPr="005613ED" w:rsidRDefault="00BD2CED">
      <w:pPr>
        <w:rPr>
          <w:lang w:val="en-US"/>
        </w:rPr>
      </w:pPr>
      <w:r w:rsidRPr="005613ED">
        <w:rPr>
          <w:lang w:val="en-US"/>
        </w:rPr>
        <w:t xml:space="preserve">Dutton, Richard. "Licensing and Censorship." In </w:t>
      </w:r>
      <w:r w:rsidRPr="005613ED">
        <w:rPr>
          <w:i/>
          <w:lang w:val="en-US"/>
        </w:rPr>
        <w:t>A Companion to Shakespeare.</w:t>
      </w:r>
      <w:r w:rsidRPr="005613ED">
        <w:rPr>
          <w:lang w:val="en-US"/>
        </w:rPr>
        <w:t xml:space="preserve"> Ed. David Scott Kastan.</w:t>
      </w:r>
      <w:r w:rsidRPr="005613ED">
        <w:rPr>
          <w:i/>
          <w:lang w:val="en-US"/>
        </w:rPr>
        <w:t xml:space="preserve"> </w:t>
      </w:r>
      <w:r w:rsidRPr="005613ED">
        <w:rPr>
          <w:lang w:val="en-US"/>
        </w:rPr>
        <w:t>Oxford: Blackwell, 1999. 377-92.*</w:t>
      </w:r>
    </w:p>
    <w:p w14:paraId="72684BFF" w14:textId="77777777" w:rsidR="00BD2CED" w:rsidRPr="005613ED" w:rsidRDefault="00BD2CED">
      <w:pPr>
        <w:ind w:left="851" w:hanging="851"/>
        <w:rPr>
          <w:lang w:val="en-US"/>
        </w:rPr>
      </w:pPr>
      <w:r w:rsidRPr="005613ED">
        <w:rPr>
          <w:lang w:val="en-US"/>
        </w:rPr>
        <w:lastRenderedPageBreak/>
        <w:t xml:space="preserve">Edwards, Philip. </w:t>
      </w:r>
      <w:r w:rsidRPr="005613ED">
        <w:rPr>
          <w:i/>
          <w:lang w:val="en-US"/>
        </w:rPr>
        <w:t>Threshold of a Nation.</w:t>
      </w:r>
      <w:r w:rsidRPr="005613ED">
        <w:rPr>
          <w:lang w:val="en-US"/>
        </w:rPr>
        <w:t xml:space="preserve"> Cambridge, 1979. (</w:t>
      </w:r>
      <w:r w:rsidRPr="005613ED">
        <w:rPr>
          <w:i/>
          <w:lang w:val="en-US"/>
        </w:rPr>
        <w:t>Henry V,</w:t>
      </w:r>
      <w:r w:rsidRPr="005613ED">
        <w:rPr>
          <w:lang w:val="en-US"/>
        </w:rPr>
        <w:t xml:space="preserve"> etc.).</w:t>
      </w:r>
    </w:p>
    <w:p w14:paraId="263875EA" w14:textId="77777777" w:rsidR="00BD2CED" w:rsidRPr="005613ED" w:rsidRDefault="00BD2CED" w:rsidP="00BD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613ED">
        <w:rPr>
          <w:lang w:val="en-US"/>
        </w:rPr>
        <w:t xml:space="preserve">Elton, William R. "Shakespeare and the Thought of His Age." In </w:t>
      </w:r>
      <w:r w:rsidRPr="005613ED">
        <w:rPr>
          <w:i/>
          <w:lang w:val="en-US"/>
        </w:rPr>
        <w:t xml:space="preserve">A New Companion to Shakespeare Studies. </w:t>
      </w:r>
      <w:r w:rsidRPr="005613ED">
        <w:rPr>
          <w:lang w:val="en-US"/>
        </w:rPr>
        <w:t>Ed. Kenneth Muir and Samuel Schoenbaum. Cambridge: Cambridge UP, 1971. 180-8.</w:t>
      </w:r>
    </w:p>
    <w:p w14:paraId="5F106AA5" w14:textId="77777777" w:rsidR="00BD2CED" w:rsidRPr="005613ED" w:rsidRDefault="00BD2CED">
      <w:pPr>
        <w:rPr>
          <w:lang w:val="en-US"/>
        </w:rPr>
      </w:pPr>
      <w:r w:rsidRPr="005613ED">
        <w:rPr>
          <w:lang w:val="en-US"/>
        </w:rPr>
        <w:t xml:space="preserve">_____. "Shakespeare and the Thought of the Age." In </w:t>
      </w:r>
      <w:r w:rsidRPr="005613ED">
        <w:rPr>
          <w:i/>
          <w:lang w:val="en-US"/>
        </w:rPr>
        <w:t>The Cambridge Companion to Shakespeare Studies.</w:t>
      </w:r>
      <w:r w:rsidRPr="005613ED">
        <w:rPr>
          <w:lang w:val="en-US"/>
        </w:rPr>
        <w:t xml:space="preserve"> Ed. Stanley Wells. Cambridge: Cambridge UP, 1986. 17-34.*</w:t>
      </w:r>
    </w:p>
    <w:p w14:paraId="13D83793" w14:textId="77777777" w:rsidR="00674A77" w:rsidRPr="00035DA0" w:rsidRDefault="00674A77" w:rsidP="00674A77">
      <w:pPr>
        <w:rPr>
          <w:lang w:val="en-US"/>
        </w:rPr>
      </w:pPr>
      <w:r w:rsidRPr="00035DA0">
        <w:rPr>
          <w:lang w:val="en-US"/>
        </w:rPr>
        <w:t xml:space="preserve">Ford, Boris. "General Introduction."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7-10.*</w:t>
      </w:r>
    </w:p>
    <w:p w14:paraId="68D8D100" w14:textId="77777777" w:rsidR="00674A77" w:rsidRPr="00CA4E00" w:rsidRDefault="00674A77" w:rsidP="00674A77">
      <w:pPr>
        <w:ind w:left="700" w:hanging="700"/>
        <w:rPr>
          <w:lang w:val="en-US"/>
        </w:rPr>
      </w:pPr>
      <w:r>
        <w:rPr>
          <w:lang w:val="en-US"/>
        </w:rPr>
        <w:t>_____,</w:t>
      </w:r>
      <w:r w:rsidRPr="00CA4E00">
        <w:rPr>
          <w:lang w:val="en-US"/>
        </w:rPr>
        <w:t xml:space="preserve"> ed. </w:t>
      </w:r>
      <w:r w:rsidRPr="00CA4E00">
        <w:rPr>
          <w:i/>
          <w:lang w:val="en-US"/>
        </w:rPr>
        <w:t xml:space="preserve">The Age of Shakespeare. </w:t>
      </w:r>
      <w:r w:rsidRPr="00CA4E00">
        <w:rPr>
          <w:lang w:val="en-US"/>
        </w:rPr>
        <w:t xml:space="preserve">Vol. 2 of </w:t>
      </w:r>
      <w:r w:rsidRPr="00CA4E00">
        <w:rPr>
          <w:i/>
          <w:lang w:val="en-US"/>
        </w:rPr>
        <w:t xml:space="preserve">The New Pelican Guide to English Literature. </w:t>
      </w:r>
      <w:r w:rsidRPr="00CA4E00">
        <w:rPr>
          <w:lang w:val="en-US"/>
        </w:rPr>
        <w:t>Harmondsworth: Penguin, 1982.*</w:t>
      </w:r>
    </w:p>
    <w:p w14:paraId="60D6DB98" w14:textId="77777777" w:rsidR="00674A77" w:rsidRPr="00674A77" w:rsidRDefault="00674A77" w:rsidP="00674A77">
      <w:pPr>
        <w:rPr>
          <w:lang w:val="es-ES"/>
        </w:rPr>
      </w:pPr>
      <w:r w:rsidRPr="00035DA0">
        <w:rPr>
          <w:lang w:val="en-US"/>
        </w:rPr>
        <w:t xml:space="preserve">_____, ed. </w:t>
      </w:r>
      <w:r w:rsidRPr="00035DA0">
        <w:rPr>
          <w:i/>
          <w:lang w:val="en-US"/>
        </w:rPr>
        <w:t>The Age of Shakespeare.</w:t>
      </w:r>
      <w:r w:rsidRPr="00035DA0">
        <w:rPr>
          <w:lang w:val="en-US"/>
        </w:rPr>
        <w:t xml:space="preserve"> Vol. 2 of </w:t>
      </w:r>
      <w:r w:rsidRPr="00035DA0">
        <w:rPr>
          <w:i/>
          <w:lang w:val="en-US"/>
        </w:rPr>
        <w:t>The Pelican Guide to English Literature,</w:t>
      </w:r>
      <w:r w:rsidRPr="00035DA0">
        <w:rPr>
          <w:lang w:val="en-US"/>
        </w:rPr>
        <w:t xml:space="preserve"> gen. ed. Boris Ford. Harmondsworth: Penguin-Pelican, 1955. Rpt. with rev. 1956. 1960. 1962. 1963. 1964. 1966. Rpt. with rev. 1969. </w:t>
      </w:r>
      <w:r w:rsidRPr="00674A77">
        <w:rPr>
          <w:lang w:val="es-ES"/>
        </w:rPr>
        <w:t xml:space="preserve">1970. 1971.* </w:t>
      </w:r>
    </w:p>
    <w:p w14:paraId="2DB333F5" w14:textId="77777777" w:rsidR="00F43C86" w:rsidRPr="00C86440" w:rsidRDefault="00F43C86" w:rsidP="00F43C86">
      <w:r w:rsidRPr="00674A77">
        <w:rPr>
          <w:lang w:val="es-ES"/>
        </w:rPr>
        <w:t xml:space="preserve">García Landa, José Angel. </w:t>
      </w:r>
      <w:r>
        <w:t xml:space="preserve">"Notas sobre </w:t>
      </w:r>
      <w:r>
        <w:rPr>
          <w:i/>
        </w:rPr>
        <w:t xml:space="preserve">1599: Un año en la vida de William Shakespeare." </w:t>
      </w:r>
      <w:r>
        <w:t xml:space="preserve">2009. </w:t>
      </w:r>
      <w:r>
        <w:rPr>
          <w:i/>
        </w:rPr>
        <w:t>Net Sight de José Angel García Landa</w:t>
      </w:r>
      <w:r>
        <w:t xml:space="preserve"> 16 May 2015.* (James Shapiro).</w:t>
      </w:r>
    </w:p>
    <w:p w14:paraId="4EDCFA65" w14:textId="77777777" w:rsidR="00F43C86" w:rsidRDefault="00000000" w:rsidP="00F43C86">
      <w:hyperlink r:id="rId7" w:history="1">
        <w:r w:rsidR="00F43C86">
          <w:tab/>
        </w:r>
        <w:r w:rsidR="00F43C86" w:rsidRPr="00033067">
          <w:rPr>
            <w:rStyle w:val="Hipervnculo"/>
          </w:rPr>
          <w:t>http://www.unizar.es/departamentos/filologia_inglesa/garciala/publicaciones/Notas1599.html</w:t>
        </w:r>
      </w:hyperlink>
    </w:p>
    <w:p w14:paraId="0E7EDDF8" w14:textId="77777777" w:rsidR="00F43C86" w:rsidRPr="005613ED" w:rsidRDefault="00F43C86" w:rsidP="00F43C86">
      <w:pPr>
        <w:ind w:hanging="12"/>
        <w:rPr>
          <w:lang w:val="en-US"/>
        </w:rPr>
      </w:pPr>
      <w:r w:rsidRPr="005613ED">
        <w:rPr>
          <w:lang w:val="en-US"/>
        </w:rPr>
        <w:t>2015</w:t>
      </w:r>
    </w:p>
    <w:p w14:paraId="34162E70" w14:textId="77777777" w:rsidR="00BD2CED" w:rsidRPr="005613ED" w:rsidRDefault="00BD2CED">
      <w:pPr>
        <w:rPr>
          <w:lang w:val="en-US"/>
        </w:rPr>
      </w:pPr>
      <w:r w:rsidRPr="005613ED">
        <w:rPr>
          <w:lang w:val="en-US"/>
        </w:rPr>
        <w:t xml:space="preserve">Gertz, SunHee Kim. </w:t>
      </w:r>
      <w:r w:rsidRPr="005613ED">
        <w:rPr>
          <w:i/>
          <w:lang w:val="en-US"/>
        </w:rPr>
        <w:t>From Chaucer to Shakespeare, 1337-1580.</w:t>
      </w:r>
      <w:r w:rsidRPr="005613ED">
        <w:rPr>
          <w:lang w:val="en-US"/>
        </w:rPr>
        <w:t xml:space="preserve"> (Transitions). Houndmills: Macmillan, 2000.</w:t>
      </w:r>
    </w:p>
    <w:p w14:paraId="52005322" w14:textId="77777777" w:rsidR="00BD2CED" w:rsidRPr="005613ED" w:rsidRDefault="00BD2CED">
      <w:pPr>
        <w:rPr>
          <w:lang w:val="en-US"/>
        </w:rPr>
      </w:pPr>
      <w:r w:rsidRPr="005613ED">
        <w:rPr>
          <w:lang w:val="en-US"/>
        </w:rPr>
        <w:t xml:space="preserve">Gillies, John. "Shakespeare's Virginian Masque." </w:t>
      </w:r>
      <w:r w:rsidRPr="005613ED">
        <w:rPr>
          <w:i/>
          <w:lang w:val="en-US"/>
        </w:rPr>
        <w:t>English Literary History</w:t>
      </w:r>
      <w:r w:rsidRPr="005613ED">
        <w:rPr>
          <w:lang w:val="en-US"/>
        </w:rPr>
        <w:t xml:space="preserve"> 53 (1986): 673-707.</w:t>
      </w:r>
    </w:p>
    <w:p w14:paraId="71820E06" w14:textId="77777777" w:rsidR="00BD2CED" w:rsidRPr="005613ED" w:rsidRDefault="00BD2CED">
      <w:pPr>
        <w:rPr>
          <w:lang w:val="en-US"/>
        </w:rPr>
      </w:pPr>
      <w:r w:rsidRPr="005613ED">
        <w:rPr>
          <w:lang w:val="en-US"/>
        </w:rPr>
        <w:t xml:space="preserve">_____. "Shakespeare's Virginian Masque." In </w:t>
      </w:r>
      <w:r w:rsidRPr="005613ED">
        <w:rPr>
          <w:i/>
          <w:lang w:val="en-US"/>
        </w:rPr>
        <w:t>Shakespeare and History.</w:t>
      </w:r>
      <w:r w:rsidRPr="005613ED">
        <w:rPr>
          <w:lang w:val="en-US"/>
        </w:rPr>
        <w:t xml:space="preserve"> Ed. Stephen Orgel and Sean Keilen. New York and London: Garland, 1999. 83-118.* (The Tempest).</w:t>
      </w:r>
    </w:p>
    <w:p w14:paraId="2560F1BE" w14:textId="77777777" w:rsidR="00BD2CED" w:rsidRPr="005613ED" w:rsidRDefault="00BD2CED">
      <w:pPr>
        <w:rPr>
          <w:lang w:val="en-US"/>
        </w:rPr>
      </w:pPr>
      <w:r w:rsidRPr="005613ED">
        <w:rPr>
          <w:lang w:val="en-US"/>
        </w:rPr>
        <w:t xml:space="preserve">Goldberg, Jonathan. </w:t>
      </w:r>
      <w:r w:rsidRPr="005613ED">
        <w:rPr>
          <w:i/>
          <w:lang w:val="en-US"/>
        </w:rPr>
        <w:t>James I and the Politics of Literature: Jonson, Shakespeare, Donne and Their Contemporaries.</w:t>
      </w:r>
      <w:r w:rsidRPr="005613ED">
        <w:rPr>
          <w:lang w:val="en-US"/>
        </w:rPr>
        <w:t xml:space="preserve"> Baltimore: Johns Hopkins UP, 1983.</w:t>
      </w:r>
    </w:p>
    <w:p w14:paraId="1326DFB7" w14:textId="77777777" w:rsidR="00BD2CED" w:rsidRPr="005613ED" w:rsidRDefault="00BD2CED">
      <w:pPr>
        <w:rPr>
          <w:lang w:val="en-US"/>
        </w:rPr>
      </w:pPr>
      <w:r w:rsidRPr="005613ED">
        <w:rPr>
          <w:lang w:val="en-US"/>
        </w:rPr>
        <w:t xml:space="preserve">Grady, Hugh. "On the Need for a Differentiated Theory of (Early) Modern Subjects." In </w:t>
      </w:r>
      <w:r w:rsidRPr="005613ED">
        <w:rPr>
          <w:i/>
          <w:lang w:val="en-US"/>
        </w:rPr>
        <w:t>Philosophical Shakespeares.</w:t>
      </w:r>
      <w:r w:rsidRPr="005613ED">
        <w:rPr>
          <w:lang w:val="en-US"/>
        </w:rPr>
        <w:t xml:space="preserve"> Ed. John Joughin. London: Routledge, 2000. 34-50.*</w:t>
      </w:r>
    </w:p>
    <w:p w14:paraId="55613337" w14:textId="77777777" w:rsidR="00BD2CED" w:rsidRPr="005613ED" w:rsidRDefault="00BD2CED">
      <w:pPr>
        <w:rPr>
          <w:lang w:val="en-US"/>
        </w:rPr>
      </w:pPr>
      <w:r w:rsidRPr="005613ED">
        <w:rPr>
          <w:lang w:val="en-US"/>
        </w:rPr>
        <w:t xml:space="preserve">Greenblatt. "General Introduction (Shakespeare's World - The Playing Field - Shakespeare's Life and Art - The Dream of the Master Text)" to </w:t>
      </w:r>
      <w:r w:rsidRPr="005613ED">
        <w:rPr>
          <w:i/>
          <w:lang w:val="en-US"/>
        </w:rPr>
        <w:t>The Norton Shakespeare.</w:t>
      </w:r>
      <w:r w:rsidRPr="005613ED">
        <w:rPr>
          <w:lang w:val="en-US"/>
        </w:rPr>
        <w:t xml:space="preserve"> Ed. Stephen Greenblatt et al. New York: Norton, 1997. 1-76.*</w:t>
      </w:r>
    </w:p>
    <w:p w14:paraId="0CF6A69E" w14:textId="77777777" w:rsidR="00BD2CED" w:rsidRPr="005613ED" w:rsidRDefault="00BD2CED" w:rsidP="00BD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613ED">
        <w:rPr>
          <w:lang w:val="en-US"/>
        </w:rPr>
        <w:t xml:space="preserve">Grudin, Robert. </w:t>
      </w:r>
      <w:r w:rsidRPr="005613ED">
        <w:rPr>
          <w:i/>
          <w:lang w:val="en-US"/>
        </w:rPr>
        <w:t>Mighty Opposites: Shakespeare and Renaissance Contrariety.</w:t>
      </w:r>
      <w:r w:rsidRPr="005613ED">
        <w:rPr>
          <w:lang w:val="en-US"/>
        </w:rPr>
        <w:t xml:space="preserve"> Berkeley: U of California P, 1979.</w:t>
      </w:r>
    </w:p>
    <w:p w14:paraId="6D62A282" w14:textId="77777777" w:rsidR="00BD2CED" w:rsidRPr="005613ED" w:rsidRDefault="00BD2CED">
      <w:pPr>
        <w:rPr>
          <w:lang w:val="en-US"/>
        </w:rPr>
      </w:pPr>
      <w:r w:rsidRPr="005613ED">
        <w:rPr>
          <w:lang w:val="en-US"/>
        </w:rPr>
        <w:lastRenderedPageBreak/>
        <w:t xml:space="preserve">Hamilton, Donna B. </w:t>
      </w:r>
      <w:r w:rsidRPr="005613ED">
        <w:rPr>
          <w:i/>
          <w:lang w:val="en-US"/>
        </w:rPr>
        <w:t xml:space="preserve">Shakespeare and the Politics of Protestant England.  </w:t>
      </w:r>
      <w:r w:rsidRPr="005613ED">
        <w:rPr>
          <w:lang w:val="en-US"/>
        </w:rPr>
        <w:t xml:space="preserve"> Hemel Hempstead: Harvester Wheatsheaf, 1992.</w:t>
      </w:r>
    </w:p>
    <w:p w14:paraId="7C014E62" w14:textId="77777777" w:rsidR="00BD2CED" w:rsidRPr="005613ED" w:rsidRDefault="00BD2CED">
      <w:pPr>
        <w:rPr>
          <w:lang w:val="en-US"/>
        </w:rPr>
      </w:pPr>
      <w:r w:rsidRPr="005613ED">
        <w:rPr>
          <w:lang w:val="en-US"/>
        </w:rPr>
        <w:t xml:space="preserve">Harbage, Alfred. </w:t>
      </w:r>
      <w:r w:rsidRPr="005613ED">
        <w:rPr>
          <w:i/>
          <w:lang w:val="en-US"/>
        </w:rPr>
        <w:t>Shakespeare's Audience.</w:t>
      </w:r>
      <w:r w:rsidRPr="005613ED">
        <w:rPr>
          <w:lang w:val="en-US"/>
        </w:rPr>
        <w:t xml:space="preserve"> London, 1941.</w:t>
      </w:r>
    </w:p>
    <w:p w14:paraId="5928FADD" w14:textId="77777777" w:rsidR="00BD2CED" w:rsidRPr="005613ED" w:rsidRDefault="00BD2CED">
      <w:pPr>
        <w:rPr>
          <w:lang w:val="en-US"/>
        </w:rPr>
      </w:pPr>
      <w:r w:rsidRPr="005613ED">
        <w:rPr>
          <w:lang w:val="en-US"/>
        </w:rPr>
        <w:t xml:space="preserve">_____. </w:t>
      </w:r>
      <w:r w:rsidRPr="005613ED">
        <w:rPr>
          <w:i/>
          <w:lang w:val="en-US"/>
        </w:rPr>
        <w:t xml:space="preserve">Shakespeare's Audience. </w:t>
      </w:r>
      <w:r w:rsidRPr="005613ED">
        <w:rPr>
          <w:lang w:val="en-US"/>
        </w:rPr>
        <w:t>New York: Columbia UP, 1941. 1969.</w:t>
      </w:r>
    </w:p>
    <w:p w14:paraId="142CD478" w14:textId="77777777" w:rsidR="00BD2CED" w:rsidRPr="005613ED" w:rsidRDefault="00BD2CED">
      <w:pPr>
        <w:rPr>
          <w:lang w:val="en-US"/>
        </w:rPr>
      </w:pPr>
      <w:r w:rsidRPr="005613ED">
        <w:rPr>
          <w:lang w:val="en-US"/>
        </w:rPr>
        <w:t xml:space="preserve">Harrison, G. B. "Shakespeare's Topical Significances." </w:t>
      </w:r>
      <w:r w:rsidRPr="005613ED">
        <w:rPr>
          <w:i/>
          <w:lang w:val="en-US"/>
        </w:rPr>
        <w:t>TLS</w:t>
      </w:r>
      <w:r w:rsidRPr="005613ED">
        <w:rPr>
          <w:lang w:val="en-US"/>
        </w:rPr>
        <w:t xml:space="preserve"> 20 Nov. 1930.</w:t>
      </w:r>
    </w:p>
    <w:p w14:paraId="16DFAD74" w14:textId="77777777" w:rsidR="00C504A1" w:rsidRPr="005613ED" w:rsidRDefault="00C504A1" w:rsidP="00C504A1">
      <w:pPr>
        <w:rPr>
          <w:lang w:val="en-US"/>
        </w:rPr>
      </w:pPr>
      <w:r w:rsidRPr="005613ED">
        <w:rPr>
          <w:lang w:val="en-US"/>
        </w:rPr>
        <w:t xml:space="preserve">_____. </w:t>
      </w:r>
      <w:r w:rsidRPr="005613ED">
        <w:rPr>
          <w:i/>
          <w:lang w:val="en-US"/>
        </w:rPr>
        <w:t>Shakespeare under Elizabeth.</w:t>
      </w:r>
      <w:r w:rsidRPr="005613ED">
        <w:rPr>
          <w:lang w:val="en-US"/>
        </w:rPr>
        <w:t xml:space="preserve"> New York: Knopf, 1933.</w:t>
      </w:r>
    </w:p>
    <w:p w14:paraId="1E0DF4EA" w14:textId="77777777" w:rsidR="00BD2CED" w:rsidRPr="005613ED" w:rsidRDefault="00BD2CED">
      <w:pPr>
        <w:rPr>
          <w:lang w:val="en-US"/>
        </w:rPr>
      </w:pPr>
      <w:r w:rsidRPr="005613ED">
        <w:rPr>
          <w:lang w:val="en-US"/>
        </w:rPr>
        <w:t xml:space="preserve">_____. </w:t>
      </w:r>
      <w:r w:rsidRPr="005613ED">
        <w:rPr>
          <w:i/>
          <w:lang w:val="en-US"/>
        </w:rPr>
        <w:t>The Elizabethan Journals, 1592-1603</w:t>
      </w:r>
      <w:r w:rsidRPr="005613ED">
        <w:rPr>
          <w:lang w:val="en-US"/>
        </w:rPr>
        <w:t xml:space="preserve"> and </w:t>
      </w:r>
      <w:r w:rsidRPr="005613ED">
        <w:rPr>
          <w:i/>
          <w:lang w:val="en-US"/>
        </w:rPr>
        <w:t>The Jacobean Journals, 1603-1610.</w:t>
      </w:r>
      <w:r w:rsidRPr="005613ED">
        <w:rPr>
          <w:lang w:val="en-US"/>
        </w:rPr>
        <w:t xml:space="preserve"> 5 vols. 1928-58.</w:t>
      </w:r>
    </w:p>
    <w:p w14:paraId="18796A36" w14:textId="77777777" w:rsidR="00BD2CED" w:rsidRPr="005613ED" w:rsidRDefault="00BD2CED">
      <w:pPr>
        <w:ind w:right="10"/>
        <w:rPr>
          <w:lang w:val="en-US"/>
        </w:rPr>
      </w:pPr>
      <w:r w:rsidRPr="005613ED">
        <w:rPr>
          <w:lang w:val="en-US"/>
        </w:rPr>
        <w:t xml:space="preserve">_____. "Shakespeare's Age." In </w:t>
      </w:r>
      <w:r w:rsidRPr="005613ED">
        <w:rPr>
          <w:i/>
          <w:lang w:val="en-US"/>
        </w:rPr>
        <w:t xml:space="preserve">Introducing Shakespeare. </w:t>
      </w:r>
      <w:r w:rsidRPr="005613ED">
        <w:rPr>
          <w:lang w:val="en-US"/>
        </w:rPr>
        <w:t>3rd ed. Harmondsworth: Penguin, 1966. 1991. 87-105.*</w:t>
      </w:r>
    </w:p>
    <w:p w14:paraId="04EC4BC0" w14:textId="77777777" w:rsidR="00190381" w:rsidRPr="005613ED" w:rsidRDefault="00190381" w:rsidP="00190381">
      <w:pPr>
        <w:rPr>
          <w:i/>
          <w:szCs w:val="28"/>
          <w:lang w:val="en-US"/>
        </w:rPr>
      </w:pPr>
      <w:r w:rsidRPr="005613ED">
        <w:rPr>
          <w:szCs w:val="28"/>
          <w:lang w:val="en-US"/>
        </w:rPr>
        <w:t xml:space="preserve">Hart, Jonathan. </w:t>
      </w:r>
      <w:r w:rsidRPr="005613ED">
        <w:rPr>
          <w:i/>
          <w:szCs w:val="28"/>
          <w:lang w:val="en-US"/>
        </w:rPr>
        <w:t>Columbus, Shakespeare, and the Interpretation of the New World.</w:t>
      </w:r>
      <w:r w:rsidRPr="005613ED">
        <w:rPr>
          <w:szCs w:val="28"/>
          <w:lang w:val="en-US"/>
        </w:rPr>
        <w:t xml:space="preserve"> Basingstoke: Palgrave Macmillan, 2003.</w:t>
      </w:r>
    </w:p>
    <w:p w14:paraId="7822A5B7" w14:textId="77777777" w:rsidR="00BD2CED" w:rsidRPr="005613ED" w:rsidRDefault="00BD2CED">
      <w:pPr>
        <w:rPr>
          <w:lang w:val="en-US"/>
        </w:rPr>
      </w:pPr>
      <w:r w:rsidRPr="005613ED">
        <w:rPr>
          <w:lang w:val="en-US"/>
        </w:rPr>
        <w:t xml:space="preserve">Hazlitt, William. </w:t>
      </w:r>
      <w:r w:rsidRPr="005613ED">
        <w:rPr>
          <w:i/>
          <w:lang w:val="en-US"/>
        </w:rPr>
        <w:t>Lectures on the Dramatic Literature of the Age of Elizabeth.</w:t>
      </w:r>
      <w:r w:rsidRPr="005613ED">
        <w:rPr>
          <w:lang w:val="en-US"/>
        </w:rPr>
        <w:t xml:space="preserve"> 1820. </w:t>
      </w:r>
    </w:p>
    <w:p w14:paraId="643C5AAF" w14:textId="77777777" w:rsidR="00BD2CED" w:rsidRPr="005613ED" w:rsidRDefault="00BD2CED">
      <w:pPr>
        <w:rPr>
          <w:lang w:val="en-US"/>
        </w:rPr>
      </w:pPr>
      <w:r w:rsidRPr="005613ED">
        <w:rPr>
          <w:lang w:val="en-US"/>
        </w:rPr>
        <w:t xml:space="preserve">_____. "Shakespeare's Contemporaries." From "General View of the Subject" in </w:t>
      </w:r>
      <w:r w:rsidRPr="005613ED">
        <w:rPr>
          <w:i/>
          <w:lang w:val="en-US"/>
        </w:rPr>
        <w:t>Lectures on the Dramatic Literature of the Age of Elizabeth.</w:t>
      </w:r>
      <w:r w:rsidRPr="005613ED">
        <w:rPr>
          <w:lang w:val="en-US"/>
        </w:rPr>
        <w:t xml:space="preserve"> In </w:t>
      </w:r>
      <w:r w:rsidRPr="005613ED">
        <w:rPr>
          <w:i/>
          <w:lang w:val="en-US"/>
        </w:rPr>
        <w:t>Shakespeare Criticism: A Selection 1623-1840.</w:t>
      </w:r>
      <w:r w:rsidRPr="005613ED">
        <w:rPr>
          <w:lang w:val="en-US"/>
        </w:rPr>
        <w:t xml:space="preserve"> Ed. D. N. Smith. London: Oxford UP, 1946. 1964. 320-22.*</w:t>
      </w:r>
    </w:p>
    <w:p w14:paraId="7A6FD97E" w14:textId="77777777" w:rsidR="00BD2CED" w:rsidRPr="005613ED" w:rsidRDefault="00BD2CED" w:rsidP="00BD2CED">
      <w:pPr>
        <w:rPr>
          <w:lang w:val="en-US"/>
        </w:rPr>
      </w:pPr>
      <w:r w:rsidRPr="005613ED">
        <w:rPr>
          <w:lang w:val="en-US"/>
        </w:rPr>
        <w:t xml:space="preserve">Highley, Christopher. "Wales, Ireland, and </w:t>
      </w:r>
      <w:r w:rsidRPr="005613ED">
        <w:rPr>
          <w:i/>
          <w:lang w:val="en-US"/>
        </w:rPr>
        <w:t xml:space="preserve">1 Henry IV." Renaissance Drama </w:t>
      </w:r>
      <w:r w:rsidRPr="005613ED">
        <w:rPr>
          <w:lang w:val="en-US"/>
        </w:rPr>
        <w:t>ns 21 (1990): 91-114.</w:t>
      </w:r>
    </w:p>
    <w:p w14:paraId="2FF7A286" w14:textId="77777777" w:rsidR="00BD2CED" w:rsidRPr="005613ED" w:rsidRDefault="00BD2CED" w:rsidP="00BD2CED">
      <w:pPr>
        <w:rPr>
          <w:lang w:val="en-US"/>
        </w:rPr>
      </w:pPr>
      <w:r w:rsidRPr="005613ED">
        <w:rPr>
          <w:lang w:val="en-US"/>
        </w:rPr>
        <w:t xml:space="preserve">_____. </w:t>
      </w:r>
      <w:r w:rsidRPr="005613ED">
        <w:rPr>
          <w:i/>
          <w:lang w:val="en-US"/>
        </w:rPr>
        <w:t>Shakespeare, Spenser and the Crisis in Ireland.</w:t>
      </w:r>
      <w:r w:rsidRPr="005613ED">
        <w:rPr>
          <w:lang w:val="en-US"/>
        </w:rPr>
        <w:t xml:space="preserve"> Cambridge: Cambridge UP, 1997.</w:t>
      </w:r>
    </w:p>
    <w:p w14:paraId="4A22A9F3" w14:textId="77777777" w:rsidR="006D53EE" w:rsidRPr="005613ED" w:rsidRDefault="006D53EE" w:rsidP="006D53EE">
      <w:pPr>
        <w:pStyle w:val="nt"/>
        <w:spacing w:before="0" w:beforeAutospacing="0" w:after="0" w:afterAutospacing="0"/>
        <w:ind w:left="709" w:hanging="709"/>
        <w:jc w:val="both"/>
        <w:rPr>
          <w:sz w:val="28"/>
          <w:szCs w:val="28"/>
          <w:lang w:val="en-US"/>
        </w:rPr>
      </w:pPr>
      <w:r w:rsidRPr="005613ED">
        <w:rPr>
          <w:sz w:val="28"/>
          <w:szCs w:val="28"/>
          <w:lang w:val="en-US"/>
        </w:rPr>
        <w:t xml:space="preserve">Hillman, Richard. </w:t>
      </w:r>
      <w:r w:rsidRPr="005613ED">
        <w:rPr>
          <w:i/>
          <w:sz w:val="28"/>
          <w:szCs w:val="28"/>
          <w:lang w:val="en-US"/>
        </w:rPr>
        <w:t xml:space="preserve">Shakespeare, Marlowe, and the Politics of France. </w:t>
      </w:r>
      <w:r w:rsidRPr="005613ED">
        <w:rPr>
          <w:sz w:val="28"/>
          <w:szCs w:val="28"/>
          <w:lang w:val="en-US"/>
        </w:rPr>
        <w:t>Basingstoke: Palgrave Macmillan, 2002.</w:t>
      </w:r>
    </w:p>
    <w:p w14:paraId="2EDE9CC1" w14:textId="77777777" w:rsidR="00BD2CED" w:rsidRPr="005613ED" w:rsidRDefault="00BD2CED">
      <w:pPr>
        <w:rPr>
          <w:lang w:val="en-US"/>
        </w:rPr>
      </w:pPr>
      <w:r w:rsidRPr="005613ED">
        <w:rPr>
          <w:lang w:val="en-US"/>
        </w:rPr>
        <w:t xml:space="preserve">Howard, Jean E. </w:t>
      </w:r>
      <w:r w:rsidRPr="005613ED">
        <w:rPr>
          <w:i/>
          <w:lang w:val="en-US"/>
        </w:rPr>
        <w:t>The Stage and Social Struggle in Early Modern England.</w:t>
      </w:r>
      <w:r w:rsidRPr="005613ED">
        <w:rPr>
          <w:lang w:val="en-US"/>
        </w:rPr>
        <w:t> London: Routledge, 1993.</w:t>
      </w:r>
    </w:p>
    <w:p w14:paraId="2D306AE9" w14:textId="77777777" w:rsidR="00BD2CED" w:rsidRPr="005613ED" w:rsidRDefault="00BD2CED">
      <w:pPr>
        <w:rPr>
          <w:lang w:val="en-US"/>
        </w:rPr>
      </w:pPr>
      <w:r w:rsidRPr="005613ED">
        <w:rPr>
          <w:lang w:val="en-US"/>
        </w:rPr>
        <w:t xml:space="preserve">Hunter, G. K. "Elizabethans and Foreigners." </w:t>
      </w:r>
      <w:r w:rsidRPr="005613ED">
        <w:rPr>
          <w:i/>
          <w:lang w:val="en-US"/>
        </w:rPr>
        <w:t>Shakespeare Survey</w:t>
      </w:r>
      <w:r w:rsidRPr="005613ED">
        <w:rPr>
          <w:lang w:val="en-US"/>
        </w:rPr>
        <w:t xml:space="preserve"> 16 (1964): 37-52.</w:t>
      </w:r>
    </w:p>
    <w:p w14:paraId="35823B78" w14:textId="77777777" w:rsidR="007C2BC2" w:rsidRPr="005613ED" w:rsidRDefault="007C2BC2" w:rsidP="007C2BC2">
      <w:pPr>
        <w:rPr>
          <w:i/>
          <w:lang w:val="en-US"/>
        </w:rPr>
      </w:pPr>
      <w:r w:rsidRPr="005613ED">
        <w:rPr>
          <w:lang w:val="en-US"/>
        </w:rPr>
        <w:t xml:space="preserve">_____. </w:t>
      </w:r>
      <w:r w:rsidRPr="005613ED">
        <w:rPr>
          <w:i/>
          <w:lang w:val="en-US"/>
        </w:rPr>
        <w:t>English Drama 1586-1642: The Age of Shakespeare.</w:t>
      </w:r>
      <w:r w:rsidRPr="005613ED">
        <w:rPr>
          <w:lang w:val="en-US"/>
        </w:rPr>
        <w:t xml:space="preserve"> Vol. VI of </w:t>
      </w:r>
      <w:r w:rsidRPr="005613ED">
        <w:rPr>
          <w:i/>
          <w:lang w:val="en-US"/>
        </w:rPr>
        <w:t>The Oxford History of English Literature.</w:t>
      </w:r>
      <w:r w:rsidRPr="005613ED">
        <w:rPr>
          <w:lang w:val="en-US"/>
        </w:rPr>
        <w:t xml:space="preserve"> Oxford: Clarendon Press, 1997. Rpt. 2008.* (Orig. </w:t>
      </w:r>
      <w:r w:rsidRPr="005613ED">
        <w:rPr>
          <w:i/>
          <w:lang w:val="en-US"/>
        </w:rPr>
        <w:t>English Drama 1586-1642: Shakespeare and His Age,</w:t>
      </w:r>
      <w:r w:rsidRPr="005613ED">
        <w:rPr>
          <w:lang w:val="en-US"/>
        </w:rPr>
        <w:t xml:space="preserve"> numbered vol. IV part 2).</w:t>
      </w:r>
    </w:p>
    <w:p w14:paraId="603047BA" w14:textId="77777777" w:rsidR="00BD2CED" w:rsidRPr="005613ED" w:rsidRDefault="00BD2CED">
      <w:pPr>
        <w:ind w:right="-1"/>
        <w:rPr>
          <w:lang w:val="en-US"/>
        </w:rPr>
      </w:pPr>
      <w:r w:rsidRPr="005613ED">
        <w:rPr>
          <w:lang w:val="en-US"/>
        </w:rPr>
        <w:t xml:space="preserve">Jardine, Lisa. </w:t>
      </w:r>
      <w:r w:rsidRPr="005613ED">
        <w:rPr>
          <w:i/>
          <w:lang w:val="en-US"/>
        </w:rPr>
        <w:t>Reading Shakespeare Historically.</w:t>
      </w:r>
      <w:r w:rsidRPr="005613ED">
        <w:rPr>
          <w:lang w:val="en-US"/>
        </w:rPr>
        <w:t xml:space="preserve"> London: Routledge, 1996.</w:t>
      </w:r>
    </w:p>
    <w:p w14:paraId="373CA24E" w14:textId="77777777" w:rsidR="00C70E61" w:rsidRPr="005613ED" w:rsidRDefault="00C70E61" w:rsidP="00C70E61">
      <w:pPr>
        <w:pStyle w:val="nt"/>
        <w:spacing w:before="0" w:beforeAutospacing="0" w:after="0" w:afterAutospacing="0"/>
        <w:ind w:left="709" w:hanging="709"/>
        <w:jc w:val="both"/>
        <w:rPr>
          <w:sz w:val="28"/>
          <w:szCs w:val="28"/>
          <w:lang w:val="en-US"/>
        </w:rPr>
      </w:pPr>
      <w:r w:rsidRPr="005613ED">
        <w:rPr>
          <w:sz w:val="28"/>
          <w:szCs w:val="28"/>
          <w:lang w:val="en-US"/>
        </w:rPr>
        <w:t xml:space="preserve">Jones, Maria. </w:t>
      </w:r>
      <w:r w:rsidRPr="005613ED">
        <w:rPr>
          <w:i/>
          <w:sz w:val="28"/>
          <w:szCs w:val="28"/>
          <w:lang w:val="en-US"/>
        </w:rPr>
        <w:t>Shakespeare's Culture in Modern Performance.</w:t>
      </w:r>
      <w:r w:rsidRPr="005613ED">
        <w:rPr>
          <w:sz w:val="28"/>
          <w:szCs w:val="28"/>
          <w:lang w:val="en-US"/>
        </w:rPr>
        <w:t xml:space="preserve"> Basingstoke: Palgrave Macmillan, 2003.</w:t>
      </w:r>
    </w:p>
    <w:p w14:paraId="2C2B6E38" w14:textId="77777777" w:rsidR="00BD2CED" w:rsidRPr="005613ED" w:rsidRDefault="00BD2CED">
      <w:pPr>
        <w:rPr>
          <w:lang w:val="en-US"/>
        </w:rPr>
      </w:pPr>
      <w:r w:rsidRPr="005613ED">
        <w:rPr>
          <w:lang w:val="en-US"/>
        </w:rPr>
        <w:t xml:space="preserve">Jones, Norman. "Shakespeare's England." In </w:t>
      </w:r>
      <w:r w:rsidRPr="005613ED">
        <w:rPr>
          <w:i/>
          <w:lang w:val="en-US"/>
        </w:rPr>
        <w:t>A Companion to Shakespeare.</w:t>
      </w:r>
      <w:r w:rsidRPr="005613ED">
        <w:rPr>
          <w:lang w:val="en-US"/>
        </w:rPr>
        <w:t xml:space="preserve"> Ed. David Scott Kastan.</w:t>
      </w:r>
      <w:r w:rsidRPr="005613ED">
        <w:rPr>
          <w:i/>
          <w:lang w:val="en-US"/>
        </w:rPr>
        <w:t xml:space="preserve"> </w:t>
      </w:r>
      <w:r w:rsidRPr="005613ED">
        <w:rPr>
          <w:lang w:val="en-US"/>
        </w:rPr>
        <w:t>Oxford: Blackwell, 1999. 25-42.*</w:t>
      </w:r>
    </w:p>
    <w:p w14:paraId="193012B1" w14:textId="77777777" w:rsidR="00153AF0" w:rsidRPr="00153AF0" w:rsidRDefault="00153AF0" w:rsidP="00153AF0">
      <w:pPr>
        <w:rPr>
          <w:szCs w:val="28"/>
          <w:lang w:val="en-US" w:eastAsia="en-GB"/>
        </w:rPr>
      </w:pPr>
      <w:r w:rsidRPr="00153AF0">
        <w:rPr>
          <w:spacing w:val="4"/>
          <w:szCs w:val="28"/>
          <w:shd w:val="clear" w:color="auto" w:fill="FCFCFC"/>
          <w:lang w:val="en-US"/>
        </w:rPr>
        <w:t xml:space="preserve">Jordan, C., and K. Cunningham, eds. </w:t>
      </w:r>
      <w:r w:rsidRPr="00153AF0">
        <w:rPr>
          <w:i/>
          <w:iCs/>
          <w:spacing w:val="4"/>
          <w:szCs w:val="28"/>
          <w:shd w:val="clear" w:color="auto" w:fill="FCFCFC"/>
          <w:lang w:val="en-US"/>
        </w:rPr>
        <w:t>The Law in Shakespeare: Early Modern Literature in Histor</w:t>
      </w:r>
      <w:r w:rsidRPr="00153AF0">
        <w:rPr>
          <w:spacing w:val="4"/>
          <w:szCs w:val="28"/>
          <w:shd w:val="clear" w:color="auto" w:fill="FCFCFC"/>
          <w:lang w:val="en-US"/>
        </w:rPr>
        <w:t>y. London: Palgrave Macmillan, 2007.</w:t>
      </w:r>
    </w:p>
    <w:p w14:paraId="6449DA8E" w14:textId="77777777" w:rsidR="00BD2CED" w:rsidRPr="005613ED" w:rsidRDefault="00BD2CED">
      <w:pPr>
        <w:rPr>
          <w:lang w:val="en-US"/>
        </w:rPr>
      </w:pPr>
      <w:r w:rsidRPr="005613ED">
        <w:rPr>
          <w:lang w:val="en-US"/>
        </w:rPr>
        <w:lastRenderedPageBreak/>
        <w:t xml:space="preserve">Kastan, David Scott. "Shakespeare and the 'Element' he Lived in." In </w:t>
      </w:r>
      <w:r w:rsidRPr="005613ED">
        <w:rPr>
          <w:i/>
          <w:lang w:val="en-US"/>
        </w:rPr>
        <w:t>A Companion to Shakespeare.</w:t>
      </w:r>
      <w:r w:rsidRPr="005613ED">
        <w:rPr>
          <w:lang w:val="en-US"/>
        </w:rPr>
        <w:t xml:space="preserve"> Ed. David Scott Kastan.</w:t>
      </w:r>
      <w:r w:rsidRPr="005613ED">
        <w:rPr>
          <w:i/>
          <w:lang w:val="en-US"/>
        </w:rPr>
        <w:t xml:space="preserve"> </w:t>
      </w:r>
      <w:r w:rsidRPr="005613ED">
        <w:rPr>
          <w:lang w:val="en-US"/>
        </w:rPr>
        <w:t>Oxford: Blackwell, 1999. 3-6.*</w:t>
      </w:r>
    </w:p>
    <w:p w14:paraId="005253A7" w14:textId="77777777" w:rsidR="00BD2CED" w:rsidRPr="005613ED" w:rsidRDefault="00BD2CED">
      <w:pPr>
        <w:rPr>
          <w:lang w:val="en-US"/>
        </w:rPr>
      </w:pPr>
      <w:r w:rsidRPr="005613ED">
        <w:rPr>
          <w:lang w:val="en-US"/>
        </w:rPr>
        <w:t xml:space="preserve">Keeton, George William. </w:t>
      </w:r>
      <w:r w:rsidRPr="005613ED">
        <w:rPr>
          <w:i/>
          <w:lang w:val="en-US"/>
        </w:rPr>
        <w:t>Shakespeare's Legal and Political Background.</w:t>
      </w:r>
      <w:r w:rsidRPr="005613ED">
        <w:rPr>
          <w:lang w:val="en-US"/>
        </w:rPr>
        <w:t xml:space="preserve"> New York: Barnes and Noble, 1967.</w:t>
      </w:r>
    </w:p>
    <w:p w14:paraId="715FEDE1" w14:textId="77777777" w:rsidR="00036037" w:rsidRPr="005613ED" w:rsidRDefault="00036037" w:rsidP="00036037">
      <w:pPr>
        <w:rPr>
          <w:lang w:val="en-US"/>
        </w:rPr>
      </w:pPr>
      <w:r w:rsidRPr="005613ED">
        <w:rPr>
          <w:lang w:val="en-US"/>
        </w:rPr>
        <w:t xml:space="preserve">Kernan, Alvin. "Shakespeare's Sonnets and Patronage Art." In Kernan, </w:t>
      </w:r>
      <w:r w:rsidRPr="005613ED">
        <w:rPr>
          <w:i/>
          <w:lang w:val="en-US"/>
        </w:rPr>
        <w:t>Shakespeare, the King's Playwright: Theater in the Stuart Court, 1603-1613.</w:t>
      </w:r>
      <w:r w:rsidRPr="005613ED">
        <w:rPr>
          <w:lang w:val="en-US"/>
        </w:rPr>
        <w:t xml:space="preserve"> New Haven: Yale UP, 1995. 169-87.</w:t>
      </w:r>
    </w:p>
    <w:p w14:paraId="0835C422" w14:textId="77777777" w:rsidR="00BD2CED" w:rsidRPr="005613ED" w:rsidRDefault="00BD2CED">
      <w:pPr>
        <w:rPr>
          <w:lang w:val="en-US"/>
        </w:rPr>
      </w:pPr>
      <w:r w:rsidRPr="005613ED">
        <w:rPr>
          <w:lang w:val="en-US"/>
        </w:rPr>
        <w:t xml:space="preserve">Knapp, Jeffrey. "Preachers and Players in Shakespeare's England." </w:t>
      </w:r>
      <w:r w:rsidRPr="005613ED">
        <w:rPr>
          <w:i/>
          <w:lang w:val="en-US"/>
        </w:rPr>
        <w:t>Representations</w:t>
      </w:r>
      <w:r w:rsidRPr="005613ED">
        <w:rPr>
          <w:lang w:val="en-US"/>
        </w:rPr>
        <w:t xml:space="preserve"> 44 (1993): 29-59.</w:t>
      </w:r>
    </w:p>
    <w:p w14:paraId="11B203BA" w14:textId="77777777" w:rsidR="00BD2CED" w:rsidRPr="005613ED" w:rsidRDefault="00BD2CED">
      <w:pPr>
        <w:rPr>
          <w:lang w:val="en-US"/>
        </w:rPr>
      </w:pPr>
      <w:r w:rsidRPr="005613ED">
        <w:rPr>
          <w:lang w:val="en-US"/>
        </w:rPr>
        <w:t xml:space="preserve">_____. "Preachers and Players in Shakespeare's England." In </w:t>
      </w:r>
      <w:r w:rsidRPr="005613ED">
        <w:rPr>
          <w:i/>
          <w:lang w:val="en-US"/>
        </w:rPr>
        <w:t>Shakespeare in the Theatre.</w:t>
      </w:r>
      <w:r w:rsidRPr="005613ED">
        <w:rPr>
          <w:lang w:val="en-US"/>
        </w:rPr>
        <w:t xml:space="preserve"> Ed. Stephen Orgel and Sean Keilen. New York: Garland, 1999. 91-122.*</w:t>
      </w:r>
    </w:p>
    <w:p w14:paraId="7545B2F6" w14:textId="77777777" w:rsidR="0015565C" w:rsidRPr="005613ED" w:rsidRDefault="0015565C" w:rsidP="0015565C">
      <w:pPr>
        <w:ind w:left="709" w:hanging="709"/>
        <w:rPr>
          <w:lang w:val="en-US"/>
        </w:rPr>
      </w:pPr>
      <w:r w:rsidRPr="005613ED">
        <w:rPr>
          <w:lang w:val="en-US"/>
        </w:rPr>
        <w:t xml:space="preserve">Larque, Thomas. "A Lecture on Elizabethan Theatre." 2001. </w:t>
      </w:r>
      <w:r w:rsidRPr="005613ED">
        <w:rPr>
          <w:i/>
          <w:lang w:val="en-US"/>
        </w:rPr>
        <w:t>Shakespeare and His Critics</w:t>
      </w:r>
    </w:p>
    <w:p w14:paraId="0DEF70A5" w14:textId="77777777" w:rsidR="0015565C" w:rsidRPr="005613ED" w:rsidRDefault="0015565C" w:rsidP="0015565C">
      <w:pPr>
        <w:ind w:left="709" w:hanging="709"/>
        <w:rPr>
          <w:lang w:val="en-US"/>
        </w:rPr>
      </w:pPr>
      <w:r w:rsidRPr="005613ED">
        <w:rPr>
          <w:lang w:val="en-US"/>
        </w:rPr>
        <w:tab/>
      </w:r>
      <w:hyperlink r:id="rId8" w:history="1">
        <w:r w:rsidRPr="005613ED">
          <w:rPr>
            <w:rStyle w:val="Hipervnculo"/>
            <w:lang w:val="en-US"/>
          </w:rPr>
          <w:t>http://shakespearean.org.uk/elizthea1.htm</w:t>
        </w:r>
      </w:hyperlink>
    </w:p>
    <w:p w14:paraId="35C1255C" w14:textId="77777777" w:rsidR="0015565C" w:rsidRPr="005613ED" w:rsidRDefault="0015565C" w:rsidP="0015565C">
      <w:pPr>
        <w:ind w:left="709" w:hanging="709"/>
        <w:rPr>
          <w:lang w:val="en-US"/>
        </w:rPr>
      </w:pPr>
      <w:r w:rsidRPr="005613ED">
        <w:rPr>
          <w:lang w:val="en-US"/>
        </w:rPr>
        <w:tab/>
        <w:t>2014</w:t>
      </w:r>
    </w:p>
    <w:p w14:paraId="4DC315D5" w14:textId="77777777" w:rsidR="00BD2CED" w:rsidRPr="005613ED" w:rsidRDefault="00BD2CED">
      <w:pPr>
        <w:rPr>
          <w:lang w:val="en-US"/>
        </w:rPr>
      </w:pPr>
      <w:r w:rsidRPr="005613ED">
        <w:rPr>
          <w:lang w:val="en-US"/>
        </w:rPr>
        <w:t xml:space="preserve">Loomba, Ania. "Outsiders in Shakespeare's England." In </w:t>
      </w:r>
      <w:r w:rsidRPr="005613ED">
        <w:rPr>
          <w:i/>
          <w:lang w:val="en-US"/>
        </w:rPr>
        <w:t>The Cambridge Companion to Shakespeare.</w:t>
      </w:r>
      <w:r w:rsidRPr="005613ED">
        <w:rPr>
          <w:lang w:val="en-US"/>
        </w:rPr>
        <w:t xml:space="preserve"> Ed. Margreta De Grazia and Stanley Wells. Cambridge: Cambridge UP, 2001. 147-66.*</w:t>
      </w:r>
    </w:p>
    <w:p w14:paraId="50297D4C" w14:textId="77777777" w:rsidR="005613ED" w:rsidRPr="00241114" w:rsidRDefault="005613ED" w:rsidP="005613ED">
      <w:pPr>
        <w:rPr>
          <w:lang w:val="en-US"/>
        </w:rPr>
      </w:pPr>
      <w:r w:rsidRPr="006A6162">
        <w:rPr>
          <w:lang w:val="en-US"/>
        </w:rPr>
        <w:t>Mahler, Andreas</w:t>
      </w:r>
      <w:r>
        <w:rPr>
          <w:lang w:val="en-US"/>
        </w:rPr>
        <w:t xml:space="preserve">, </w:t>
      </w:r>
      <w:r w:rsidRPr="00241114">
        <w:rPr>
          <w:lang w:val="en-US"/>
        </w:rPr>
        <w:t xml:space="preserve">ed. </w:t>
      </w:r>
      <w:r w:rsidRPr="00241114">
        <w:rPr>
          <w:i/>
          <w:lang w:val="en-US"/>
        </w:rPr>
        <w:t>Shakespeares Subkulturen.</w:t>
      </w:r>
      <w:r w:rsidRPr="00241114">
        <w:rPr>
          <w:lang w:val="en-US"/>
        </w:rPr>
        <w:t xml:space="preserve"> Passau, 2002.</w:t>
      </w:r>
    </w:p>
    <w:p w14:paraId="62B89C2E" w14:textId="77777777" w:rsidR="00BD2CED" w:rsidRPr="005613ED" w:rsidRDefault="00BD2CED" w:rsidP="00BD2CED">
      <w:pPr>
        <w:rPr>
          <w:lang w:val="en-US"/>
        </w:rPr>
      </w:pPr>
      <w:r w:rsidRPr="005613ED">
        <w:rPr>
          <w:lang w:val="en-US"/>
        </w:rPr>
        <w:t xml:space="preserve">Maley, Willy. "The Irish Text and Subtext of Shakespeare's English Histories." In </w:t>
      </w:r>
      <w:r w:rsidRPr="005613ED">
        <w:rPr>
          <w:i/>
          <w:lang w:val="en-US"/>
        </w:rPr>
        <w:t>A Companion to Shakespeare's Works, volume II: The Histories.</w:t>
      </w:r>
      <w:r w:rsidRPr="005613ED">
        <w:rPr>
          <w:lang w:val="en-US"/>
        </w:rPr>
        <w:t xml:space="preserve"> Ed. Richard Dutton and Jean E. Howard. Malden: Blackwell, 2003. 94-124.*</w:t>
      </w:r>
    </w:p>
    <w:p w14:paraId="5F4C8D2A" w14:textId="77777777" w:rsidR="00BD2CED" w:rsidRPr="005613ED" w:rsidRDefault="00BD2CED">
      <w:pPr>
        <w:rPr>
          <w:lang w:val="en-US"/>
        </w:rPr>
      </w:pPr>
      <w:r w:rsidRPr="005613ED">
        <w:rPr>
          <w:lang w:val="en-US"/>
        </w:rPr>
        <w:t xml:space="preserve">Mallin, Eric S. </w:t>
      </w:r>
      <w:r w:rsidRPr="005613ED">
        <w:rPr>
          <w:i/>
          <w:lang w:val="en-US"/>
        </w:rPr>
        <w:t>Inscribing the Time: Shakespeare and the End of Elizabethan  England.</w:t>
      </w:r>
      <w:r w:rsidRPr="005613ED">
        <w:rPr>
          <w:lang w:val="en-US"/>
        </w:rPr>
        <w:t xml:space="preserve"> Rev. by Joe B. Altman in </w:t>
      </w:r>
      <w:r w:rsidRPr="005613ED">
        <w:rPr>
          <w:i/>
          <w:lang w:val="en-US"/>
        </w:rPr>
        <w:t>Shakespeare Quarterly</w:t>
      </w:r>
      <w:r w:rsidRPr="005613ED">
        <w:rPr>
          <w:lang w:val="en-US"/>
        </w:rPr>
        <w:t xml:space="preserve"> 48.2 (1997): 228-233.*</w:t>
      </w:r>
    </w:p>
    <w:p w14:paraId="16D07926" w14:textId="77777777" w:rsidR="00BD2CED" w:rsidRPr="005613ED" w:rsidRDefault="00BD2CED">
      <w:pPr>
        <w:rPr>
          <w:i/>
          <w:lang w:val="en-US"/>
        </w:rPr>
      </w:pPr>
      <w:r w:rsidRPr="005613ED">
        <w:rPr>
          <w:lang w:val="en-US"/>
        </w:rPr>
        <w:t xml:space="preserve">Maquerlot, Jean-Pierre, and Michèle Willems, eds. </w:t>
      </w:r>
      <w:r w:rsidRPr="005613ED">
        <w:rPr>
          <w:i/>
          <w:lang w:val="en-US"/>
        </w:rPr>
        <w:t>Travel and Drama in Shakespeare's Time.</w:t>
      </w:r>
      <w:r w:rsidRPr="005613ED">
        <w:rPr>
          <w:lang w:val="en-US"/>
        </w:rPr>
        <w:t xml:space="preserve"> Cambridge: Cambridge UP, 1996.</w:t>
      </w:r>
    </w:p>
    <w:p w14:paraId="56C46811" w14:textId="77777777" w:rsidR="00BD2CED" w:rsidRPr="005613ED" w:rsidRDefault="00BD2CED">
      <w:pPr>
        <w:rPr>
          <w:lang w:val="en-US"/>
        </w:rPr>
      </w:pPr>
      <w:r w:rsidRPr="005613ED">
        <w:rPr>
          <w:lang w:val="en-US"/>
        </w:rPr>
        <w:t xml:space="preserve">Marcus, Leah S. "Levelling Shakespeare: Local Customs and Local Texts." </w:t>
      </w:r>
      <w:r w:rsidRPr="005613ED">
        <w:rPr>
          <w:i/>
          <w:lang w:val="en-US"/>
        </w:rPr>
        <w:t>Shakespeare Quarterly</w:t>
      </w:r>
      <w:r w:rsidRPr="005613ED">
        <w:rPr>
          <w:lang w:val="en-US"/>
        </w:rPr>
        <w:t xml:space="preserve"> 42 (1991): 168-78.</w:t>
      </w:r>
    </w:p>
    <w:p w14:paraId="47D93608" w14:textId="77777777" w:rsidR="00BD2CED" w:rsidRPr="005613ED" w:rsidRDefault="00BD2CED">
      <w:pPr>
        <w:rPr>
          <w:lang w:val="en-US"/>
        </w:rPr>
      </w:pPr>
      <w:r w:rsidRPr="005613ED">
        <w:rPr>
          <w:lang w:val="en-US"/>
        </w:rPr>
        <w:t xml:space="preserve">_____. "Levelling Shakespeare: Local Customs and Local Texts." In </w:t>
      </w:r>
      <w:r w:rsidRPr="005613ED">
        <w:rPr>
          <w:i/>
          <w:lang w:val="en-US"/>
        </w:rPr>
        <w:t>Shakespeare and History.</w:t>
      </w:r>
      <w:r w:rsidRPr="005613ED">
        <w:rPr>
          <w:lang w:val="en-US"/>
        </w:rPr>
        <w:t xml:space="preserve"> Ed. Stephen Orgel and Sean Keilen. New York and London: Garland, 1999. 72-82.* (Textual crit.).</w:t>
      </w:r>
    </w:p>
    <w:p w14:paraId="72FAB349" w14:textId="77777777" w:rsidR="00BD2CED" w:rsidRPr="005613ED" w:rsidRDefault="00BD2CED">
      <w:pPr>
        <w:rPr>
          <w:lang w:val="en-US"/>
        </w:rPr>
      </w:pPr>
      <w:r w:rsidRPr="005613ED">
        <w:rPr>
          <w:lang w:val="en-US"/>
        </w:rPr>
        <w:t xml:space="preserve">_____. </w:t>
      </w:r>
      <w:r w:rsidRPr="005613ED">
        <w:rPr>
          <w:i/>
          <w:lang w:val="en-US"/>
        </w:rPr>
        <w:t>Puzzling Shakespeare: Local Reading and Its Discontents.</w:t>
      </w:r>
      <w:r w:rsidRPr="005613ED">
        <w:rPr>
          <w:lang w:val="en-US"/>
        </w:rPr>
        <w:t xml:space="preserve"> Berkeley: U of California P,  1988.</w:t>
      </w:r>
    </w:p>
    <w:p w14:paraId="16BCE451" w14:textId="77777777" w:rsidR="00BD2CED" w:rsidRPr="005613ED" w:rsidRDefault="00BD2CED">
      <w:pPr>
        <w:rPr>
          <w:lang w:val="en-US"/>
        </w:rPr>
      </w:pPr>
      <w:r w:rsidRPr="005613ED">
        <w:rPr>
          <w:lang w:val="en-US"/>
        </w:rPr>
        <w:t xml:space="preserve">McLuskie, Kathleen E. </w:t>
      </w:r>
      <w:r w:rsidRPr="005613ED">
        <w:rPr>
          <w:i/>
          <w:lang w:val="en-US"/>
        </w:rPr>
        <w:t>Renaissance Dramatists.</w:t>
      </w:r>
      <w:r w:rsidRPr="005613ED">
        <w:rPr>
          <w:lang w:val="en-US"/>
        </w:rPr>
        <w:t xml:space="preserve">  Hemel Hempstead: Harvester Wheatsheaf, 1989.</w:t>
      </w:r>
    </w:p>
    <w:p w14:paraId="678FC75F" w14:textId="77777777" w:rsidR="00BD2CED" w:rsidRPr="005613ED" w:rsidRDefault="00BD2CED">
      <w:pPr>
        <w:rPr>
          <w:lang w:val="en-US"/>
        </w:rPr>
      </w:pPr>
      <w:r w:rsidRPr="005613ED">
        <w:rPr>
          <w:lang w:val="en-US"/>
        </w:rPr>
        <w:t xml:space="preserve">McMillin, Scott. "Professional Playwriting." In </w:t>
      </w:r>
      <w:r w:rsidRPr="005613ED">
        <w:rPr>
          <w:i/>
          <w:lang w:val="en-US"/>
        </w:rPr>
        <w:t>A Companion to Shakespeare.</w:t>
      </w:r>
      <w:r w:rsidRPr="005613ED">
        <w:rPr>
          <w:lang w:val="en-US"/>
        </w:rPr>
        <w:t xml:space="preserve"> Ed. David Scott Kastan.</w:t>
      </w:r>
      <w:r w:rsidRPr="005613ED">
        <w:rPr>
          <w:i/>
          <w:lang w:val="en-US"/>
        </w:rPr>
        <w:t xml:space="preserve"> </w:t>
      </w:r>
      <w:r w:rsidRPr="005613ED">
        <w:rPr>
          <w:lang w:val="en-US"/>
        </w:rPr>
        <w:t>Oxford: Blackwell, 1999. 225-38.*</w:t>
      </w:r>
    </w:p>
    <w:p w14:paraId="11E08073" w14:textId="77777777" w:rsidR="00BD2CED" w:rsidRPr="005613ED" w:rsidRDefault="00BD2CED">
      <w:pPr>
        <w:rPr>
          <w:lang w:val="en-US"/>
        </w:rPr>
      </w:pPr>
      <w:r w:rsidRPr="005613ED">
        <w:rPr>
          <w:lang w:val="en-US"/>
        </w:rPr>
        <w:lastRenderedPageBreak/>
        <w:t xml:space="preserve">Montrose, Louis Adrian. </w:t>
      </w:r>
      <w:r w:rsidRPr="005613ED">
        <w:rPr>
          <w:i/>
          <w:lang w:val="en-US"/>
        </w:rPr>
        <w:t>The Purpose of Playing: Shakespeare and the Cultural Politics of the Elizabethan Theatre.</w:t>
      </w:r>
      <w:r w:rsidRPr="005613ED">
        <w:rPr>
          <w:lang w:val="en-US"/>
        </w:rPr>
        <w:t xml:space="preserve"> Chicago: U of Chicago P, 1996.*</w:t>
      </w:r>
    </w:p>
    <w:p w14:paraId="6CAC75B2" w14:textId="77777777" w:rsidR="00BD2CED" w:rsidRPr="005613ED" w:rsidRDefault="00BD2CED">
      <w:pPr>
        <w:rPr>
          <w:lang w:val="en-US"/>
        </w:rPr>
      </w:pPr>
      <w:r w:rsidRPr="005613ED">
        <w:rPr>
          <w:lang w:val="en-US"/>
        </w:rPr>
        <w:t xml:space="preserve">Morse, David. </w:t>
      </w:r>
      <w:r w:rsidRPr="005613ED">
        <w:rPr>
          <w:i/>
          <w:lang w:val="en-US"/>
        </w:rPr>
        <w:t>England's Time of Crisis: From Shakespeare to Milton—A Cultural  History.</w:t>
      </w:r>
      <w:r w:rsidRPr="005613ED">
        <w:rPr>
          <w:lang w:val="en-US"/>
        </w:rPr>
        <w:t xml:space="preserve"> Basingstoke: Macmillan,  1989.*</w:t>
      </w:r>
    </w:p>
    <w:p w14:paraId="2F2C172A" w14:textId="77777777" w:rsidR="00BD2CED" w:rsidRPr="005613ED" w:rsidRDefault="00BD2CED">
      <w:pPr>
        <w:rPr>
          <w:lang w:val="en-US"/>
        </w:rPr>
      </w:pPr>
      <w:r w:rsidRPr="005613ED">
        <w:rPr>
          <w:lang w:val="en-US"/>
        </w:rPr>
        <w:t xml:space="preserve">O'Connell, Michael. "The Idolatrous Eye: Iconoclasm, Anti-Theatricalism, and the Image of the Elizabethan Theatre." </w:t>
      </w:r>
      <w:r w:rsidRPr="005613ED">
        <w:rPr>
          <w:i/>
          <w:lang w:val="en-US"/>
        </w:rPr>
        <w:t>English Literary History</w:t>
      </w:r>
      <w:r w:rsidRPr="005613ED">
        <w:rPr>
          <w:lang w:val="en-US"/>
        </w:rPr>
        <w:t xml:space="preserve"> 52 (1985): 279-310.</w:t>
      </w:r>
    </w:p>
    <w:p w14:paraId="49817681" w14:textId="77777777" w:rsidR="00BD2CED" w:rsidRPr="005613ED" w:rsidRDefault="00BD2CED">
      <w:pPr>
        <w:rPr>
          <w:lang w:val="en-US"/>
        </w:rPr>
      </w:pPr>
      <w:r w:rsidRPr="005613ED">
        <w:rPr>
          <w:lang w:val="en-US"/>
        </w:rPr>
        <w:t xml:space="preserve">_____. "The Idolatrous Eye: Iconoclasm, Anti-Theatricalism, and the Image of the Elizabethan Theatre." In </w:t>
      </w:r>
      <w:r w:rsidRPr="005613ED">
        <w:rPr>
          <w:i/>
          <w:lang w:val="en-US"/>
        </w:rPr>
        <w:t>Shakespeare in the Theatre.</w:t>
      </w:r>
      <w:r w:rsidRPr="005613ED">
        <w:rPr>
          <w:lang w:val="en-US"/>
        </w:rPr>
        <w:t xml:space="preserve"> Ed. Stephen Orgel and Sean Keilen. New York: Garland, 1999. 59-90.*</w:t>
      </w:r>
    </w:p>
    <w:p w14:paraId="06AC2150" w14:textId="77777777" w:rsidR="00BD2CED" w:rsidRPr="005613ED" w:rsidRDefault="00BD2CED">
      <w:pPr>
        <w:rPr>
          <w:lang w:val="en-US"/>
        </w:rPr>
      </w:pPr>
      <w:r w:rsidRPr="005613ED">
        <w:rPr>
          <w:lang w:val="en-US"/>
        </w:rPr>
        <w:t xml:space="preserve">Orgel, Stephen, and Sean Keilen, eds. </w:t>
      </w:r>
      <w:r w:rsidRPr="005613ED">
        <w:rPr>
          <w:i/>
          <w:lang w:val="en-US"/>
        </w:rPr>
        <w:t>Shakespeare and History.</w:t>
      </w:r>
      <w:r w:rsidRPr="005613ED">
        <w:rPr>
          <w:lang w:val="en-US"/>
        </w:rPr>
        <w:t xml:space="preserve"> (Shakespeare: The Critical Complex, 3). New York and London: Garland, 1999.*</w:t>
      </w:r>
    </w:p>
    <w:p w14:paraId="1486A380" w14:textId="77777777" w:rsidR="00BD2CED" w:rsidRPr="005613ED" w:rsidRDefault="00BD2CED">
      <w:pPr>
        <w:rPr>
          <w:lang w:val="en-US"/>
        </w:rPr>
      </w:pPr>
      <w:r w:rsidRPr="005613ED">
        <w:rPr>
          <w:lang w:val="en-US"/>
        </w:rPr>
        <w:t xml:space="preserve">Patterson, Annabel. "'The Very Age and Body of the Time His Form and Pressure': Rehistoricizing Shakespeare's Theater." </w:t>
      </w:r>
      <w:r w:rsidRPr="005613ED">
        <w:rPr>
          <w:i/>
          <w:lang w:val="en-US"/>
        </w:rPr>
        <w:t>New Literary History</w:t>
      </w:r>
      <w:r w:rsidRPr="005613ED">
        <w:rPr>
          <w:lang w:val="en-US"/>
        </w:rPr>
        <w:t xml:space="preserve">  (1988): 83-104.*</w:t>
      </w:r>
    </w:p>
    <w:p w14:paraId="0C3B2A23" w14:textId="77777777" w:rsidR="00BD2CED" w:rsidRPr="005613ED" w:rsidRDefault="00BD2CED">
      <w:pPr>
        <w:rPr>
          <w:lang w:val="en-US"/>
        </w:rPr>
      </w:pPr>
      <w:r w:rsidRPr="005613ED">
        <w:rPr>
          <w:lang w:val="en-US"/>
        </w:rPr>
        <w:t xml:space="preserve">_____. </w:t>
      </w:r>
      <w:r w:rsidRPr="005613ED">
        <w:rPr>
          <w:i/>
          <w:lang w:val="en-US"/>
        </w:rPr>
        <w:t>Shakespeare and the Popular Voice.</w:t>
      </w:r>
      <w:r w:rsidRPr="005613ED">
        <w:rPr>
          <w:lang w:val="en-US"/>
        </w:rPr>
        <w:t xml:space="preserve"> Cambridge: Blackwell, 1989.</w:t>
      </w:r>
    </w:p>
    <w:p w14:paraId="54CC42E0" w14:textId="77777777" w:rsidR="00BD2CED" w:rsidRPr="005613ED" w:rsidRDefault="00BD2CED">
      <w:pPr>
        <w:rPr>
          <w:lang w:val="en-US"/>
        </w:rPr>
      </w:pPr>
      <w:r w:rsidRPr="005613ED">
        <w:rPr>
          <w:lang w:val="en-US"/>
        </w:rPr>
        <w:t xml:space="preserve">Pollard, Tanya, ed. </w:t>
      </w:r>
      <w:r w:rsidRPr="005613ED">
        <w:rPr>
          <w:i/>
          <w:lang w:val="en-US"/>
        </w:rPr>
        <w:t>Shakespeare's Theater: A Sourcebook.</w:t>
      </w:r>
      <w:r w:rsidRPr="005613ED">
        <w:rPr>
          <w:lang w:val="en-US"/>
        </w:rPr>
        <w:t xml:space="preserve"> Oxford: Blackwell, 2003.</w:t>
      </w:r>
    </w:p>
    <w:p w14:paraId="3B2E7420" w14:textId="77777777" w:rsidR="00BD2CED" w:rsidRPr="005613ED" w:rsidRDefault="00BD2CED">
      <w:pPr>
        <w:rPr>
          <w:lang w:val="en-US"/>
        </w:rPr>
      </w:pPr>
      <w:r w:rsidRPr="005613ED">
        <w:rPr>
          <w:lang w:val="en-US"/>
        </w:rPr>
        <w:t xml:space="preserve">Pye, Christopher. "The Theater, the Market, and the Subject of History." </w:t>
      </w:r>
      <w:r w:rsidRPr="005613ED">
        <w:rPr>
          <w:i/>
          <w:lang w:val="en-US"/>
        </w:rPr>
        <w:t>English Literary History</w:t>
      </w:r>
      <w:r w:rsidRPr="005613ED">
        <w:rPr>
          <w:lang w:val="en-US"/>
        </w:rPr>
        <w:t xml:space="preserve"> 55 (1988): 501-22.</w:t>
      </w:r>
    </w:p>
    <w:p w14:paraId="0029C6EC" w14:textId="77777777" w:rsidR="00BD2CED" w:rsidRPr="005613ED" w:rsidRDefault="00BD2CED">
      <w:pPr>
        <w:rPr>
          <w:lang w:val="en-US"/>
        </w:rPr>
      </w:pPr>
      <w:r w:rsidRPr="005613ED">
        <w:rPr>
          <w:lang w:val="en-US"/>
        </w:rPr>
        <w:t xml:space="preserve">_____. "The Theater, the Market, and the Subject of History." In </w:t>
      </w:r>
      <w:r w:rsidRPr="005613ED">
        <w:rPr>
          <w:i/>
          <w:lang w:val="en-US"/>
        </w:rPr>
        <w:t>Shakespeare and History.</w:t>
      </w:r>
      <w:r w:rsidRPr="005613ED">
        <w:rPr>
          <w:lang w:val="en-US"/>
        </w:rPr>
        <w:t xml:space="preserve"> Ed. Stephen Orgel and Sean Keilen. New York and London: Garland, 1999. 339-60.*</w:t>
      </w:r>
    </w:p>
    <w:p w14:paraId="5DC0F04C" w14:textId="77777777" w:rsidR="00BD2CED" w:rsidRPr="005613ED" w:rsidRDefault="00BD2CED">
      <w:pPr>
        <w:rPr>
          <w:lang w:val="en-US"/>
        </w:rPr>
      </w:pPr>
      <w:r w:rsidRPr="005613ED">
        <w:rPr>
          <w:lang w:val="en-US"/>
        </w:rPr>
        <w:t xml:space="preserve">Raleigh, Walter, ed. </w:t>
      </w:r>
      <w:r w:rsidRPr="005613ED">
        <w:rPr>
          <w:i/>
          <w:lang w:val="en-US"/>
        </w:rPr>
        <w:t>Shakespeare's England: An Account of the Life and Manners of His Age.</w:t>
      </w:r>
      <w:r w:rsidRPr="005613ED">
        <w:rPr>
          <w:lang w:val="en-US"/>
        </w:rPr>
        <w:t xml:space="preserve"> 2 vols. 1916.</w:t>
      </w:r>
    </w:p>
    <w:p w14:paraId="4DCF8607" w14:textId="77777777" w:rsidR="00BD2CED" w:rsidRPr="005613ED" w:rsidRDefault="00BD2CED">
      <w:pPr>
        <w:rPr>
          <w:lang w:val="en-US"/>
        </w:rPr>
      </w:pPr>
      <w:r w:rsidRPr="005613ED">
        <w:rPr>
          <w:lang w:val="en-US"/>
        </w:rPr>
        <w:t xml:space="preserve">Sacks, David Harris. "Political Culture." In </w:t>
      </w:r>
      <w:r w:rsidRPr="005613ED">
        <w:rPr>
          <w:i/>
          <w:lang w:val="en-US"/>
        </w:rPr>
        <w:t>A Companion to Shakespeare.</w:t>
      </w:r>
      <w:r w:rsidRPr="005613ED">
        <w:rPr>
          <w:lang w:val="en-US"/>
        </w:rPr>
        <w:t xml:space="preserve"> Ed. David Scott Kastan.</w:t>
      </w:r>
      <w:r w:rsidRPr="005613ED">
        <w:rPr>
          <w:i/>
          <w:lang w:val="en-US"/>
        </w:rPr>
        <w:t xml:space="preserve"> </w:t>
      </w:r>
      <w:r w:rsidRPr="005613ED">
        <w:rPr>
          <w:lang w:val="en-US"/>
        </w:rPr>
        <w:t>Oxford: Blackwell, 1999. 117-36.*</w:t>
      </w:r>
    </w:p>
    <w:p w14:paraId="2D558A6B" w14:textId="77777777" w:rsidR="00A0096C" w:rsidRPr="00035DA0" w:rsidRDefault="00A0096C" w:rsidP="00A0096C">
      <w:pPr>
        <w:rPr>
          <w:lang w:val="en-US"/>
        </w:rPr>
      </w:pPr>
      <w:r w:rsidRPr="00035DA0">
        <w:rPr>
          <w:lang w:val="en-US"/>
        </w:rPr>
        <w:t xml:space="preserve">Salingar, L. G. "The Social Setting."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15-47.*</w:t>
      </w:r>
    </w:p>
    <w:p w14:paraId="45ABF679" w14:textId="77777777" w:rsidR="00BD2CED" w:rsidRPr="005613ED" w:rsidRDefault="00BD2CED">
      <w:pPr>
        <w:rPr>
          <w:lang w:val="en-US"/>
        </w:rPr>
      </w:pPr>
      <w:r w:rsidRPr="005613ED">
        <w:rPr>
          <w:lang w:val="en-US"/>
        </w:rPr>
        <w:t xml:space="preserve">Schelling, F. E. </w:t>
      </w:r>
      <w:r w:rsidRPr="005613ED">
        <w:rPr>
          <w:i/>
          <w:lang w:val="en-US"/>
        </w:rPr>
        <w:t>Shakespeare and Demi-Science.</w:t>
      </w:r>
      <w:r w:rsidRPr="005613ED">
        <w:rPr>
          <w:lang w:val="en-US"/>
        </w:rPr>
        <w:t xml:space="preserve"> Philadelphia, 1927.</w:t>
      </w:r>
    </w:p>
    <w:p w14:paraId="711B645C" w14:textId="77777777" w:rsidR="00BD2CED" w:rsidRPr="005613ED" w:rsidRDefault="00BD2CED">
      <w:pPr>
        <w:rPr>
          <w:lang w:val="en-US"/>
        </w:rPr>
      </w:pPr>
      <w:r w:rsidRPr="005613ED">
        <w:rPr>
          <w:lang w:val="en-US"/>
        </w:rPr>
        <w:t xml:space="preserve">Sell, Roger D. "Literature as Communication." In Sell, </w:t>
      </w:r>
      <w:r w:rsidRPr="005613ED">
        <w:rPr>
          <w:i/>
          <w:lang w:val="en-US"/>
        </w:rPr>
        <w:t xml:space="preserve">Literature as Communication. </w:t>
      </w:r>
      <w:r w:rsidRPr="005613ED">
        <w:rPr>
          <w:lang w:val="en-US"/>
        </w:rPr>
        <w:t>Amsterdam: Benjamins, 2000. 119-76.* (Contexts of reading; co-adaptation; protean self and communicative personae).</w:t>
      </w:r>
    </w:p>
    <w:p w14:paraId="42E6068C" w14:textId="77777777" w:rsidR="00BD2CED" w:rsidRPr="005613ED" w:rsidRDefault="00BD2CED">
      <w:pPr>
        <w:rPr>
          <w:i/>
          <w:lang w:val="en-US"/>
        </w:rPr>
      </w:pPr>
      <w:r w:rsidRPr="005613ED">
        <w:rPr>
          <w:i/>
          <w:lang w:val="en-US"/>
        </w:rPr>
        <w:t>Shakespeare's England.</w:t>
      </w:r>
      <w:r w:rsidRPr="005613ED">
        <w:rPr>
          <w:lang w:val="en-US"/>
        </w:rPr>
        <w:t>2 vols. 1916.</w:t>
      </w:r>
    </w:p>
    <w:p w14:paraId="0D95FCB5" w14:textId="77777777" w:rsidR="00F43C86" w:rsidRPr="005613ED" w:rsidRDefault="00F43C86" w:rsidP="00F43C86">
      <w:pPr>
        <w:rPr>
          <w:lang w:val="en-US"/>
        </w:rPr>
      </w:pPr>
      <w:r w:rsidRPr="005613ED">
        <w:rPr>
          <w:lang w:val="en-US"/>
        </w:rPr>
        <w:t xml:space="preserve">Shapiro, James. </w:t>
      </w:r>
      <w:r w:rsidRPr="005613ED">
        <w:rPr>
          <w:i/>
          <w:lang w:val="en-US"/>
        </w:rPr>
        <w:t>Shakespeare and the Jews.</w:t>
      </w:r>
      <w:r w:rsidRPr="005613ED">
        <w:rPr>
          <w:lang w:val="en-US"/>
        </w:rPr>
        <w:t xml:space="preserve"> New York: Columbia UP,  1996.</w:t>
      </w:r>
    </w:p>
    <w:p w14:paraId="4E0C690B" w14:textId="77777777" w:rsidR="00F43C86" w:rsidRPr="005613ED" w:rsidRDefault="00F43C86" w:rsidP="00F43C86">
      <w:pPr>
        <w:rPr>
          <w:lang w:val="en-US"/>
        </w:rPr>
      </w:pPr>
      <w:r w:rsidRPr="005613ED">
        <w:rPr>
          <w:lang w:val="en-US"/>
        </w:rPr>
        <w:lastRenderedPageBreak/>
        <w:t xml:space="preserve">_____. </w:t>
      </w:r>
      <w:r w:rsidRPr="005613ED">
        <w:rPr>
          <w:i/>
          <w:lang w:val="en-US"/>
        </w:rPr>
        <w:t>1599: A Year in the Life of William Shakespeare.</w:t>
      </w:r>
      <w:r w:rsidRPr="005613ED">
        <w:rPr>
          <w:lang w:val="en-US"/>
        </w:rPr>
        <w:t xml:space="preserve"> London: Faber and Faber, 2005.*</w:t>
      </w:r>
    </w:p>
    <w:p w14:paraId="4D26BB2A" w14:textId="77777777" w:rsidR="00BD2CED" w:rsidRPr="005613ED" w:rsidRDefault="00BD2CED">
      <w:pPr>
        <w:rPr>
          <w:lang w:val="en-US"/>
        </w:rPr>
      </w:pPr>
      <w:r w:rsidRPr="005613ED">
        <w:rPr>
          <w:lang w:val="en-US"/>
        </w:rPr>
        <w:t xml:space="preserve">Siegel, Paul N. </w:t>
      </w:r>
      <w:r w:rsidRPr="005613ED">
        <w:rPr>
          <w:i/>
          <w:lang w:val="en-US"/>
        </w:rPr>
        <w:t>Shakespeare in His Time and Ours.</w:t>
      </w:r>
      <w:r w:rsidRPr="005613ED">
        <w:rPr>
          <w:lang w:val="en-US"/>
        </w:rPr>
        <w:t xml:space="preserve"> Notre Dame: Notre Dame UP, 1968.</w:t>
      </w:r>
    </w:p>
    <w:p w14:paraId="61E710E0" w14:textId="77777777" w:rsidR="00BD2CED" w:rsidRPr="005613ED" w:rsidRDefault="00BD2CED">
      <w:pPr>
        <w:rPr>
          <w:lang w:val="en-US"/>
        </w:rPr>
      </w:pPr>
      <w:r w:rsidRPr="005613ED">
        <w:rPr>
          <w:lang w:val="en-US"/>
        </w:rPr>
        <w:t xml:space="preserve">_____. "Marx, Engels, and the Historical Criticism of Shakespeare." </w:t>
      </w:r>
      <w:r w:rsidRPr="005613ED">
        <w:rPr>
          <w:i/>
          <w:lang w:val="en-US"/>
        </w:rPr>
        <w:t>Shakespeare Jahrbuch</w:t>
      </w:r>
      <w:r w:rsidRPr="005613ED">
        <w:rPr>
          <w:lang w:val="en-US"/>
        </w:rPr>
        <w:t xml:space="preserve"> 113 (1977): 124-34.</w:t>
      </w:r>
    </w:p>
    <w:p w14:paraId="787F3A50" w14:textId="77777777" w:rsidR="00931C9E" w:rsidRPr="005613ED" w:rsidRDefault="00931C9E" w:rsidP="00931C9E">
      <w:pPr>
        <w:rPr>
          <w:lang w:val="en-US"/>
        </w:rPr>
      </w:pPr>
      <w:r w:rsidRPr="005613ED">
        <w:rPr>
          <w:lang w:val="en-US"/>
        </w:rPr>
        <w:t xml:space="preserve">Smith, Bruce R. </w:t>
      </w:r>
      <w:r w:rsidRPr="005613ED">
        <w:rPr>
          <w:i/>
          <w:lang w:val="en-US"/>
        </w:rPr>
        <w:t>Homosexual Desire in Shakespeare's England: A Cultural Poetics.</w:t>
      </w:r>
      <w:r w:rsidRPr="005613ED">
        <w:rPr>
          <w:lang w:val="en-US"/>
        </w:rPr>
        <w:t xml:space="preserve"> Chicago: U of Chicago P, 1991.</w:t>
      </w:r>
    </w:p>
    <w:p w14:paraId="43ED0034" w14:textId="77777777" w:rsidR="00BD2CED" w:rsidRPr="005613ED" w:rsidRDefault="00BD2CED">
      <w:pPr>
        <w:rPr>
          <w:lang w:val="en-US"/>
        </w:rPr>
      </w:pPr>
      <w:r w:rsidRPr="005613ED">
        <w:rPr>
          <w:lang w:val="en-US"/>
        </w:rPr>
        <w:t xml:space="preserve">Smith, Peter J. </w:t>
      </w:r>
      <w:r w:rsidRPr="005613ED">
        <w:rPr>
          <w:i/>
          <w:lang w:val="en-US"/>
        </w:rPr>
        <w:t>Social Shakespeare: Aspects of Renaissance Dramaturgy and Contemporary Society.</w:t>
      </w:r>
      <w:r w:rsidRPr="005613ED">
        <w:rPr>
          <w:lang w:val="en-US"/>
        </w:rPr>
        <w:t xml:space="preserve"> Basingstoke: Macmillan,  1995.</w:t>
      </w:r>
    </w:p>
    <w:p w14:paraId="762DAF84" w14:textId="77777777" w:rsidR="00BD2CED" w:rsidRPr="005613ED" w:rsidRDefault="00BD2CED" w:rsidP="00BD2CED">
      <w:pPr>
        <w:rPr>
          <w:color w:val="000000"/>
          <w:szCs w:val="24"/>
          <w:lang w:val="en-US"/>
        </w:rPr>
      </w:pPr>
      <w:r w:rsidRPr="005613ED">
        <w:rPr>
          <w:color w:val="000000"/>
          <w:szCs w:val="24"/>
          <w:lang w:val="en-US"/>
        </w:rPr>
        <w:t xml:space="preserve">Spolsky, Ellen. </w:t>
      </w:r>
      <w:r w:rsidRPr="005613ED">
        <w:rPr>
          <w:i/>
          <w:color w:val="000000"/>
          <w:lang w:val="en-US"/>
        </w:rPr>
        <w:t>Word vs Image: Cognitive Hunger in Shakespeare's England.</w:t>
      </w:r>
      <w:r w:rsidRPr="005613ED">
        <w:rPr>
          <w:color w:val="000000"/>
          <w:lang w:val="en-US"/>
        </w:rPr>
        <w:t xml:space="preserve"> 2007.</w:t>
      </w:r>
    </w:p>
    <w:p w14:paraId="51B358FB" w14:textId="77777777" w:rsidR="00BD2CED" w:rsidRPr="005613ED" w:rsidRDefault="00BD2CED">
      <w:pPr>
        <w:ind w:left="709" w:hanging="709"/>
        <w:rPr>
          <w:lang w:val="en-US"/>
        </w:rPr>
      </w:pPr>
      <w:r w:rsidRPr="005613ED">
        <w:rPr>
          <w:lang w:val="en-US"/>
        </w:rPr>
        <w:t xml:space="preserve">Spurr, Barry. "The Renaissance—A Time of Tension." In Spurr, </w:t>
      </w:r>
      <w:r w:rsidRPr="005613ED">
        <w:rPr>
          <w:i/>
          <w:lang w:val="en-US"/>
        </w:rPr>
        <w:t>Studying Poetry.</w:t>
      </w:r>
      <w:r w:rsidRPr="005613ED">
        <w:rPr>
          <w:lang w:val="en-US"/>
        </w:rPr>
        <w:t xml:space="preserve"> Melbourne: Macmillan Education Australia, 1997. 61-89.* (Surrey, Sidney, Shakespeare).</w:t>
      </w:r>
    </w:p>
    <w:p w14:paraId="6869831A" w14:textId="77777777" w:rsidR="00BD2CED" w:rsidRPr="005613ED" w:rsidRDefault="00BD2CED">
      <w:pPr>
        <w:rPr>
          <w:lang w:val="en-US"/>
        </w:rPr>
      </w:pPr>
      <w:r w:rsidRPr="005613ED">
        <w:rPr>
          <w:lang w:val="en-US"/>
        </w:rPr>
        <w:t xml:space="preserve">Strong, R. </w:t>
      </w:r>
      <w:r w:rsidRPr="005613ED">
        <w:rPr>
          <w:i/>
          <w:lang w:val="en-US"/>
        </w:rPr>
        <w:t>The Cult of Elizabeth: Elizabethan Portraiture and Pageantry.</w:t>
      </w:r>
      <w:r w:rsidRPr="005613ED">
        <w:rPr>
          <w:lang w:val="en-US"/>
        </w:rPr>
        <w:t xml:space="preserve"> London: Thames and Hudson, 1977.</w:t>
      </w:r>
    </w:p>
    <w:p w14:paraId="32D76831" w14:textId="77777777" w:rsidR="00BD2CED" w:rsidRPr="005613ED" w:rsidRDefault="00BD2CED">
      <w:pPr>
        <w:rPr>
          <w:lang w:val="en-US"/>
        </w:rPr>
      </w:pPr>
      <w:r w:rsidRPr="005613ED">
        <w:rPr>
          <w:lang w:val="en-US"/>
        </w:rPr>
        <w:t xml:space="preserve">Taylor, Michael. "Shakespeare in History and History in Shakespeare." In Taylor, </w:t>
      </w:r>
      <w:r w:rsidRPr="005613ED">
        <w:rPr>
          <w:i/>
          <w:lang w:val="en-US"/>
        </w:rPr>
        <w:t>Shakespeare Criticism in the Twentieth Century.</w:t>
      </w:r>
      <w:r w:rsidRPr="005613ED">
        <w:rPr>
          <w:lang w:val="en-US"/>
        </w:rPr>
        <w:t xml:space="preserve"> (Oxford Shakespeare Topics). Oxford: Oxford UP, 2001. 163-94.*</w:t>
      </w:r>
    </w:p>
    <w:p w14:paraId="0CC50149" w14:textId="77777777" w:rsidR="00BD2CED" w:rsidRPr="005613ED" w:rsidRDefault="00BD2CED">
      <w:pPr>
        <w:rPr>
          <w:lang w:val="en-US"/>
        </w:rPr>
      </w:pPr>
      <w:r w:rsidRPr="005613ED">
        <w:rPr>
          <w:lang w:val="en-US"/>
        </w:rPr>
        <w:t xml:space="preserve">Tillyard, E. W. M. </w:t>
      </w:r>
      <w:r w:rsidRPr="005613ED">
        <w:rPr>
          <w:i/>
          <w:lang w:val="en-US"/>
        </w:rPr>
        <w:t>The Elizabethan World Picture.</w:t>
      </w:r>
      <w:r w:rsidRPr="005613ED">
        <w:rPr>
          <w:lang w:val="en-US"/>
        </w:rPr>
        <w:t xml:space="preserve">   London: Chatto and Windus, 1943.*  </w:t>
      </w:r>
    </w:p>
    <w:p w14:paraId="7CCF0D0E" w14:textId="77777777" w:rsidR="00BD2CED" w:rsidRPr="005613ED" w:rsidRDefault="00BD2CED">
      <w:pPr>
        <w:rPr>
          <w:lang w:val="en-US"/>
        </w:rPr>
      </w:pPr>
      <w:r w:rsidRPr="005613ED">
        <w:rPr>
          <w:lang w:val="en-US"/>
        </w:rPr>
        <w:t xml:space="preserve">_____. </w:t>
      </w:r>
      <w:r w:rsidRPr="005613ED">
        <w:rPr>
          <w:i/>
          <w:lang w:val="en-US"/>
        </w:rPr>
        <w:t>The Elizabethan World Picture.</w:t>
      </w:r>
      <w:r w:rsidRPr="005613ED">
        <w:rPr>
          <w:lang w:val="en-US"/>
        </w:rPr>
        <w:t xml:space="preserve"> Harmondsworth: Penguin, 1970.</w:t>
      </w:r>
    </w:p>
    <w:p w14:paraId="2E34D37D" w14:textId="77777777" w:rsidR="00BD2CED" w:rsidRPr="005613ED" w:rsidRDefault="00BD2CED">
      <w:pPr>
        <w:rPr>
          <w:lang w:val="en-US"/>
        </w:rPr>
      </w:pPr>
      <w:r w:rsidRPr="005613ED">
        <w:rPr>
          <w:lang w:val="en-US"/>
        </w:rPr>
        <w:t xml:space="preserve">_____. </w:t>
      </w:r>
      <w:r w:rsidRPr="005613ED">
        <w:rPr>
          <w:i/>
          <w:lang w:val="en-US"/>
        </w:rPr>
        <w:t>The Elizabethan World Picture.</w:t>
      </w:r>
      <w:r w:rsidRPr="005613ED">
        <w:rPr>
          <w:lang w:val="en-US"/>
        </w:rPr>
        <w:t xml:space="preserve"> New York: Vintage, n. d.</w:t>
      </w:r>
    </w:p>
    <w:p w14:paraId="3BA23090" w14:textId="77777777" w:rsidR="00BD2CED" w:rsidRPr="005613ED" w:rsidRDefault="00BD2CED">
      <w:pPr>
        <w:rPr>
          <w:lang w:val="en-US"/>
        </w:rPr>
      </w:pPr>
      <w:r w:rsidRPr="005613ED">
        <w:rPr>
          <w:lang w:val="en-US"/>
        </w:rPr>
        <w:t xml:space="preserve">Trousdale, Marion. "Reading the Early Modern Text." </w:t>
      </w:r>
      <w:r w:rsidRPr="005613ED">
        <w:rPr>
          <w:i/>
          <w:lang w:val="en-US"/>
        </w:rPr>
        <w:t>Shakespeare Survey</w:t>
      </w:r>
      <w:r w:rsidRPr="005613ED">
        <w:rPr>
          <w:lang w:val="en-US"/>
        </w:rPr>
        <w:t xml:space="preserve"> 50 (1997): 135-45.</w:t>
      </w:r>
    </w:p>
    <w:p w14:paraId="582DC918" w14:textId="77777777" w:rsidR="00BD2CED" w:rsidRPr="005613ED" w:rsidRDefault="00BD2CED">
      <w:pPr>
        <w:rPr>
          <w:lang w:val="en-US"/>
        </w:rPr>
      </w:pPr>
      <w:r w:rsidRPr="005613ED">
        <w:rPr>
          <w:lang w:val="en-US"/>
        </w:rPr>
        <w:t xml:space="preserve">_____. "Reading the Early Modern Text." In </w:t>
      </w:r>
      <w:r w:rsidRPr="005613ED">
        <w:rPr>
          <w:i/>
          <w:lang w:val="en-US"/>
        </w:rPr>
        <w:t>Shakespeare and the Interpretive Tradition.</w:t>
      </w:r>
      <w:r w:rsidRPr="005613ED">
        <w:rPr>
          <w:lang w:val="en-US"/>
        </w:rPr>
        <w:t xml:space="preserve"> Ed. Stephen Orgel and Sean Keilen. New York: Garland, 1999. 345-56.*</w:t>
      </w:r>
    </w:p>
    <w:p w14:paraId="6F88942E" w14:textId="77777777" w:rsidR="00BD2CED" w:rsidRPr="005613ED" w:rsidRDefault="00BD2CED" w:rsidP="00BD2CED">
      <w:pPr>
        <w:rPr>
          <w:color w:val="000000"/>
          <w:lang w:val="en-US"/>
        </w:rPr>
      </w:pPr>
      <w:r w:rsidRPr="005613ED">
        <w:rPr>
          <w:color w:val="000000"/>
          <w:lang w:val="en-US"/>
        </w:rPr>
        <w:t xml:space="preserve">Trussler, Simon. "5. The Era of the Outdoor Playhouses 1572-1603." In Trussler, </w:t>
      </w:r>
      <w:r w:rsidRPr="005613ED">
        <w:rPr>
          <w:i/>
          <w:color w:val="000000"/>
          <w:lang w:val="en-US"/>
        </w:rPr>
        <w:t>The Cambridge Illustrated History of British Theatre.</w:t>
      </w:r>
      <w:r w:rsidRPr="005613ED">
        <w:rPr>
          <w:color w:val="000000"/>
          <w:lang w:val="en-US"/>
        </w:rPr>
        <w:t xml:space="preserve"> Cambridge: Cambridge UP, 1994. pbk 2000. 70-89.* (The decline of provincial playing. London's 'theatre districts'. The first prominent playhouses. Techniques of staging. Organization and development of the major companies. Actors, repertoires, 'parts' and 'lines'. The university wits, and the triumph of blank verse. Comedies, histories, tragedies—and jigs. Playwriting as a profession: Shakespeare, Heywood, Jonson. Return of the children, and the 'war of the theatres'. Theatre at court. Death of a consummate actress. Reconstructing the theatres).</w:t>
      </w:r>
    </w:p>
    <w:p w14:paraId="65A98937" w14:textId="77777777" w:rsidR="00BD2CED" w:rsidRPr="005613ED" w:rsidRDefault="00BD2CED">
      <w:pPr>
        <w:rPr>
          <w:lang w:val="en-US"/>
        </w:rPr>
      </w:pPr>
      <w:r w:rsidRPr="005613ED">
        <w:rPr>
          <w:lang w:val="en-US"/>
        </w:rPr>
        <w:lastRenderedPageBreak/>
        <w:t xml:space="preserve">Wells, Stanley. "Shakespeare's Intellectual and Theatrical Background." In Wells, </w:t>
      </w:r>
      <w:r w:rsidRPr="005613ED">
        <w:rPr>
          <w:i/>
          <w:lang w:val="en-US"/>
        </w:rPr>
        <w:t>Shakespeare: The Writer and his Work.</w:t>
      </w:r>
      <w:r w:rsidRPr="005613ED">
        <w:rPr>
          <w:lang w:val="en-US"/>
        </w:rPr>
        <w:t xml:space="preserve"> Harlow: Longman / British Council, 1978. 13-18.*</w:t>
      </w:r>
    </w:p>
    <w:p w14:paraId="34020163" w14:textId="77777777" w:rsidR="00BD2CED" w:rsidRPr="005613ED" w:rsidRDefault="00BD2CED">
      <w:pPr>
        <w:rPr>
          <w:color w:val="000000"/>
          <w:lang w:val="en-US"/>
        </w:rPr>
      </w:pPr>
      <w:r w:rsidRPr="005613ED">
        <w:rPr>
          <w:lang w:val="en-US"/>
        </w:rPr>
        <w:t xml:space="preserve">_____. </w:t>
      </w:r>
      <w:r w:rsidRPr="005613ED">
        <w:rPr>
          <w:i/>
          <w:lang w:val="en-US"/>
        </w:rPr>
        <w:t xml:space="preserve">Shakespeare and Co.: </w:t>
      </w:r>
      <w:r w:rsidRPr="005613ED">
        <w:rPr>
          <w:i/>
          <w:color w:val="000000"/>
          <w:lang w:val="en-US"/>
        </w:rPr>
        <w:t>Christopher Marlowe, Thomas Dekker, Ben Jonson, Thomas Middleton, John Fletcher and the Other Players in His Story.</w:t>
      </w:r>
      <w:r w:rsidRPr="005613ED">
        <w:rPr>
          <w:color w:val="000000"/>
          <w:lang w:val="en-US"/>
        </w:rPr>
        <w:t xml:space="preserve"> London: Penguin, 2007.</w:t>
      </w:r>
    </w:p>
    <w:p w14:paraId="4BFBF6D9" w14:textId="77777777" w:rsidR="00BD2CED" w:rsidRPr="005613ED" w:rsidRDefault="00BD2CED">
      <w:pPr>
        <w:rPr>
          <w:lang w:val="en-US"/>
        </w:rPr>
      </w:pPr>
      <w:r w:rsidRPr="005613ED">
        <w:rPr>
          <w:lang w:val="en-US"/>
        </w:rPr>
        <w:t xml:space="preserve">Wilson, F. P. </w:t>
      </w:r>
      <w:r w:rsidRPr="005613ED">
        <w:rPr>
          <w:i/>
          <w:lang w:val="en-US"/>
        </w:rPr>
        <w:t>The Plague in Shakespeare's London.</w:t>
      </w:r>
      <w:r w:rsidRPr="005613ED">
        <w:rPr>
          <w:lang w:val="en-US"/>
        </w:rPr>
        <w:t xml:space="preserve"> 1927.</w:t>
      </w:r>
    </w:p>
    <w:p w14:paraId="1C39D267" w14:textId="77777777" w:rsidR="00BD2CED" w:rsidRPr="005613ED" w:rsidRDefault="00BD2CED">
      <w:pPr>
        <w:rPr>
          <w:lang w:val="en-US"/>
        </w:rPr>
      </w:pPr>
      <w:r w:rsidRPr="005613ED">
        <w:rPr>
          <w:lang w:val="en-US"/>
        </w:rPr>
        <w:t xml:space="preserve">Wilson, J. Dover, ed. </w:t>
      </w:r>
      <w:r w:rsidRPr="005613ED">
        <w:rPr>
          <w:i/>
          <w:lang w:val="en-US"/>
        </w:rPr>
        <w:t>Life in Shakespeare's England: A Book of Elizabethan Prose.</w:t>
      </w:r>
      <w:r w:rsidRPr="005613ED">
        <w:rPr>
          <w:lang w:val="en-US"/>
        </w:rPr>
        <w:t xml:space="preserve"> Cambridge: Cambridge UP, 1911.</w:t>
      </w:r>
    </w:p>
    <w:p w14:paraId="71497EA6" w14:textId="77777777" w:rsidR="00BD2CED" w:rsidRPr="005613ED" w:rsidRDefault="00BD2CED">
      <w:pPr>
        <w:rPr>
          <w:lang w:val="en-US"/>
        </w:rPr>
      </w:pPr>
      <w:r w:rsidRPr="005613ED">
        <w:rPr>
          <w:lang w:val="en-US"/>
        </w:rPr>
        <w:t xml:space="preserve">_____, ed. </w:t>
      </w:r>
      <w:r w:rsidRPr="005613ED">
        <w:rPr>
          <w:i/>
          <w:lang w:val="en-US"/>
        </w:rPr>
        <w:t>Life in Shakespeare's England: A Book of Elizabethan Prose.</w:t>
      </w:r>
      <w:r w:rsidRPr="005613ED">
        <w:rPr>
          <w:lang w:val="en-US"/>
        </w:rPr>
        <w:t xml:space="preserve"> (Pelican Books). Harmondsworth: Penguin, 1944. 1949. 1951. 1954. 1959. 1962. 1964.</w:t>
      </w:r>
    </w:p>
    <w:p w14:paraId="2B8CA037" w14:textId="77777777" w:rsidR="00BD2CED" w:rsidRPr="005613ED" w:rsidRDefault="00BD2CED">
      <w:pPr>
        <w:rPr>
          <w:lang w:val="en-US"/>
        </w:rPr>
      </w:pPr>
      <w:r w:rsidRPr="005613ED">
        <w:rPr>
          <w:lang w:val="en-US"/>
        </w:rPr>
        <w:t xml:space="preserve">_____, ed. </w:t>
      </w:r>
      <w:r w:rsidRPr="005613ED">
        <w:rPr>
          <w:i/>
          <w:lang w:val="en-US"/>
        </w:rPr>
        <w:t xml:space="preserve">Life in Shakespeare's England: A Book of Elizabethan Prose. </w:t>
      </w:r>
      <w:r w:rsidRPr="005613ED">
        <w:rPr>
          <w:lang w:val="en-US"/>
        </w:rPr>
        <w:t>(Penguin Shakespeare Library). Harmondsworth: Penguin, 1968.</w:t>
      </w:r>
    </w:p>
    <w:p w14:paraId="4CEB25D6" w14:textId="77777777" w:rsidR="009F3847" w:rsidRPr="005613ED" w:rsidRDefault="009F3847" w:rsidP="009F3847">
      <w:pPr>
        <w:pStyle w:val="nt"/>
        <w:spacing w:before="0" w:beforeAutospacing="0" w:after="0" w:afterAutospacing="0"/>
        <w:ind w:left="709" w:hanging="709"/>
        <w:jc w:val="both"/>
        <w:rPr>
          <w:sz w:val="28"/>
          <w:szCs w:val="28"/>
          <w:lang w:val="en-US"/>
        </w:rPr>
      </w:pPr>
      <w:r w:rsidRPr="005613ED">
        <w:rPr>
          <w:sz w:val="28"/>
          <w:szCs w:val="28"/>
          <w:lang w:val="en-US"/>
        </w:rPr>
        <w:t xml:space="preserve">Woodbridge, Linda., ed. </w:t>
      </w:r>
      <w:r w:rsidRPr="005613ED">
        <w:rPr>
          <w:i/>
          <w:sz w:val="28"/>
          <w:szCs w:val="28"/>
          <w:lang w:val="en-US"/>
        </w:rPr>
        <w:t>Money and the Age of Shakespeare: Essays in New Economic Criticism.</w:t>
      </w:r>
      <w:r w:rsidRPr="005613ED">
        <w:rPr>
          <w:sz w:val="28"/>
          <w:szCs w:val="28"/>
          <w:lang w:val="en-US"/>
        </w:rPr>
        <w:t xml:space="preserve"> (Early Modern Cultural Studies Series). Basingstoke: Palgrave Macmillan, 2004.</w:t>
      </w:r>
    </w:p>
    <w:p w14:paraId="741763FF" w14:textId="77777777" w:rsidR="009F3847" w:rsidRPr="005613ED" w:rsidRDefault="009F3847">
      <w:pPr>
        <w:rPr>
          <w:lang w:val="en-US"/>
        </w:rPr>
      </w:pPr>
    </w:p>
    <w:p w14:paraId="406424FF" w14:textId="77777777" w:rsidR="00BD2CED" w:rsidRDefault="00BD2CED">
      <w:pPr>
        <w:rPr>
          <w:lang w:val="en-US"/>
        </w:rPr>
      </w:pPr>
    </w:p>
    <w:p w14:paraId="5CEC321C" w14:textId="77777777" w:rsidR="005B4BB1" w:rsidRDefault="005B4BB1">
      <w:pPr>
        <w:rPr>
          <w:lang w:val="en-US"/>
        </w:rPr>
      </w:pPr>
    </w:p>
    <w:p w14:paraId="6C4B5674" w14:textId="77777777" w:rsidR="005B4BB1" w:rsidRDefault="005B4BB1">
      <w:pPr>
        <w:rPr>
          <w:lang w:val="en-US"/>
        </w:rPr>
      </w:pPr>
      <w:r>
        <w:rPr>
          <w:lang w:val="en-US"/>
        </w:rPr>
        <w:t>Bibliography</w:t>
      </w:r>
    </w:p>
    <w:p w14:paraId="21408AC4" w14:textId="77777777" w:rsidR="005B4BB1" w:rsidRDefault="005B4BB1">
      <w:pPr>
        <w:rPr>
          <w:lang w:val="en-US"/>
        </w:rPr>
      </w:pPr>
    </w:p>
    <w:p w14:paraId="441846F6" w14:textId="77777777" w:rsidR="005B4BB1" w:rsidRDefault="005B4BB1">
      <w:pPr>
        <w:rPr>
          <w:lang w:val="en-US"/>
        </w:rPr>
      </w:pPr>
    </w:p>
    <w:p w14:paraId="72672953" w14:textId="77777777" w:rsidR="00984A38" w:rsidRPr="00035DA0" w:rsidRDefault="00984A38" w:rsidP="00984A38">
      <w:pPr>
        <w:rPr>
          <w:lang w:val="en-US"/>
        </w:rPr>
      </w:pPr>
      <w:r w:rsidRPr="00035DA0">
        <w:rPr>
          <w:lang w:val="en-US"/>
        </w:rPr>
        <w:t xml:space="preserve">Tubb, Margaret. "Appendix." Rev. Brian Vickers.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443-501.* (Bibliography).</w:t>
      </w:r>
    </w:p>
    <w:p w14:paraId="7AA94CCF" w14:textId="77777777" w:rsidR="005B4BB1" w:rsidRDefault="005B4BB1">
      <w:pPr>
        <w:rPr>
          <w:lang w:val="en-US"/>
        </w:rPr>
      </w:pPr>
    </w:p>
    <w:p w14:paraId="4BF4A48C" w14:textId="77777777" w:rsidR="005B4BB1" w:rsidRPr="005613ED" w:rsidRDefault="005B4BB1">
      <w:pPr>
        <w:rPr>
          <w:lang w:val="en-US"/>
        </w:rPr>
      </w:pPr>
    </w:p>
    <w:p w14:paraId="035978BD" w14:textId="77777777" w:rsidR="00BD2CED" w:rsidRPr="005613ED" w:rsidRDefault="00BD2CED">
      <w:pPr>
        <w:rPr>
          <w:lang w:val="en-US"/>
        </w:rPr>
      </w:pPr>
    </w:p>
    <w:p w14:paraId="1A799107" w14:textId="77777777" w:rsidR="00BD2CED" w:rsidRPr="005613ED" w:rsidRDefault="00BD2CED">
      <w:pPr>
        <w:rPr>
          <w:lang w:val="en-US"/>
        </w:rPr>
      </w:pPr>
    </w:p>
    <w:p w14:paraId="44BD6D05" w14:textId="77777777" w:rsidR="00BD2CED" w:rsidRPr="005613ED" w:rsidRDefault="00BD2CED">
      <w:pPr>
        <w:rPr>
          <w:lang w:val="en-US"/>
        </w:rPr>
      </w:pPr>
      <w:r w:rsidRPr="005613ED">
        <w:rPr>
          <w:lang w:val="en-US"/>
        </w:rPr>
        <w:t>Films</w:t>
      </w:r>
    </w:p>
    <w:p w14:paraId="320C2A7D" w14:textId="77777777" w:rsidR="00BD2CED" w:rsidRPr="005613ED" w:rsidRDefault="00BD2CED">
      <w:pPr>
        <w:rPr>
          <w:lang w:val="en-US"/>
        </w:rPr>
      </w:pPr>
    </w:p>
    <w:p w14:paraId="17C6D6CD" w14:textId="77777777" w:rsidR="00BD2CED" w:rsidRPr="005613ED" w:rsidRDefault="00BD2CED">
      <w:pPr>
        <w:rPr>
          <w:lang w:val="en-US"/>
        </w:rPr>
      </w:pPr>
    </w:p>
    <w:p w14:paraId="422B44B3" w14:textId="77777777" w:rsidR="00BD2CED" w:rsidRDefault="00BD2CED" w:rsidP="00BD2CED">
      <w:r w:rsidRPr="005613ED">
        <w:rPr>
          <w:i/>
          <w:lang w:val="en-US"/>
        </w:rPr>
        <w:t>Anonymous.</w:t>
      </w:r>
      <w:r w:rsidRPr="005613ED">
        <w:rPr>
          <w:lang w:val="en-US"/>
        </w:rPr>
        <w:t xml:space="preserve"> Dir. Roland Emmerich. Written by John Orloff. Cast: Rhys Ifans (Edward de Vere, Earl of Oxford), Vanessa Redgrave (Queen Elizabeth I), Joely Richardson (Young Elizabeth I), Rafe Spall (William Shakespeare), Sam Reid (Earl of Essex), David Thewlis (William Cecil). </w:t>
      </w:r>
      <w:r>
        <w:t>Columbia, 2011. (Anti-Stratfordian, on the Earl of Oxford).</w:t>
      </w:r>
    </w:p>
    <w:p w14:paraId="10F752C8" w14:textId="77777777" w:rsidR="00BD2CED" w:rsidRDefault="00BD2CED"/>
    <w:p w14:paraId="7B2F8EA1" w14:textId="77777777" w:rsidR="00BD2CED" w:rsidRDefault="00BD2CED"/>
    <w:p w14:paraId="6A7FBDBB" w14:textId="77777777" w:rsidR="00BD2CED" w:rsidRDefault="00BD2CED"/>
    <w:p w14:paraId="419EA9E4" w14:textId="77777777" w:rsidR="00BD2CED" w:rsidRDefault="00BD2CED"/>
    <w:p w14:paraId="7EE86C70" w14:textId="77777777" w:rsidR="00BD2CED" w:rsidRDefault="00BD2CED"/>
    <w:p w14:paraId="3594F202" w14:textId="77777777" w:rsidR="00BD2CED" w:rsidRDefault="00BD2CED"/>
    <w:sectPr w:rsidR="00BD2CED" w:rsidSect="007C2BC2">
      <w:headerReference w:type="even" r:id="rId9"/>
      <w:headerReference w:type="default" r:id="rId1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E0F8" w14:textId="77777777" w:rsidR="00603B29" w:rsidRDefault="00603B29">
      <w:r>
        <w:separator/>
      </w:r>
    </w:p>
  </w:endnote>
  <w:endnote w:type="continuationSeparator" w:id="0">
    <w:p w14:paraId="2CD33D15" w14:textId="77777777" w:rsidR="00603B29" w:rsidRDefault="0060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89F0" w14:textId="77777777" w:rsidR="00603B29" w:rsidRDefault="00603B29">
      <w:r>
        <w:separator/>
      </w:r>
    </w:p>
  </w:footnote>
  <w:footnote w:type="continuationSeparator" w:id="0">
    <w:p w14:paraId="366C084D" w14:textId="77777777" w:rsidR="00603B29" w:rsidRDefault="0060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F8E9" w14:textId="77777777" w:rsidR="00F43C86" w:rsidRDefault="00F43C8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62BA770" w14:textId="77777777" w:rsidR="00F43C86" w:rsidRDefault="00F43C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77EE" w14:textId="77777777" w:rsidR="00F43C86" w:rsidRDefault="00F43C8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190381">
      <w:rPr>
        <w:rStyle w:val="Nmerodepgina"/>
        <w:noProof/>
      </w:rPr>
      <w:t>4</w:t>
    </w:r>
    <w:r>
      <w:rPr>
        <w:rStyle w:val="Nmerodepgina"/>
      </w:rPr>
      <w:fldChar w:fldCharType="end"/>
    </w:r>
  </w:p>
  <w:p w14:paraId="4516B5B6" w14:textId="77777777" w:rsidR="00F43C86" w:rsidRDefault="00F43C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473"/>
    <w:rsid w:val="00036037"/>
    <w:rsid w:val="000E1810"/>
    <w:rsid w:val="00153AF0"/>
    <w:rsid w:val="0015565C"/>
    <w:rsid w:val="00190381"/>
    <w:rsid w:val="001D63BA"/>
    <w:rsid w:val="00205B82"/>
    <w:rsid w:val="00214700"/>
    <w:rsid w:val="00264239"/>
    <w:rsid w:val="002E681B"/>
    <w:rsid w:val="00302B80"/>
    <w:rsid w:val="00403ADA"/>
    <w:rsid w:val="00440DB4"/>
    <w:rsid w:val="00482AF0"/>
    <w:rsid w:val="004D7D3F"/>
    <w:rsid w:val="0053726D"/>
    <w:rsid w:val="005613ED"/>
    <w:rsid w:val="005B4BB1"/>
    <w:rsid w:val="005D47DB"/>
    <w:rsid w:val="00603B29"/>
    <w:rsid w:val="00674A77"/>
    <w:rsid w:val="006D53EE"/>
    <w:rsid w:val="00727AB8"/>
    <w:rsid w:val="007B7D5F"/>
    <w:rsid w:val="007C2BC2"/>
    <w:rsid w:val="007E5C77"/>
    <w:rsid w:val="008514EF"/>
    <w:rsid w:val="00870BA5"/>
    <w:rsid w:val="00931C9E"/>
    <w:rsid w:val="00984A38"/>
    <w:rsid w:val="009A7AA8"/>
    <w:rsid w:val="009C5421"/>
    <w:rsid w:val="009F3847"/>
    <w:rsid w:val="00A0096C"/>
    <w:rsid w:val="00A15414"/>
    <w:rsid w:val="00A51604"/>
    <w:rsid w:val="00B366BE"/>
    <w:rsid w:val="00BA3854"/>
    <w:rsid w:val="00BD2CAD"/>
    <w:rsid w:val="00BD2CED"/>
    <w:rsid w:val="00C14A26"/>
    <w:rsid w:val="00C504A1"/>
    <w:rsid w:val="00C55473"/>
    <w:rsid w:val="00C61E0B"/>
    <w:rsid w:val="00C70E61"/>
    <w:rsid w:val="00D4117F"/>
    <w:rsid w:val="00EC6E58"/>
    <w:rsid w:val="00F12D20"/>
    <w:rsid w:val="00F1689A"/>
    <w:rsid w:val="00F43C86"/>
    <w:rsid w:val="00FC2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692C855"/>
  <w14:defaultImageDpi w14:val="300"/>
  <w15:chartTrackingRefBased/>
  <w15:docId w15:val="{2832FD23-8E31-DB45-8D2C-904D5430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rPr>
      <w:color w:val="0000FF"/>
      <w:u w:val="single"/>
    </w:rPr>
  </w:style>
  <w:style w:type="paragraph" w:customStyle="1" w:styleId="Normal1">
    <w:name w:val="Normal1"/>
    <w:basedOn w:val="Normal"/>
    <w:rsid w:val="00BA3854"/>
    <w:pPr>
      <w:ind w:left="0" w:right="-924" w:firstLine="0"/>
    </w:pPr>
  </w:style>
  <w:style w:type="paragraph" w:customStyle="1" w:styleId="nt">
    <w:name w:val="nt"/>
    <w:basedOn w:val="Normal"/>
    <w:rsid w:val="00C70E61"/>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kespearean.org.uk/elizthea1.htm" TargetMode="External"/><Relationship Id="rId3" Type="http://schemas.openxmlformats.org/officeDocument/2006/relationships/webSettings" Target="webSettings.xml"/><Relationship Id="rId7" Type="http://schemas.openxmlformats.org/officeDocument/2006/relationships/hyperlink" Target="http://www.unizar.es/departamentos/filologia_inglesa/garciala/publicaciones/Notas1599.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2571</Words>
  <Characters>14146</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16684</CharactersWithSpaces>
  <SharedDoc>false</SharedDoc>
  <HLinks>
    <vt:vector size="18" baseType="variant">
      <vt:variant>
        <vt:i4>5308498</vt:i4>
      </vt:variant>
      <vt:variant>
        <vt:i4>6</vt:i4>
      </vt:variant>
      <vt:variant>
        <vt:i4>0</vt:i4>
      </vt:variant>
      <vt:variant>
        <vt:i4>5</vt:i4>
      </vt:variant>
      <vt:variant>
        <vt:lpwstr>http://shakespearean.org.uk/elizthea1.htm</vt:lpwstr>
      </vt:variant>
      <vt:variant>
        <vt:lpwstr/>
      </vt:variant>
      <vt:variant>
        <vt:i4>3604546</vt:i4>
      </vt:variant>
      <vt:variant>
        <vt:i4>3</vt:i4>
      </vt:variant>
      <vt:variant>
        <vt:i4>0</vt:i4>
      </vt:variant>
      <vt:variant>
        <vt:i4>5</vt:i4>
      </vt:variant>
      <vt:variant>
        <vt:lpwstr>http://www.unizar.es/departamentos/filologia_inglesa/garciala/publicaciones/Notas1599.html</vt:lpwstr>
      </vt:variant>
      <vt:variant>
        <vt:lpwstr/>
      </vt: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8</cp:revision>
  <dcterms:created xsi:type="dcterms:W3CDTF">2020-08-05T18:23:00Z</dcterms:created>
  <dcterms:modified xsi:type="dcterms:W3CDTF">2022-08-03T21:23:00Z</dcterms:modified>
</cp:coreProperties>
</file>