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CA9" w:rsidRPr="002C4CED" w:rsidRDefault="006D7CA9" w:rsidP="006D7CA9">
      <w:pPr>
        <w:jc w:val="center"/>
        <w:rPr>
          <w:sz w:val="20"/>
          <w:lang w:val="en-US"/>
        </w:rPr>
      </w:pPr>
      <w:r>
        <w:rPr>
          <w:sz w:val="20"/>
          <w:lang w:val="en-US"/>
        </w:rPr>
        <w:t xml:space="preserve">     </w:t>
      </w:r>
      <w:r w:rsidRPr="002C4CED">
        <w:rPr>
          <w:sz w:val="20"/>
          <w:lang w:val="en-US"/>
        </w:rPr>
        <w:t>from</w:t>
      </w:r>
    </w:p>
    <w:p w:rsidR="006D7CA9" w:rsidRPr="004C7906" w:rsidRDefault="006D7CA9" w:rsidP="006D7CA9">
      <w:pPr>
        <w:jc w:val="center"/>
        <w:rPr>
          <w:smallCaps/>
          <w:sz w:val="24"/>
          <w:lang w:val="en-US"/>
        </w:rPr>
      </w:pPr>
      <w:r w:rsidRPr="004C7906">
        <w:rPr>
          <w:smallCaps/>
          <w:sz w:val="24"/>
          <w:lang w:val="en-US"/>
        </w:rPr>
        <w:t>A Bibliography of Literary Theory, Criticism and Philology</w:t>
      </w:r>
    </w:p>
    <w:p w:rsidR="006D7CA9" w:rsidRPr="004C7906" w:rsidRDefault="006D7CA9" w:rsidP="006D7CA9">
      <w:pPr>
        <w:jc w:val="center"/>
        <w:rPr>
          <w:sz w:val="24"/>
        </w:rPr>
      </w:pPr>
      <w:hyperlink r:id="rId6" w:history="1">
        <w:r w:rsidRPr="004C7906">
          <w:rPr>
            <w:rStyle w:val="Hipervnculo"/>
            <w:sz w:val="24"/>
          </w:rPr>
          <w:t>http://bit.ly/abibliog</w:t>
        </w:r>
      </w:hyperlink>
    </w:p>
    <w:p w:rsidR="006D7CA9" w:rsidRPr="004C7906" w:rsidRDefault="006D7CA9" w:rsidP="006D7CA9">
      <w:pPr>
        <w:jc w:val="center"/>
        <w:rPr>
          <w:sz w:val="24"/>
        </w:rPr>
      </w:pPr>
      <w:r w:rsidRPr="004C7906">
        <w:rPr>
          <w:sz w:val="24"/>
        </w:rPr>
        <w:t xml:space="preserve">by José Ángel </w:t>
      </w:r>
      <w:r w:rsidRPr="004C7906">
        <w:rPr>
          <w:smallCaps/>
          <w:sz w:val="24"/>
        </w:rPr>
        <w:t>García Landa</w:t>
      </w:r>
    </w:p>
    <w:p w:rsidR="006D7CA9" w:rsidRPr="00C367D4" w:rsidRDefault="006D7CA9" w:rsidP="006D7CA9">
      <w:pPr>
        <w:jc w:val="center"/>
        <w:rPr>
          <w:sz w:val="24"/>
          <w:lang w:val="en-US"/>
        </w:rPr>
      </w:pPr>
      <w:r w:rsidRPr="00C367D4">
        <w:rPr>
          <w:sz w:val="24"/>
          <w:lang w:val="en-US"/>
        </w:rPr>
        <w:t>(University of Zaragoza, Spain)</w:t>
      </w:r>
    </w:p>
    <w:p w:rsidR="006D7CA9" w:rsidRPr="00C367D4" w:rsidRDefault="006D7CA9" w:rsidP="006D7CA9">
      <w:pPr>
        <w:jc w:val="center"/>
        <w:rPr>
          <w:lang w:val="en-US"/>
        </w:rPr>
      </w:pPr>
    </w:p>
    <w:p w:rsidR="007E477A" w:rsidRPr="00A87FD6" w:rsidRDefault="007E477A" w:rsidP="007E477A">
      <w:pPr>
        <w:jc w:val="center"/>
        <w:rPr>
          <w:lang w:val="en-US"/>
        </w:rPr>
      </w:pPr>
      <w:bookmarkStart w:id="0" w:name="_GoBack"/>
      <w:bookmarkEnd w:id="0"/>
    </w:p>
    <w:p w:rsidR="007E477A" w:rsidRPr="00A87FD6" w:rsidRDefault="007E477A">
      <w:pPr>
        <w:pStyle w:val="Ttulo1"/>
        <w:rPr>
          <w:rFonts w:ascii="Times" w:hAnsi="Times"/>
          <w:smallCaps/>
          <w:sz w:val="36"/>
          <w:lang w:val="en-US"/>
        </w:rPr>
      </w:pPr>
      <w:r w:rsidRPr="00A87FD6">
        <w:rPr>
          <w:rFonts w:ascii="Times" w:hAnsi="Times"/>
          <w:smallCaps/>
          <w:sz w:val="36"/>
          <w:lang w:val="en-US"/>
        </w:rPr>
        <w:t>Shakespeare: Sources</w:t>
      </w:r>
    </w:p>
    <w:p w:rsidR="007E477A" w:rsidRPr="00A87FD6" w:rsidRDefault="007E477A">
      <w:pPr>
        <w:rPr>
          <w:b/>
          <w:lang w:val="en-US"/>
        </w:rPr>
      </w:pPr>
    </w:p>
    <w:p w:rsidR="007E477A" w:rsidRPr="00A87FD6" w:rsidRDefault="007E477A">
      <w:pPr>
        <w:rPr>
          <w:b/>
          <w:lang w:val="en-US"/>
        </w:rPr>
      </w:pPr>
    </w:p>
    <w:p w:rsidR="007E477A" w:rsidRPr="00A87FD6" w:rsidRDefault="007E477A">
      <w:pPr>
        <w:rPr>
          <w:lang w:val="en-US"/>
        </w:rPr>
      </w:pPr>
      <w:r w:rsidRPr="00A87FD6">
        <w:rPr>
          <w:lang w:val="en-US"/>
        </w:rPr>
        <w:t xml:space="preserve">Barkan, Leonard. "What Did Shakespeare Read?" In </w:t>
      </w:r>
      <w:r w:rsidRPr="00A87FD6">
        <w:rPr>
          <w:i/>
          <w:lang w:val="en-US"/>
        </w:rPr>
        <w:t>The Cambridge Companion to Shakespeare.</w:t>
      </w:r>
      <w:r w:rsidRPr="00A87FD6">
        <w:rPr>
          <w:lang w:val="en-US"/>
        </w:rPr>
        <w:t xml:space="preserve"> Ed. Margreta De Grazia and Stanley Wells. Cambridge: Cambridge UP, 2001. 31-48.*</w:t>
      </w:r>
    </w:p>
    <w:p w:rsidR="007E477A" w:rsidRPr="00A87FD6" w:rsidRDefault="007E477A" w:rsidP="007E477A">
      <w:pPr>
        <w:rPr>
          <w:lang w:val="en-US"/>
        </w:rPr>
      </w:pPr>
      <w:r w:rsidRPr="00A87FD6">
        <w:rPr>
          <w:lang w:val="en-US"/>
        </w:rPr>
        <w:t>Barsch, F. "The Lady's not for Spurning: An Investigation of Italian Actresses and their Roles in Commedia dell' Arte as Shakespeare's Inspiration." Unpublished paper.</w:t>
      </w:r>
    </w:p>
    <w:p w:rsidR="007E477A" w:rsidRPr="00A87FD6" w:rsidRDefault="007E477A">
      <w:pPr>
        <w:rPr>
          <w:lang w:val="en-US"/>
        </w:rPr>
      </w:pPr>
      <w:r w:rsidRPr="00A87FD6">
        <w:rPr>
          <w:lang w:val="en-US"/>
        </w:rPr>
        <w:t xml:space="preserve">Bernini, Anna, Aldo Celli, Serena Cenni, Claudia Corti, Keir Elam, Giovanni Mochi, Susan Payne, Marcella Quadri and Alessandro Serpieri. </w:t>
      </w:r>
      <w:r>
        <w:rPr>
          <w:i/>
        </w:rPr>
        <w:t>Nel laboratorio di Shakespeare: dalle fonti ai drammi.</w:t>
      </w:r>
      <w:r>
        <w:t xml:space="preserve"> Vol 1: </w:t>
      </w:r>
      <w:r>
        <w:rPr>
          <w:i/>
        </w:rPr>
        <w:t>Il quadro teorico.</w:t>
      </w:r>
      <w:r>
        <w:t xml:space="preserve"> Vol. 2: </w:t>
      </w:r>
      <w:r>
        <w:rPr>
          <w:i/>
        </w:rPr>
        <w:t>La prima tetralogia.</w:t>
      </w:r>
      <w:r>
        <w:t xml:space="preserve">Vol. 3: </w:t>
      </w:r>
      <w:r>
        <w:rPr>
          <w:i/>
        </w:rPr>
        <w:t>La seconda tetralogia.</w:t>
      </w:r>
      <w:r>
        <w:t xml:space="preserve"> </w:t>
      </w:r>
      <w:r w:rsidRPr="00A87FD6">
        <w:rPr>
          <w:lang w:val="en-US"/>
        </w:rPr>
        <w:t xml:space="preserve">4. </w:t>
      </w:r>
      <w:r w:rsidRPr="00A87FD6">
        <w:rPr>
          <w:i/>
          <w:lang w:val="en-US"/>
        </w:rPr>
        <w:t>I drammi romani.</w:t>
      </w:r>
      <w:r w:rsidRPr="00A87FD6">
        <w:rPr>
          <w:lang w:val="en-US"/>
        </w:rPr>
        <w:t xml:space="preserve"> Parma: Pratiche, 1988. 2nd ed. 1991.</w:t>
      </w:r>
    </w:p>
    <w:p w:rsidR="007E477A" w:rsidRPr="00A87FD6" w:rsidRDefault="007E477A">
      <w:pPr>
        <w:rPr>
          <w:lang w:val="en-US"/>
        </w:rPr>
      </w:pPr>
      <w:r w:rsidRPr="00A87FD6">
        <w:rPr>
          <w:lang w:val="en-US"/>
        </w:rPr>
        <w:t xml:space="preserve">Bethell, S. L. </w:t>
      </w:r>
      <w:r w:rsidRPr="00A87FD6">
        <w:rPr>
          <w:i/>
          <w:lang w:val="en-US"/>
        </w:rPr>
        <w:t>Shakespeare and the Popular Dramatic Tradition.</w:t>
      </w:r>
      <w:r w:rsidRPr="00A87FD6">
        <w:rPr>
          <w:lang w:val="en-US"/>
        </w:rPr>
        <w:t xml:space="preserve"> London: King, 1944.</w:t>
      </w:r>
    </w:p>
    <w:p w:rsidR="000B10D7" w:rsidRPr="00A87FD6" w:rsidRDefault="000B10D7" w:rsidP="000B10D7">
      <w:pPr>
        <w:rPr>
          <w:lang w:val="en-US"/>
        </w:rPr>
      </w:pPr>
      <w:r w:rsidRPr="00A87FD6">
        <w:rPr>
          <w:lang w:val="en-US"/>
        </w:rPr>
        <w:t xml:space="preserve">Craig, Hardin. "Motivation in Shakespeare's Choice of Materials." </w:t>
      </w:r>
      <w:r w:rsidRPr="00A87FD6">
        <w:rPr>
          <w:i/>
          <w:lang w:val="en-US"/>
        </w:rPr>
        <w:t>Shakespeare Survey</w:t>
      </w:r>
      <w:r w:rsidRPr="00A87FD6">
        <w:rPr>
          <w:lang w:val="en-US"/>
        </w:rPr>
        <w:t xml:space="preserve"> 4 (1951). Rpt. in </w:t>
      </w:r>
      <w:r w:rsidRPr="00A87FD6">
        <w:rPr>
          <w:i/>
          <w:lang w:val="en-US"/>
        </w:rPr>
        <w:t>Shakespeare Criticism 1935-60.</w:t>
      </w:r>
      <w:r w:rsidRPr="00A87FD6">
        <w:rPr>
          <w:lang w:val="en-US"/>
        </w:rPr>
        <w:t xml:space="preserve"> Ed. Anne Ridler. London: Oxford UP, 1963. 32-48.*</w:t>
      </w:r>
    </w:p>
    <w:p w:rsidR="007E477A" w:rsidRPr="00A87FD6" w:rsidRDefault="007E477A">
      <w:pPr>
        <w:rPr>
          <w:lang w:val="en-US"/>
        </w:rPr>
      </w:pPr>
      <w:r w:rsidRPr="00A87FD6">
        <w:rPr>
          <w:lang w:val="en-US"/>
        </w:rPr>
        <w:t xml:space="preserve">Evett, David. "Remembering Death: Deathbed Scenes in Shakespeare's Plays and the Visual Tradition." Electronic edition URL: </w:t>
      </w:r>
    </w:p>
    <w:p w:rsidR="007E477A" w:rsidRPr="00A87FD6" w:rsidRDefault="007E477A">
      <w:pPr>
        <w:rPr>
          <w:sz w:val="24"/>
          <w:lang w:val="en-US"/>
        </w:rPr>
      </w:pPr>
      <w:r w:rsidRPr="00A87FD6">
        <w:rPr>
          <w:lang w:val="en-US"/>
        </w:rPr>
        <w:tab/>
      </w:r>
      <w:r w:rsidRPr="00A87FD6">
        <w:rPr>
          <w:sz w:val="24"/>
          <w:lang w:val="en-US"/>
        </w:rPr>
        <w:t xml:space="preserve">http://asgard.humn.arts.ualberta.ca/emls/iemls/shaksper/files/DEATHBED%20SCENES.txt </w:t>
      </w:r>
    </w:p>
    <w:p w:rsidR="007E477A" w:rsidRPr="00A87FD6" w:rsidRDefault="007E477A">
      <w:pPr>
        <w:rPr>
          <w:lang w:val="en-US"/>
        </w:rPr>
      </w:pPr>
      <w:r w:rsidRPr="00A87FD6">
        <w:rPr>
          <w:lang w:val="en-US"/>
        </w:rPr>
        <w:tab/>
        <w:t>(5/4/0)</w:t>
      </w:r>
    </w:p>
    <w:p w:rsidR="000D4035" w:rsidRPr="00A87FD6" w:rsidRDefault="000D4035" w:rsidP="000D4035">
      <w:pPr>
        <w:rPr>
          <w:lang w:val="en-US"/>
        </w:rPr>
      </w:pPr>
      <w:r w:rsidRPr="00A87FD6">
        <w:rPr>
          <w:lang w:val="en-US"/>
        </w:rPr>
        <w:t xml:space="preserve">Holinshed, Raphael. </w:t>
      </w:r>
      <w:r w:rsidRPr="00A87FD6">
        <w:rPr>
          <w:i/>
          <w:lang w:val="en-US"/>
        </w:rPr>
        <w:t>Holinshed's Chronicle, As Used in Shakespeare's Plays.</w:t>
      </w:r>
      <w:r w:rsidRPr="00A87FD6">
        <w:rPr>
          <w:lang w:val="en-US"/>
        </w:rPr>
        <w:t xml:space="preserve"> Ed. and introd. Allardyce Nicoll and Josephine Nicoll. (Everyman's Library, 800). London: Dent, 1927; New York: Dutton, 1951.</w:t>
      </w:r>
    </w:p>
    <w:p w:rsidR="00A87FD6" w:rsidRPr="00D53011" w:rsidRDefault="00A87FD6" w:rsidP="00A87FD6">
      <w:pPr>
        <w:rPr>
          <w:szCs w:val="28"/>
          <w:lang w:val="en-US"/>
        </w:rPr>
      </w:pPr>
      <w:r w:rsidRPr="00D53011">
        <w:rPr>
          <w:szCs w:val="28"/>
          <w:lang w:val="en-US"/>
        </w:rPr>
        <w:t xml:space="preserve">Mabillard, Amanda. "Shakespeare’s Sources for </w:t>
      </w:r>
      <w:r w:rsidRPr="00D53011">
        <w:rPr>
          <w:i/>
          <w:iCs/>
          <w:szCs w:val="28"/>
          <w:lang w:val="en-US"/>
        </w:rPr>
        <w:t>Macbeth</w:t>
      </w:r>
      <w:r w:rsidRPr="00D53011">
        <w:rPr>
          <w:szCs w:val="28"/>
          <w:lang w:val="en-US"/>
        </w:rPr>
        <w:t xml:space="preserve">." </w:t>
      </w:r>
      <w:r w:rsidRPr="00D53011">
        <w:rPr>
          <w:i/>
          <w:iCs/>
          <w:szCs w:val="28"/>
          <w:lang w:val="en-US"/>
        </w:rPr>
        <w:t>ShakespeareOnline</w:t>
      </w:r>
      <w:r w:rsidRPr="00D53011">
        <w:rPr>
          <w:szCs w:val="28"/>
          <w:lang w:val="en-US"/>
        </w:rPr>
        <w:t>. 20 Aug. 2000.</w:t>
      </w:r>
    </w:p>
    <w:p w:rsidR="00A87FD6" w:rsidRPr="00D53011" w:rsidRDefault="00A87FD6" w:rsidP="00A87FD6">
      <w:pPr>
        <w:rPr>
          <w:szCs w:val="28"/>
          <w:lang w:val="en-US"/>
        </w:rPr>
      </w:pPr>
      <w:r w:rsidRPr="00D53011">
        <w:rPr>
          <w:szCs w:val="28"/>
          <w:lang w:val="en-US"/>
        </w:rPr>
        <w:tab/>
      </w:r>
      <w:hyperlink r:id="rId7" w:history="1">
        <w:r w:rsidRPr="00D53011">
          <w:rPr>
            <w:rStyle w:val="Hipervnculo"/>
            <w:szCs w:val="28"/>
            <w:lang w:val="en-US"/>
          </w:rPr>
          <w:t>http://www.shakespeare-online.com/sources/macbethsources.html</w:t>
        </w:r>
      </w:hyperlink>
    </w:p>
    <w:p w:rsidR="00A87FD6" w:rsidRPr="00D53011" w:rsidRDefault="00A87FD6" w:rsidP="00A87FD6">
      <w:pPr>
        <w:rPr>
          <w:szCs w:val="28"/>
          <w:lang w:val="en-US"/>
        </w:rPr>
      </w:pPr>
      <w:r w:rsidRPr="00D53011">
        <w:rPr>
          <w:szCs w:val="28"/>
          <w:lang w:val="en-US"/>
        </w:rPr>
        <w:tab/>
        <w:t>2021</w:t>
      </w:r>
    </w:p>
    <w:p w:rsidR="007E477A" w:rsidRPr="00A87FD6" w:rsidRDefault="007E477A">
      <w:pPr>
        <w:rPr>
          <w:lang w:val="en-US"/>
        </w:rPr>
      </w:pPr>
      <w:r w:rsidRPr="00A87FD6">
        <w:rPr>
          <w:lang w:val="en-US"/>
        </w:rPr>
        <w:lastRenderedPageBreak/>
        <w:t xml:space="preserve">Muir, Kenneth. </w:t>
      </w:r>
      <w:r w:rsidRPr="00A87FD6">
        <w:rPr>
          <w:i/>
          <w:lang w:val="en-US"/>
        </w:rPr>
        <w:t>The Sources of Shakespeare's Plays.</w:t>
      </w:r>
      <w:r w:rsidRPr="00A87FD6">
        <w:rPr>
          <w:lang w:val="en-US"/>
        </w:rPr>
        <w:t xml:space="preserve"> London: Methuen, 1977.</w:t>
      </w:r>
    </w:p>
    <w:p w:rsidR="007E477A" w:rsidRPr="00A87FD6" w:rsidRDefault="007E477A">
      <w:pPr>
        <w:rPr>
          <w:lang w:val="en-US"/>
        </w:rPr>
      </w:pPr>
      <w:r w:rsidRPr="00A87FD6">
        <w:rPr>
          <w:lang w:val="en-US"/>
        </w:rPr>
        <w:t xml:space="preserve">Noble, Richmond. </w:t>
      </w:r>
      <w:r w:rsidRPr="00A87FD6">
        <w:rPr>
          <w:i/>
          <w:lang w:val="en-US"/>
        </w:rPr>
        <w:t>Shakespeare's Biblical Knowledge.</w:t>
      </w:r>
      <w:r w:rsidRPr="00A87FD6">
        <w:rPr>
          <w:lang w:val="en-US"/>
        </w:rPr>
        <w:t xml:space="preserve"> London, 1935.</w:t>
      </w:r>
    </w:p>
    <w:p w:rsidR="00B47842" w:rsidRPr="00A87FD6" w:rsidRDefault="00B47842" w:rsidP="00B47842">
      <w:pPr>
        <w:rPr>
          <w:lang w:val="en-US"/>
        </w:rPr>
      </w:pPr>
      <w:r w:rsidRPr="00A87FD6">
        <w:rPr>
          <w:lang w:val="en-US"/>
        </w:rPr>
        <w:t xml:space="preserve">Pujante, Ángel Luis. "Using and Abusing Shakespearean 'Sources': Some Facts and Problems." </w:t>
      </w:r>
      <w:r>
        <w:t xml:space="preserve">In </w:t>
      </w:r>
      <w:r>
        <w:rPr>
          <w:i/>
        </w:rPr>
        <w:t>Homenaje a Francisco Gutiérrez Díez.</w:t>
      </w:r>
      <w:r>
        <w:t xml:space="preserve"> Ed. Rafael Monroy. Murcia: Edit.um, 2013. </w:t>
      </w:r>
      <w:r w:rsidRPr="00A87FD6">
        <w:rPr>
          <w:lang w:val="en-US"/>
        </w:rPr>
        <w:t>207-20.</w:t>
      </w:r>
    </w:p>
    <w:p w:rsidR="007E477A" w:rsidRPr="00A87FD6" w:rsidRDefault="007E477A">
      <w:pPr>
        <w:rPr>
          <w:lang w:val="en-US"/>
        </w:rPr>
      </w:pPr>
      <w:r w:rsidRPr="00A87FD6">
        <w:rPr>
          <w:lang w:val="en-US"/>
        </w:rPr>
        <w:t xml:space="preserve">Rushton, W. L. </w:t>
      </w:r>
      <w:r w:rsidRPr="00A87FD6">
        <w:rPr>
          <w:i/>
          <w:lang w:val="en-US"/>
        </w:rPr>
        <w:t>Shakespeare Illustrated by the Lex Scripta.</w:t>
      </w:r>
      <w:r w:rsidRPr="00A87FD6">
        <w:rPr>
          <w:lang w:val="en-US"/>
        </w:rPr>
        <w:t xml:space="preserve"> </w:t>
      </w:r>
    </w:p>
    <w:p w:rsidR="007E477A" w:rsidRPr="00A87FD6" w:rsidRDefault="007E477A">
      <w:pPr>
        <w:rPr>
          <w:lang w:val="en-US"/>
        </w:rPr>
      </w:pPr>
      <w:r w:rsidRPr="00A87FD6">
        <w:rPr>
          <w:lang w:val="en-US"/>
        </w:rPr>
        <w:t xml:space="preserve">_____. </w:t>
      </w:r>
      <w:r w:rsidRPr="00A87FD6">
        <w:rPr>
          <w:i/>
          <w:lang w:val="en-US"/>
        </w:rPr>
        <w:t>Shakespeare Illustrated by Old Authors.</w:t>
      </w:r>
      <w:r w:rsidRPr="00A87FD6">
        <w:rPr>
          <w:lang w:val="en-US"/>
        </w:rPr>
        <w:t xml:space="preserve"> 1887.</w:t>
      </w:r>
    </w:p>
    <w:p w:rsidR="00F64E6C" w:rsidRPr="00A87FD6" w:rsidRDefault="00F64E6C" w:rsidP="00F64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A87FD6">
        <w:rPr>
          <w:lang w:val="en-US"/>
        </w:rPr>
        <w:t xml:space="preserve">Sanders, Wilbur. </w:t>
      </w:r>
      <w:r w:rsidRPr="00A87FD6">
        <w:rPr>
          <w:i/>
          <w:lang w:val="en-US"/>
        </w:rPr>
        <w:t>The Dramatist and the Received Idea: Studies in the Plays of Marlowe and Shakespeare.</w:t>
      </w:r>
      <w:r w:rsidRPr="00A87FD6">
        <w:rPr>
          <w:lang w:val="en-US"/>
        </w:rPr>
        <w:t xml:space="preserve"> Cambridge: Cambridge UP, 1968.</w:t>
      </w:r>
    </w:p>
    <w:p w:rsidR="007E477A" w:rsidRPr="00A87FD6" w:rsidRDefault="007E477A">
      <w:pPr>
        <w:ind w:right="58"/>
        <w:rPr>
          <w:lang w:val="en-US"/>
        </w:rPr>
      </w:pPr>
      <w:r w:rsidRPr="00A87FD6">
        <w:rPr>
          <w:lang w:val="en-US"/>
        </w:rPr>
        <w:t xml:space="preserve">Shaheen, Naseeb. </w:t>
      </w:r>
      <w:r w:rsidRPr="00A87FD6">
        <w:rPr>
          <w:i/>
          <w:lang w:val="en-US"/>
        </w:rPr>
        <w:t>Biblical References in Shakespeare's History Plays.</w:t>
      </w:r>
      <w:r w:rsidRPr="00A87FD6">
        <w:rPr>
          <w:lang w:val="en-US"/>
        </w:rPr>
        <w:t xml:space="preserve"> U of Delaware P; London and Toronto: Associated UPs, 1989.</w:t>
      </w:r>
    </w:p>
    <w:p w:rsidR="007E477A" w:rsidRPr="00A87FD6" w:rsidRDefault="007E477A">
      <w:pPr>
        <w:rPr>
          <w:lang w:val="en-US"/>
        </w:rPr>
      </w:pPr>
      <w:r w:rsidRPr="00A87FD6">
        <w:rPr>
          <w:lang w:val="en-US"/>
        </w:rPr>
        <w:t xml:space="preserve">Spencer, T. J. B. </w:t>
      </w:r>
      <w:r w:rsidRPr="00A87FD6">
        <w:rPr>
          <w:i/>
          <w:lang w:val="en-US"/>
        </w:rPr>
        <w:t>Shakespeare's Plutarch.</w:t>
      </w:r>
      <w:r w:rsidRPr="00A87FD6">
        <w:rPr>
          <w:lang w:val="en-US"/>
        </w:rPr>
        <w:t xml:space="preserve"> Harmondsworth: Penguin-Peregrine Books.</w:t>
      </w:r>
    </w:p>
    <w:p w:rsidR="007E477A" w:rsidRPr="00A87FD6" w:rsidRDefault="007E477A">
      <w:pPr>
        <w:rPr>
          <w:lang w:val="en-US"/>
        </w:rPr>
      </w:pPr>
      <w:r w:rsidRPr="00A87FD6">
        <w:rPr>
          <w:lang w:val="en-US"/>
        </w:rPr>
        <w:t xml:space="preserve">Taylor, Anthony Brian. "Melting Earth and Leaping Bulls: Shakespeare's Ovid and Arthur Golding." </w:t>
      </w:r>
      <w:r w:rsidRPr="00A87FD6">
        <w:rPr>
          <w:i/>
          <w:lang w:val="en-US"/>
        </w:rPr>
        <w:t xml:space="preserve">Connotations </w:t>
      </w:r>
      <w:r w:rsidRPr="00A87FD6">
        <w:rPr>
          <w:lang w:val="en-US"/>
        </w:rPr>
        <w:t>4.3 (1994-95): 192-206.</w:t>
      </w:r>
      <w:r w:rsidR="00F64E6C" w:rsidRPr="00A87FD6">
        <w:rPr>
          <w:lang w:val="en-US"/>
        </w:rPr>
        <w:t>*</w:t>
      </w:r>
    </w:p>
    <w:p w:rsidR="007E477A" w:rsidRPr="00A87FD6" w:rsidRDefault="007E477A">
      <w:pPr>
        <w:rPr>
          <w:lang w:val="en-US"/>
        </w:rPr>
      </w:pPr>
      <w:r w:rsidRPr="00A87FD6">
        <w:rPr>
          <w:lang w:val="en-US"/>
        </w:rPr>
        <w:t xml:space="preserve">Thomson, J. A. K. </w:t>
      </w:r>
      <w:r w:rsidRPr="00A87FD6">
        <w:rPr>
          <w:i/>
          <w:lang w:val="en-US"/>
        </w:rPr>
        <w:t>Shakespeare and the Classics. </w:t>
      </w:r>
      <w:r w:rsidRPr="00A87FD6">
        <w:rPr>
          <w:lang w:val="en-US"/>
        </w:rPr>
        <w:t>1952.</w:t>
      </w:r>
    </w:p>
    <w:p w:rsidR="007E477A" w:rsidRPr="00A87FD6" w:rsidRDefault="007E477A">
      <w:pPr>
        <w:rPr>
          <w:lang w:val="en-US"/>
        </w:rPr>
      </w:pPr>
    </w:p>
    <w:p w:rsidR="007E477A" w:rsidRPr="00A87FD6" w:rsidRDefault="007E477A">
      <w:pPr>
        <w:rPr>
          <w:lang w:val="en-US"/>
        </w:rPr>
      </w:pPr>
    </w:p>
    <w:p w:rsidR="007E477A" w:rsidRPr="00A87FD6" w:rsidRDefault="007E477A">
      <w:pPr>
        <w:rPr>
          <w:lang w:val="en-US"/>
        </w:rPr>
      </w:pPr>
    </w:p>
    <w:p w:rsidR="007E477A" w:rsidRPr="00A87FD6" w:rsidRDefault="007E477A">
      <w:pPr>
        <w:rPr>
          <w:lang w:val="en-US"/>
        </w:rPr>
      </w:pPr>
    </w:p>
    <w:p w:rsidR="007E477A" w:rsidRPr="00A87FD6" w:rsidRDefault="007E477A">
      <w:pPr>
        <w:rPr>
          <w:lang w:val="en-US"/>
        </w:rPr>
      </w:pPr>
      <w:r w:rsidRPr="00A87FD6">
        <w:rPr>
          <w:lang w:val="en-US"/>
        </w:rPr>
        <w:t>Anthologies</w:t>
      </w:r>
    </w:p>
    <w:p w:rsidR="007E477A" w:rsidRPr="00A87FD6" w:rsidRDefault="007E477A">
      <w:pPr>
        <w:rPr>
          <w:lang w:val="en-US"/>
        </w:rPr>
      </w:pPr>
    </w:p>
    <w:p w:rsidR="007E477A" w:rsidRPr="00A87FD6" w:rsidRDefault="007E477A">
      <w:pPr>
        <w:rPr>
          <w:lang w:val="en-US"/>
        </w:rPr>
      </w:pPr>
    </w:p>
    <w:p w:rsidR="007E477A" w:rsidRPr="00A87FD6" w:rsidRDefault="007E477A">
      <w:pPr>
        <w:rPr>
          <w:lang w:val="en-US"/>
        </w:rPr>
      </w:pPr>
      <w:r w:rsidRPr="00A87FD6">
        <w:rPr>
          <w:lang w:val="en-US"/>
        </w:rPr>
        <w:t xml:space="preserve">Bullough, Geoffrey, ed. </w:t>
      </w:r>
      <w:r w:rsidRPr="00A87FD6">
        <w:rPr>
          <w:i/>
          <w:lang w:val="en-US"/>
        </w:rPr>
        <w:t>Narrative and Dramatic Sources of Shakespeare.</w:t>
      </w:r>
      <w:r w:rsidRPr="00A87FD6">
        <w:rPr>
          <w:lang w:val="en-US"/>
        </w:rPr>
        <w:t xml:space="preserve"> 8 vols. London: Routledge, 1957-75. </w:t>
      </w:r>
    </w:p>
    <w:p w:rsidR="007E477A" w:rsidRPr="00A87FD6" w:rsidRDefault="007E477A">
      <w:pPr>
        <w:rPr>
          <w:lang w:val="en-US"/>
        </w:rPr>
      </w:pPr>
      <w:r w:rsidRPr="00A87FD6">
        <w:rPr>
          <w:lang w:val="en-US"/>
        </w:rPr>
        <w:t xml:space="preserve">_____, ed. </w:t>
      </w:r>
      <w:r w:rsidRPr="00A87FD6">
        <w:rPr>
          <w:i/>
          <w:lang w:val="en-US"/>
        </w:rPr>
        <w:t>Narrative and Dramatic Sources of Shakespeare.</w:t>
      </w:r>
      <w:r w:rsidRPr="00A87FD6">
        <w:rPr>
          <w:lang w:val="en-US"/>
        </w:rPr>
        <w:t xml:space="preserve"> 8 vols. London and New York, 1977.</w:t>
      </w:r>
    </w:p>
    <w:p w:rsidR="007E477A" w:rsidRPr="00A87FD6" w:rsidRDefault="007E477A">
      <w:pPr>
        <w:rPr>
          <w:lang w:val="en-US"/>
        </w:rPr>
      </w:pPr>
      <w:r w:rsidRPr="00A87FD6">
        <w:rPr>
          <w:lang w:val="en-US"/>
        </w:rPr>
        <w:t xml:space="preserve">_____, ed. </w:t>
      </w:r>
      <w:r w:rsidRPr="00A87FD6">
        <w:rPr>
          <w:i/>
          <w:lang w:val="en-US"/>
        </w:rPr>
        <w:t xml:space="preserve">Narrative and Dramatic Sources of Shakespeare, </w:t>
      </w:r>
      <w:r w:rsidRPr="00A87FD6">
        <w:rPr>
          <w:lang w:val="en-US"/>
        </w:rPr>
        <w:t xml:space="preserve">vol. 2: </w:t>
      </w:r>
      <w:r w:rsidRPr="00A87FD6">
        <w:rPr>
          <w:i/>
          <w:lang w:val="en-US"/>
        </w:rPr>
        <w:t>The Comedies.</w:t>
      </w:r>
      <w:r w:rsidRPr="00A87FD6">
        <w:rPr>
          <w:lang w:val="en-US"/>
        </w:rPr>
        <w:t xml:space="preserve"> London: Routledge, 1958.</w:t>
      </w:r>
    </w:p>
    <w:p w:rsidR="007E477A" w:rsidRPr="00A87FD6" w:rsidRDefault="007E477A">
      <w:pPr>
        <w:rPr>
          <w:lang w:val="en-US"/>
        </w:rPr>
      </w:pPr>
      <w:r w:rsidRPr="00A87FD6">
        <w:rPr>
          <w:lang w:val="en-US"/>
        </w:rPr>
        <w:t xml:space="preserve">_____, ed. </w:t>
      </w:r>
      <w:r w:rsidRPr="00A87FD6">
        <w:rPr>
          <w:i/>
          <w:lang w:val="en-US"/>
        </w:rPr>
        <w:t xml:space="preserve">Narrative and Dramatic Sources of Shakespeare, </w:t>
      </w:r>
      <w:r w:rsidRPr="00A87FD6">
        <w:rPr>
          <w:lang w:val="en-US"/>
        </w:rPr>
        <w:t xml:space="preserve">vol. 4: </w:t>
      </w:r>
      <w:r w:rsidRPr="00A87FD6">
        <w:rPr>
          <w:i/>
          <w:lang w:val="en-US"/>
        </w:rPr>
        <w:t xml:space="preserve">Later English History Plays: King John, Henry IV, Henry V, Henry VIII. </w:t>
      </w:r>
      <w:r w:rsidRPr="00A87FD6">
        <w:rPr>
          <w:lang w:val="en-US"/>
        </w:rPr>
        <w:t>London: Routledge, 1966.</w:t>
      </w:r>
    </w:p>
    <w:p w:rsidR="007E477A" w:rsidRPr="00A87FD6" w:rsidRDefault="007E477A" w:rsidP="007E477A">
      <w:pPr>
        <w:rPr>
          <w:lang w:val="en-US"/>
        </w:rPr>
      </w:pPr>
      <w:r w:rsidRPr="00A87FD6">
        <w:rPr>
          <w:lang w:val="en-US"/>
        </w:rPr>
        <w:t xml:space="preserve">_____. </w:t>
      </w:r>
      <w:r w:rsidRPr="00A87FD6">
        <w:rPr>
          <w:rStyle w:val="nfasis"/>
          <w:iCs w:val="0"/>
          <w:lang w:val="en-US"/>
        </w:rPr>
        <w:t>Narrative and Dramatic Sources of Shakespeare</w:t>
      </w:r>
      <w:r w:rsidRPr="00A87FD6">
        <w:rPr>
          <w:lang w:val="en-US"/>
        </w:rPr>
        <w:t xml:space="preserve">. Vol. 7: </w:t>
      </w:r>
      <w:r w:rsidRPr="00A87FD6">
        <w:rPr>
          <w:rStyle w:val="nfasis"/>
          <w:iCs w:val="0"/>
          <w:lang w:val="en-US"/>
        </w:rPr>
        <w:t>Major Tragedies</w:t>
      </w:r>
      <w:r w:rsidRPr="00A87FD6">
        <w:rPr>
          <w:lang w:val="en-US"/>
        </w:rPr>
        <w:t>. London: Routledge and Kegan Paul, New York: Columbia University Press., 1975.</w:t>
      </w:r>
    </w:p>
    <w:p w:rsidR="007E477A" w:rsidRPr="00A87FD6" w:rsidRDefault="007E477A">
      <w:pPr>
        <w:rPr>
          <w:lang w:val="en-US"/>
        </w:rPr>
      </w:pPr>
      <w:r w:rsidRPr="00A87FD6">
        <w:rPr>
          <w:lang w:val="en-US"/>
        </w:rPr>
        <w:t xml:space="preserve">_____, ed. </w:t>
      </w:r>
      <w:r w:rsidRPr="00A87FD6">
        <w:rPr>
          <w:i/>
          <w:lang w:val="en-US"/>
        </w:rPr>
        <w:t>Narrative and Dramatic Sources of Shakespeare,</w:t>
      </w:r>
      <w:r w:rsidRPr="00A87FD6">
        <w:rPr>
          <w:lang w:val="en-US"/>
        </w:rPr>
        <w:t xml:space="preserve"> vol. 8: </w:t>
      </w:r>
      <w:r w:rsidRPr="00A87FD6">
        <w:rPr>
          <w:i/>
          <w:lang w:val="en-US"/>
        </w:rPr>
        <w:t>Romances.</w:t>
      </w:r>
      <w:r w:rsidRPr="00A87FD6">
        <w:rPr>
          <w:lang w:val="en-US"/>
        </w:rPr>
        <w:t xml:space="preserve"> London: Routledge, 1975.</w:t>
      </w:r>
    </w:p>
    <w:p w:rsidR="007E477A" w:rsidRPr="00A87FD6" w:rsidRDefault="007E477A">
      <w:pPr>
        <w:rPr>
          <w:lang w:val="en-US"/>
        </w:rPr>
      </w:pPr>
      <w:r w:rsidRPr="00A87FD6">
        <w:rPr>
          <w:lang w:val="en-US"/>
        </w:rPr>
        <w:t xml:space="preserve">_____, ed. </w:t>
      </w:r>
      <w:r w:rsidRPr="00A87FD6">
        <w:rPr>
          <w:i/>
          <w:lang w:val="en-US"/>
        </w:rPr>
        <w:t>Narrative and Dramatic Sources of Shakespeare.</w:t>
      </w:r>
      <w:r w:rsidRPr="00A87FD6">
        <w:rPr>
          <w:lang w:val="en-US"/>
        </w:rPr>
        <w:t xml:space="preserve"> In </w:t>
      </w:r>
      <w:r w:rsidRPr="00A87FD6">
        <w:rPr>
          <w:i/>
          <w:lang w:val="en-US"/>
        </w:rPr>
        <w:t>Arden Shakespeare on CD-Rom: Text and Sources for Shakespeare Studies.</w:t>
      </w:r>
      <w:r w:rsidRPr="00A87FD6">
        <w:rPr>
          <w:lang w:val="en-US"/>
        </w:rPr>
        <w:t xml:space="preserve"> Ed. Jonathan Bate. Walton-on-Thames: Nelson, 1998.</w:t>
      </w:r>
    </w:p>
    <w:p w:rsidR="007E477A" w:rsidRPr="00A87FD6" w:rsidRDefault="007E477A">
      <w:pPr>
        <w:rPr>
          <w:lang w:val="en-US"/>
        </w:rPr>
      </w:pPr>
    </w:p>
    <w:p w:rsidR="007E477A" w:rsidRPr="00A87FD6" w:rsidRDefault="007E477A">
      <w:pPr>
        <w:rPr>
          <w:lang w:val="en-US"/>
        </w:rPr>
      </w:pPr>
    </w:p>
    <w:p w:rsidR="007E477A" w:rsidRPr="00A87FD6" w:rsidRDefault="007E477A">
      <w:pPr>
        <w:rPr>
          <w:lang w:val="en-US"/>
        </w:rPr>
      </w:pPr>
    </w:p>
    <w:p w:rsidR="007E477A" w:rsidRPr="00A87FD6" w:rsidRDefault="007E477A">
      <w:pPr>
        <w:rPr>
          <w:lang w:val="en-US"/>
        </w:rPr>
      </w:pPr>
    </w:p>
    <w:p w:rsidR="007E477A" w:rsidRPr="00A87FD6" w:rsidRDefault="007E477A">
      <w:pPr>
        <w:rPr>
          <w:lang w:val="en-US"/>
        </w:rPr>
      </w:pPr>
    </w:p>
    <w:p w:rsidR="007E477A" w:rsidRPr="00A87FD6" w:rsidRDefault="007E477A">
      <w:pPr>
        <w:rPr>
          <w:lang w:val="en-US"/>
        </w:rPr>
      </w:pPr>
      <w:r w:rsidRPr="00A87FD6">
        <w:rPr>
          <w:lang w:val="en-US"/>
        </w:rPr>
        <w:t>Series</w:t>
      </w:r>
    </w:p>
    <w:p w:rsidR="007E477A" w:rsidRPr="00A87FD6" w:rsidRDefault="007E477A">
      <w:pPr>
        <w:rPr>
          <w:lang w:val="en-US"/>
        </w:rPr>
      </w:pPr>
    </w:p>
    <w:p w:rsidR="007E477A" w:rsidRPr="00A87FD6" w:rsidRDefault="007E477A">
      <w:pPr>
        <w:rPr>
          <w:lang w:val="en-US"/>
        </w:rPr>
      </w:pPr>
    </w:p>
    <w:p w:rsidR="007E477A" w:rsidRPr="00A87FD6" w:rsidRDefault="007E477A">
      <w:pPr>
        <w:rPr>
          <w:lang w:val="en-US"/>
        </w:rPr>
      </w:pPr>
      <w:r w:rsidRPr="00A87FD6">
        <w:rPr>
          <w:lang w:val="en-US"/>
        </w:rPr>
        <w:t>(Shakespeare's Library). c. 1875.</w:t>
      </w:r>
    </w:p>
    <w:p w:rsidR="007E477A" w:rsidRPr="00A87FD6" w:rsidRDefault="007E477A">
      <w:pPr>
        <w:rPr>
          <w:lang w:val="en-US"/>
        </w:rPr>
      </w:pPr>
    </w:p>
    <w:p w:rsidR="007E477A" w:rsidRPr="00A87FD6" w:rsidRDefault="007E477A">
      <w:pPr>
        <w:rPr>
          <w:lang w:val="en-US"/>
        </w:rPr>
      </w:pPr>
    </w:p>
    <w:p w:rsidR="007E477A" w:rsidRPr="00A87FD6" w:rsidRDefault="007E477A">
      <w:pPr>
        <w:rPr>
          <w:lang w:val="en-US"/>
        </w:rPr>
      </w:pPr>
    </w:p>
    <w:p w:rsidR="007E477A" w:rsidRPr="00A87FD6" w:rsidRDefault="007E477A">
      <w:pPr>
        <w:rPr>
          <w:lang w:val="en-US"/>
        </w:rPr>
      </w:pPr>
      <w:r w:rsidRPr="00A87FD6">
        <w:rPr>
          <w:lang w:val="en-US"/>
        </w:rPr>
        <w:t>Texts</w:t>
      </w:r>
    </w:p>
    <w:p w:rsidR="007E477A" w:rsidRPr="00A87FD6" w:rsidRDefault="007E477A">
      <w:pPr>
        <w:rPr>
          <w:lang w:val="en-US"/>
        </w:rPr>
      </w:pPr>
    </w:p>
    <w:p w:rsidR="007E477A" w:rsidRPr="00A87FD6" w:rsidRDefault="007E477A">
      <w:pPr>
        <w:rPr>
          <w:lang w:val="en-US"/>
        </w:rPr>
      </w:pPr>
    </w:p>
    <w:p w:rsidR="007E477A" w:rsidRPr="00A87FD6" w:rsidRDefault="007E477A">
      <w:pPr>
        <w:rPr>
          <w:lang w:val="en-US"/>
        </w:rPr>
      </w:pPr>
      <w:r w:rsidRPr="00A87FD6">
        <w:rPr>
          <w:lang w:val="en-US"/>
        </w:rPr>
        <w:t xml:space="preserve">Boccaccio. "The Story of Bernardo and Genevra." From </w:t>
      </w:r>
      <w:r w:rsidRPr="00A87FD6">
        <w:rPr>
          <w:i/>
          <w:lang w:val="en-US"/>
        </w:rPr>
        <w:t xml:space="preserve">Il Decamerone. </w:t>
      </w:r>
      <w:r w:rsidRPr="00A87FD6">
        <w:rPr>
          <w:lang w:val="en-US"/>
        </w:rPr>
        <w:t xml:space="preserve">Trans. attr. John Florio, 1620. In </w:t>
      </w:r>
      <w:r w:rsidRPr="00A87FD6">
        <w:rPr>
          <w:i/>
          <w:lang w:val="en-US"/>
        </w:rPr>
        <w:t>Elizabethan Love Stories.</w:t>
      </w:r>
      <w:r w:rsidRPr="00A87FD6">
        <w:rPr>
          <w:lang w:val="en-US"/>
        </w:rPr>
        <w:t xml:space="preserve"> Ed. T. J. B. Spencer. Harmondsworth: Penguin, 1968. 161-76.*</w:t>
      </w:r>
    </w:p>
    <w:p w:rsidR="007E477A" w:rsidRPr="00A87FD6" w:rsidRDefault="007E477A">
      <w:pPr>
        <w:rPr>
          <w:lang w:val="en-US"/>
        </w:rPr>
      </w:pPr>
      <w:r w:rsidRPr="00A87FD6">
        <w:rPr>
          <w:lang w:val="en-US"/>
        </w:rPr>
        <w:t xml:space="preserve">Giovanni, Ser. "The Story of Giannetto of Venice and the Lady of Belmont." From Giovanni, </w:t>
      </w:r>
      <w:r w:rsidRPr="00A87FD6">
        <w:rPr>
          <w:i/>
          <w:lang w:val="en-US"/>
        </w:rPr>
        <w:t xml:space="preserve">Il Pecorone, </w:t>
      </w:r>
      <w:r w:rsidRPr="00A87FD6">
        <w:rPr>
          <w:lang w:val="en-US"/>
        </w:rPr>
        <w:t xml:space="preserve">printed 1558. Trans. T. J. B. Spencer. In </w:t>
      </w:r>
      <w:r w:rsidRPr="00A87FD6">
        <w:rPr>
          <w:i/>
          <w:lang w:val="en-US"/>
        </w:rPr>
        <w:t>Elizabethan Love Stories.</w:t>
      </w:r>
      <w:r w:rsidRPr="00A87FD6">
        <w:rPr>
          <w:lang w:val="en-US"/>
        </w:rPr>
        <w:t xml:space="preserve"> Ed. T. J. B. Spencer. Harmondsworth: Penguin, 1968. 177-96.*</w:t>
      </w:r>
    </w:p>
    <w:p w:rsidR="007E477A" w:rsidRPr="00A87FD6" w:rsidRDefault="007E477A">
      <w:pPr>
        <w:rPr>
          <w:lang w:val="en-US"/>
        </w:rPr>
      </w:pPr>
      <w:r w:rsidRPr="00A87FD6">
        <w:rPr>
          <w:lang w:val="en-US"/>
        </w:rPr>
        <w:t xml:space="preserve">Hall, Edward. </w:t>
      </w:r>
      <w:r w:rsidRPr="00A87FD6">
        <w:rPr>
          <w:i/>
          <w:lang w:val="en-US"/>
        </w:rPr>
        <w:t>The Union of the two noble and ilustre famelies of Lancastre and Yorke,—proceading to the reigne of the Hight and prudent Prince King Henry the eighth, the indubitate and very heire of the said lineages.</w:t>
      </w:r>
      <w:r w:rsidRPr="00A87FD6">
        <w:rPr>
          <w:lang w:val="en-US"/>
        </w:rPr>
        <w:t xml:space="preserve"> 1548.</w:t>
      </w:r>
    </w:p>
    <w:p w:rsidR="007E477A" w:rsidRPr="00A87FD6" w:rsidRDefault="007E477A">
      <w:pPr>
        <w:rPr>
          <w:lang w:val="en-US"/>
        </w:rPr>
      </w:pPr>
      <w:r w:rsidRPr="00A87FD6">
        <w:rPr>
          <w:lang w:val="en-US"/>
        </w:rPr>
        <w:t xml:space="preserve">Holinshed, Raphael. </w:t>
      </w:r>
      <w:r w:rsidRPr="00A87FD6">
        <w:rPr>
          <w:i/>
          <w:lang w:val="en-US"/>
        </w:rPr>
        <w:t>Historie of England.</w:t>
      </w:r>
      <w:r w:rsidRPr="00A87FD6">
        <w:rPr>
          <w:lang w:val="en-US"/>
        </w:rPr>
        <w:t xml:space="preserve"> In Holinshed, </w:t>
      </w:r>
      <w:r w:rsidRPr="00A87FD6">
        <w:rPr>
          <w:i/>
          <w:lang w:val="en-US"/>
        </w:rPr>
        <w:t>Chronicles of England, Scotland, and Ireland.</w:t>
      </w:r>
      <w:r w:rsidRPr="00A87FD6">
        <w:rPr>
          <w:lang w:val="en-US"/>
        </w:rPr>
        <w:t xml:space="preserve"> 1577.</w:t>
      </w:r>
    </w:p>
    <w:p w:rsidR="007E477A" w:rsidRPr="00A87FD6" w:rsidRDefault="007E477A">
      <w:pPr>
        <w:rPr>
          <w:lang w:val="en-US"/>
        </w:rPr>
      </w:pPr>
      <w:r w:rsidRPr="00A87FD6">
        <w:rPr>
          <w:lang w:val="en-US"/>
        </w:rPr>
        <w:t xml:space="preserve">_____. [, ed.] </w:t>
      </w:r>
      <w:r w:rsidRPr="00A87FD6">
        <w:rPr>
          <w:i/>
          <w:lang w:val="en-US"/>
        </w:rPr>
        <w:t>Chronicles of England, Scotland, and Ireland.</w:t>
      </w:r>
      <w:r w:rsidRPr="00A87FD6">
        <w:rPr>
          <w:lang w:val="en-US"/>
        </w:rPr>
        <w:t xml:space="preserve"> 1577. (By Holinshed, W. Harrison, Richard Stanyhurst, Edmund Campion et al.).</w:t>
      </w:r>
    </w:p>
    <w:p w:rsidR="007E477A" w:rsidRPr="00A87FD6" w:rsidRDefault="007E477A">
      <w:pPr>
        <w:rPr>
          <w:lang w:val="en-US"/>
        </w:rPr>
      </w:pPr>
      <w:r w:rsidRPr="00A87FD6">
        <w:rPr>
          <w:lang w:val="en-US"/>
        </w:rPr>
        <w:t xml:space="preserve">_____. [, ed]. </w:t>
      </w:r>
      <w:r w:rsidRPr="00A87FD6">
        <w:rPr>
          <w:i/>
          <w:lang w:val="en-US"/>
        </w:rPr>
        <w:t>The First and Second Volumes of Chronicles of England, Scotlande, and Irelande.</w:t>
      </w:r>
      <w:r w:rsidRPr="00A87FD6">
        <w:rPr>
          <w:lang w:val="en-US"/>
        </w:rPr>
        <w:t xml:space="preserve"> Reissued with a continuation, ed. John Hooker (alias Vowell). 3 vols. 1587. (Source for Shakespeare's history plays).</w:t>
      </w:r>
    </w:p>
    <w:p w:rsidR="007E477A" w:rsidRPr="00A87FD6" w:rsidRDefault="007E477A">
      <w:pPr>
        <w:pStyle w:val="BodyText21"/>
        <w:rPr>
          <w:rFonts w:eastAsia="Times"/>
          <w:i w:val="0"/>
          <w:lang w:val="en-US"/>
        </w:rPr>
      </w:pPr>
      <w:r w:rsidRPr="00A87FD6">
        <w:rPr>
          <w:rFonts w:eastAsia="Times"/>
          <w:i w:val="0"/>
          <w:lang w:val="en-US"/>
        </w:rPr>
        <w:t xml:space="preserve">_____. </w:t>
      </w:r>
      <w:r w:rsidRPr="00A87FD6">
        <w:rPr>
          <w:rFonts w:eastAsia="Times"/>
          <w:lang w:val="en-US"/>
        </w:rPr>
        <w:t>Chronicles of England, Scotland and Ireland.</w:t>
      </w:r>
      <w:r w:rsidRPr="00A87FD6">
        <w:rPr>
          <w:rFonts w:eastAsia="Times"/>
          <w:i w:val="0"/>
          <w:lang w:val="en-US"/>
        </w:rPr>
        <w:t xml:space="preserve"> 2nd ed. 1587. Facsimile rpt. New York, 1965.</w:t>
      </w:r>
    </w:p>
    <w:p w:rsidR="007E477A" w:rsidRPr="00A87FD6" w:rsidRDefault="007E477A" w:rsidP="007E477A">
      <w:pPr>
        <w:rPr>
          <w:lang w:val="en-US"/>
        </w:rPr>
      </w:pPr>
      <w:r w:rsidRPr="00A87FD6">
        <w:rPr>
          <w:lang w:val="en-US"/>
        </w:rPr>
        <w:t xml:space="preserve">_____. </w:t>
      </w:r>
      <w:r w:rsidRPr="00A87FD6">
        <w:rPr>
          <w:i/>
          <w:lang w:val="en-US"/>
        </w:rPr>
        <w:t>Chronicles of England, Scotland and Ireland.</w:t>
      </w:r>
      <w:r w:rsidRPr="00A87FD6">
        <w:rPr>
          <w:lang w:val="en-US"/>
        </w:rPr>
        <w:t xml:space="preserve"> 6 vols. 2nd ed. rpt. London: J. Johnson et al., 1808.</w:t>
      </w:r>
    </w:p>
    <w:p w:rsidR="007E477A" w:rsidRPr="00A87FD6" w:rsidRDefault="007E477A">
      <w:pPr>
        <w:rPr>
          <w:lang w:val="en-US"/>
        </w:rPr>
      </w:pPr>
      <w:r w:rsidRPr="00A87FD6">
        <w:rPr>
          <w:lang w:val="en-US"/>
        </w:rPr>
        <w:t xml:space="preserve">_____. </w:t>
      </w:r>
      <w:r w:rsidRPr="00A87FD6">
        <w:rPr>
          <w:i/>
          <w:lang w:val="en-US"/>
        </w:rPr>
        <w:t>Chronicles of England, Scotland, and Ireland.</w:t>
      </w:r>
      <w:r w:rsidRPr="00A87FD6">
        <w:rPr>
          <w:lang w:val="en-US"/>
        </w:rPr>
        <w:t xml:space="preserve"> 6 vols. Ed. Henry Ellis. London, 1807-8.</w:t>
      </w:r>
    </w:p>
    <w:p w:rsidR="007E477A" w:rsidRPr="00A87FD6" w:rsidRDefault="007E477A">
      <w:pPr>
        <w:rPr>
          <w:lang w:val="en-US"/>
        </w:rPr>
      </w:pPr>
      <w:r w:rsidRPr="00A87FD6">
        <w:rPr>
          <w:lang w:val="en-US"/>
        </w:rPr>
        <w:lastRenderedPageBreak/>
        <w:t xml:space="preserve">_____. </w:t>
      </w:r>
      <w:r w:rsidRPr="00A87FD6">
        <w:rPr>
          <w:i/>
          <w:lang w:val="en-US"/>
        </w:rPr>
        <w:t xml:space="preserve">Holinshed's Chronicle, As Used in Shakespeare's Plays. </w:t>
      </w:r>
      <w:r w:rsidRPr="00A87FD6">
        <w:rPr>
          <w:lang w:val="en-US"/>
        </w:rPr>
        <w:t>Ed. Allardyce and Josephine Nicoll.(Everyman, 800). London: Dent, 1927; New York, 1951.</w:t>
      </w:r>
    </w:p>
    <w:p w:rsidR="007E477A" w:rsidRPr="00A87FD6" w:rsidRDefault="007E477A">
      <w:pPr>
        <w:rPr>
          <w:lang w:val="en-US"/>
        </w:rPr>
      </w:pPr>
      <w:r w:rsidRPr="00A87FD6">
        <w:rPr>
          <w:lang w:val="en-US"/>
        </w:rPr>
        <w:t xml:space="preserve">_____. </w:t>
      </w:r>
      <w:r w:rsidRPr="00A87FD6">
        <w:rPr>
          <w:i/>
          <w:lang w:val="en-US"/>
        </w:rPr>
        <w:t xml:space="preserve">Shakespeare's Holinshed: An Edition of Holinshed's Chronicles, 1587; source of Shakespeare's History Plays, </w:t>
      </w:r>
      <w:r w:rsidRPr="00A87FD6">
        <w:rPr>
          <w:i/>
          <w:smallCaps/>
          <w:lang w:val="en-US"/>
        </w:rPr>
        <w:t>King Lear, Cymbeline,</w:t>
      </w:r>
      <w:r w:rsidRPr="00A87FD6">
        <w:rPr>
          <w:i/>
          <w:lang w:val="en-US"/>
        </w:rPr>
        <w:t xml:space="preserve"> and </w:t>
      </w:r>
      <w:r w:rsidRPr="00A87FD6">
        <w:rPr>
          <w:i/>
          <w:smallCaps/>
          <w:lang w:val="en-US"/>
        </w:rPr>
        <w:t>Macbeth</w:t>
      </w:r>
      <w:r w:rsidRPr="00A87FD6">
        <w:rPr>
          <w:i/>
          <w:lang w:val="en-US"/>
        </w:rPr>
        <w:t>.</w:t>
      </w:r>
      <w:r w:rsidRPr="00A87FD6">
        <w:rPr>
          <w:lang w:val="en-US"/>
        </w:rPr>
        <w:t xml:space="preserve"> Ed. Richard Hosley. New York: Putnam's, 1968.</w:t>
      </w:r>
    </w:p>
    <w:p w:rsidR="007E477A" w:rsidRPr="00A87FD6" w:rsidRDefault="007E477A">
      <w:pPr>
        <w:rPr>
          <w:lang w:val="en-US"/>
        </w:rPr>
      </w:pPr>
      <w:r w:rsidRPr="00A87FD6">
        <w:rPr>
          <w:lang w:val="en-US"/>
        </w:rPr>
        <w:t xml:space="preserve">Hosley, Richard, ed. </w:t>
      </w:r>
      <w:r w:rsidRPr="00A87FD6">
        <w:rPr>
          <w:i/>
          <w:lang w:val="en-US"/>
        </w:rPr>
        <w:t>Shakespeare's Holinshed: An Edition of Holinshed's Chronicles, 1587; source of Shakespeare's History Plays, King Lear, Cymbeline, and Macbeth.</w:t>
      </w:r>
      <w:r w:rsidRPr="00A87FD6">
        <w:rPr>
          <w:lang w:val="en-US"/>
        </w:rPr>
        <w:t xml:space="preserve"> New York: Putnam's, 1968.</w:t>
      </w:r>
    </w:p>
    <w:p w:rsidR="007E477A" w:rsidRPr="00A87FD6" w:rsidRDefault="007E477A">
      <w:pPr>
        <w:rPr>
          <w:lang w:val="en-US"/>
        </w:rPr>
      </w:pPr>
      <w:r w:rsidRPr="00A87FD6">
        <w:rPr>
          <w:lang w:val="en-US"/>
        </w:rPr>
        <w:t xml:space="preserve">Painter, William. "The Story of Giletta of Narbonna." From </w:t>
      </w:r>
      <w:r w:rsidRPr="00A87FD6">
        <w:rPr>
          <w:i/>
          <w:lang w:val="en-US"/>
        </w:rPr>
        <w:t>The Palace of Pleasure,</w:t>
      </w:r>
      <w:r w:rsidRPr="00A87FD6">
        <w:rPr>
          <w:lang w:val="en-US"/>
        </w:rPr>
        <w:t xml:space="preserve"> first vol., 1566. Trans. from </w:t>
      </w:r>
      <w:r w:rsidRPr="00A87FD6">
        <w:rPr>
          <w:i/>
          <w:lang w:val="en-US"/>
        </w:rPr>
        <w:t>Il Decamerone</w:t>
      </w:r>
      <w:r w:rsidRPr="00A87FD6">
        <w:rPr>
          <w:lang w:val="en-US"/>
        </w:rPr>
        <w:t xml:space="preserve"> of Boccaccio. In </w:t>
      </w:r>
      <w:r w:rsidRPr="00A87FD6">
        <w:rPr>
          <w:i/>
          <w:lang w:val="en-US"/>
        </w:rPr>
        <w:t>Elizabethan Love Stories.</w:t>
      </w:r>
      <w:r w:rsidRPr="00A87FD6">
        <w:rPr>
          <w:lang w:val="en-US"/>
        </w:rPr>
        <w:t xml:space="preserve"> Ed. T. J. B. Spencer. Harmondsworth: Penguin, 1968. 41-50.*</w:t>
      </w:r>
    </w:p>
    <w:p w:rsidR="007E477A" w:rsidRDefault="007E477A">
      <w:r w:rsidRPr="00A87FD6">
        <w:rPr>
          <w:lang w:val="en-US"/>
        </w:rPr>
        <w:t xml:space="preserve">Spencer, T. J. B., ed. </w:t>
      </w:r>
      <w:r w:rsidRPr="00A87FD6">
        <w:rPr>
          <w:i/>
          <w:lang w:val="en-US"/>
        </w:rPr>
        <w:t>Elizabethan Love Stories.</w:t>
      </w:r>
      <w:r w:rsidRPr="00A87FD6">
        <w:rPr>
          <w:lang w:val="en-US"/>
        </w:rPr>
        <w:t xml:space="preserve"> (Penguin Shakespeare Library, 3). </w:t>
      </w:r>
      <w:r>
        <w:t>Harmondsworth: Penguin, 1968.*</w:t>
      </w:r>
    </w:p>
    <w:p w:rsidR="007E477A" w:rsidRDefault="007E477A"/>
    <w:p w:rsidR="007E477A" w:rsidRDefault="007E477A"/>
    <w:p w:rsidR="007E477A" w:rsidRDefault="007E477A"/>
    <w:p w:rsidR="007E477A" w:rsidRDefault="007E477A">
      <w:r>
        <w:t>See also Other writers and Shakespeare.</w:t>
      </w:r>
    </w:p>
    <w:sectPr w:rsidR="007E477A">
      <w:headerReference w:type="even" r:id="rId8"/>
      <w:headerReference w:type="default" r:id="rId9"/>
      <w:pgSz w:w="11880" w:h="16800"/>
      <w:pgMar w:top="1417" w:right="1701"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EE0" w:rsidRDefault="00C95EE0">
      <w:r>
        <w:separator/>
      </w:r>
    </w:p>
  </w:endnote>
  <w:endnote w:type="continuationSeparator" w:id="0">
    <w:p w:rsidR="00C95EE0" w:rsidRDefault="00C95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ahoma"/>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0000000000000000000"/>
    <w:charset w:val="00"/>
    <w:family w:val="auto"/>
    <w:pitch w:val="variable"/>
    <w:sig w:usb0="00000003" w:usb1="00000000" w:usb2="00000000" w:usb3="00000000" w:csb0="00000007"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EE0" w:rsidRDefault="00C95EE0">
      <w:r>
        <w:separator/>
      </w:r>
    </w:p>
  </w:footnote>
  <w:footnote w:type="continuationSeparator" w:id="0">
    <w:p w:rsidR="00C95EE0" w:rsidRDefault="00C95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77A" w:rsidRDefault="007E477A">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rsidR="007E477A" w:rsidRDefault="007E477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77A" w:rsidRDefault="007E477A">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0D4035">
      <w:rPr>
        <w:rStyle w:val="Nmerodepgina"/>
        <w:noProof/>
      </w:rPr>
      <w:t>3</w:t>
    </w:r>
    <w:r>
      <w:rPr>
        <w:rStyle w:val="Nmerodepgina"/>
      </w:rPr>
      <w:fldChar w:fldCharType="end"/>
    </w:r>
  </w:p>
  <w:p w:rsidR="007E477A" w:rsidRDefault="007E477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0A69"/>
    <w:rsid w:val="000B10D7"/>
    <w:rsid w:val="000D4035"/>
    <w:rsid w:val="00307912"/>
    <w:rsid w:val="005D686D"/>
    <w:rsid w:val="006C0A69"/>
    <w:rsid w:val="006D7CA9"/>
    <w:rsid w:val="007E477A"/>
    <w:rsid w:val="00A87FD6"/>
    <w:rsid w:val="00B47842"/>
    <w:rsid w:val="00C95EE0"/>
    <w:rsid w:val="00F64E6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efaultImageDpi w14:val="300"/>
  <w15:docId w15:val="{E4D9DD65-7F0F-4149-930F-EE1520506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character" w:styleId="Hipervnculo">
    <w:name w:val="Hyperlink"/>
    <w:uiPriority w:val="99"/>
    <w:rPr>
      <w:color w:val="0000FF"/>
      <w:u w:val="single"/>
    </w:rPr>
  </w:style>
  <w:style w:type="paragraph" w:customStyle="1" w:styleId="BodyText21">
    <w:name w:val="Body Text 21"/>
    <w:basedOn w:val="Normal"/>
    <w:rsid w:val="000B7E16"/>
    <w:rPr>
      <w:i/>
    </w:rPr>
  </w:style>
  <w:style w:type="character" w:styleId="nfasis">
    <w:name w:val="Emphasis"/>
    <w:qFormat/>
    <w:rsid w:val="005B52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hakespeare-online.com/sources/macbethsource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t.ly/abiblio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936</Words>
  <Characters>5152</Characters>
  <Application>Microsoft Office Word</Application>
  <DocSecurity>0</DocSecurity>
  <Lines>42</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6076</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3</cp:revision>
  <dcterms:created xsi:type="dcterms:W3CDTF">2019-05-07T03:37:00Z</dcterms:created>
  <dcterms:modified xsi:type="dcterms:W3CDTF">2021-07-10T14:56:00Z</dcterms:modified>
</cp:coreProperties>
</file>