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B603" w14:textId="77777777" w:rsidR="00FE130E" w:rsidRPr="00F50959" w:rsidRDefault="00FE130E" w:rsidP="00FE130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30A7E30" w14:textId="77777777" w:rsidR="00FE130E" w:rsidRPr="003544E6" w:rsidRDefault="00FE130E" w:rsidP="00FE130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497BCE6" w14:textId="77777777" w:rsidR="00FE130E" w:rsidRPr="003544E6" w:rsidRDefault="000A7630" w:rsidP="00FE130E">
      <w:pPr>
        <w:jc w:val="center"/>
        <w:rPr>
          <w:sz w:val="24"/>
          <w:lang w:val="es-ES"/>
        </w:rPr>
      </w:pPr>
      <w:hyperlink r:id="rId4" w:history="1">
        <w:r w:rsidR="00FE130E" w:rsidRPr="003544E6">
          <w:rPr>
            <w:rStyle w:val="Hipervnculo"/>
            <w:sz w:val="24"/>
            <w:lang w:val="es-ES"/>
          </w:rPr>
          <w:t>http://bit.ly/abibliog</w:t>
        </w:r>
      </w:hyperlink>
      <w:r w:rsidR="00FE130E" w:rsidRPr="003544E6">
        <w:rPr>
          <w:sz w:val="24"/>
          <w:lang w:val="es-ES"/>
        </w:rPr>
        <w:t xml:space="preserve"> </w:t>
      </w:r>
    </w:p>
    <w:p w14:paraId="3C3685A4" w14:textId="77777777" w:rsidR="00FE130E" w:rsidRPr="003544E6" w:rsidRDefault="00FE130E" w:rsidP="00FE130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B1C65D" w14:textId="77777777" w:rsidR="00FE130E" w:rsidRPr="00262100" w:rsidRDefault="00FE130E" w:rsidP="00FE13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91392D6" w14:textId="77777777" w:rsidR="00FE130E" w:rsidRPr="00262100" w:rsidRDefault="00FE130E" w:rsidP="00FE130E">
      <w:pPr>
        <w:jc w:val="center"/>
        <w:rPr>
          <w:sz w:val="24"/>
          <w:lang w:val="en-US"/>
        </w:rPr>
      </w:pPr>
    </w:p>
    <w:bookmarkEnd w:id="0"/>
    <w:bookmarkEnd w:id="1"/>
    <w:p w14:paraId="0EF4E64D" w14:textId="77777777" w:rsidR="00FE130E" w:rsidRPr="00262100" w:rsidRDefault="00FE130E" w:rsidP="00FE130E">
      <w:pPr>
        <w:ind w:left="0" w:firstLine="0"/>
        <w:jc w:val="center"/>
        <w:rPr>
          <w:color w:val="000000"/>
          <w:sz w:val="24"/>
          <w:lang w:val="en-US"/>
        </w:rPr>
      </w:pPr>
    </w:p>
    <w:p w14:paraId="6433C12E" w14:textId="77777777" w:rsidR="003A6FEF" w:rsidRPr="00853F8D" w:rsidRDefault="003A6FEF">
      <w:pPr>
        <w:rPr>
          <w:sz w:val="24"/>
          <w:lang w:val="en-US"/>
        </w:rPr>
      </w:pPr>
      <w:r w:rsidRPr="00853F8D">
        <w:rPr>
          <w:b/>
          <w:smallCaps/>
          <w:sz w:val="36"/>
          <w:lang w:val="en-US"/>
        </w:rPr>
        <w:t>Muriel Spark</w:t>
      </w:r>
      <w:r w:rsidRPr="00853F8D">
        <w:rPr>
          <w:sz w:val="24"/>
          <w:lang w:val="en-US"/>
        </w:rPr>
        <w:t xml:space="preserve"> </w:t>
      </w:r>
      <w:r w:rsidRPr="00853F8D">
        <w:rPr>
          <w:sz w:val="24"/>
          <w:lang w:val="en-US"/>
        </w:rPr>
        <w:tab/>
      </w:r>
      <w:r w:rsidRPr="00853F8D">
        <w:rPr>
          <w:lang w:val="en-US"/>
        </w:rPr>
        <w:t>(1918-2006)</w:t>
      </w:r>
    </w:p>
    <w:p w14:paraId="3086FE2B" w14:textId="77777777" w:rsidR="003A6FEF" w:rsidRPr="00853F8D" w:rsidRDefault="003A6FEF">
      <w:pPr>
        <w:rPr>
          <w:lang w:val="en-US"/>
        </w:rPr>
      </w:pPr>
    </w:p>
    <w:p w14:paraId="45D18625" w14:textId="447BB0D5" w:rsidR="003A6FEF" w:rsidRPr="00853F8D" w:rsidRDefault="003A6FEF" w:rsidP="007D166E">
      <w:pPr>
        <w:rPr>
          <w:lang w:val="en-US"/>
        </w:rPr>
      </w:pPr>
      <w:r w:rsidRPr="00853F8D">
        <w:rPr>
          <w:lang w:val="en-US"/>
        </w:rPr>
        <w:tab/>
      </w:r>
      <w:r w:rsidRPr="00853F8D">
        <w:rPr>
          <w:sz w:val="24"/>
          <w:lang w:val="en-US"/>
        </w:rPr>
        <w:t>(</w:t>
      </w:r>
      <w:r w:rsidR="003265AF">
        <w:rPr>
          <w:sz w:val="24"/>
          <w:lang w:val="en-US"/>
        </w:rPr>
        <w:t xml:space="preserve">Née Muriel Sarah Camberg, </w:t>
      </w:r>
      <w:r w:rsidRPr="00853F8D">
        <w:rPr>
          <w:sz w:val="24"/>
          <w:lang w:val="en-US"/>
        </w:rPr>
        <w:t>British novelist,</w:t>
      </w:r>
      <w:r w:rsidR="003265AF">
        <w:rPr>
          <w:sz w:val="24"/>
          <w:lang w:val="en-US"/>
        </w:rPr>
        <w:t xml:space="preserve"> Italian Jewish background,</w:t>
      </w:r>
      <w:r w:rsidRPr="00853F8D">
        <w:rPr>
          <w:sz w:val="24"/>
          <w:lang w:val="en-US"/>
        </w:rPr>
        <w:t xml:space="preserve"> b.</w:t>
      </w:r>
      <w:r w:rsidR="00657ABB">
        <w:rPr>
          <w:sz w:val="24"/>
          <w:lang w:val="en-US"/>
        </w:rPr>
        <w:t xml:space="preserve"> &amp; educated in</w:t>
      </w:r>
      <w:r w:rsidRPr="00853F8D">
        <w:rPr>
          <w:sz w:val="24"/>
          <w:lang w:val="en-US"/>
        </w:rPr>
        <w:t xml:space="preserve"> </w:t>
      </w:r>
      <w:r w:rsidR="007D166E" w:rsidRPr="00853F8D">
        <w:rPr>
          <w:sz w:val="24"/>
          <w:szCs w:val="24"/>
          <w:lang w:val="en-US"/>
        </w:rPr>
        <w:t>Edinburgh</w:t>
      </w:r>
      <w:r w:rsidRPr="00853F8D">
        <w:rPr>
          <w:sz w:val="24"/>
          <w:lang w:val="en-US"/>
        </w:rPr>
        <w:t xml:space="preserve">; </w:t>
      </w:r>
      <w:r w:rsidR="003265AF">
        <w:rPr>
          <w:sz w:val="24"/>
          <w:lang w:val="en-US"/>
        </w:rPr>
        <w:t xml:space="preserve">m. S. O. Spark at 19, </w:t>
      </w:r>
      <w:r w:rsidRPr="00853F8D">
        <w:rPr>
          <w:sz w:val="24"/>
          <w:lang w:val="en-US"/>
        </w:rPr>
        <w:t>l.</w:t>
      </w:r>
      <w:r w:rsidR="00657ABB">
        <w:rPr>
          <w:sz w:val="24"/>
          <w:lang w:val="en-US"/>
        </w:rPr>
        <w:t xml:space="preserve"> in central</w:t>
      </w:r>
      <w:r w:rsidRPr="00853F8D">
        <w:rPr>
          <w:sz w:val="24"/>
          <w:lang w:val="en-US"/>
        </w:rPr>
        <w:t xml:space="preserve"> Africa</w:t>
      </w:r>
      <w:r w:rsidR="00657ABB">
        <w:rPr>
          <w:sz w:val="24"/>
          <w:lang w:val="en-US"/>
        </w:rPr>
        <w:t xml:space="preserve"> for some years,</w:t>
      </w:r>
      <w:r w:rsidR="003265AF">
        <w:rPr>
          <w:sz w:val="24"/>
          <w:lang w:val="en-US"/>
        </w:rPr>
        <w:t xml:space="preserve"> 1 son, separated; </w:t>
      </w:r>
      <w:r w:rsidR="00657ABB">
        <w:rPr>
          <w:sz w:val="24"/>
          <w:lang w:val="en-US"/>
        </w:rPr>
        <w:t xml:space="preserve"> 2</w:t>
      </w:r>
      <w:r w:rsidR="00657ABB" w:rsidRPr="00657ABB">
        <w:rPr>
          <w:sz w:val="24"/>
          <w:vertAlign w:val="superscript"/>
          <w:lang w:val="en-US"/>
        </w:rPr>
        <w:t>nd</w:t>
      </w:r>
      <w:r w:rsidR="00657ABB">
        <w:rPr>
          <w:sz w:val="24"/>
          <w:lang w:val="en-US"/>
        </w:rPr>
        <w:t xml:space="preserve"> WW in </w:t>
      </w:r>
      <w:r w:rsidRPr="00853F8D">
        <w:rPr>
          <w:sz w:val="24"/>
          <w:lang w:val="en-US"/>
        </w:rPr>
        <w:t>London</w:t>
      </w:r>
      <w:r w:rsidR="00657ABB">
        <w:rPr>
          <w:sz w:val="24"/>
          <w:lang w:val="en-US"/>
        </w:rPr>
        <w:t>, w. Political Intelligence Dpt. of the Foreign Office; 1951 won Observer short st. competition;</w:t>
      </w:r>
      <w:r w:rsidRPr="00853F8D">
        <w:rPr>
          <w:sz w:val="24"/>
          <w:lang w:val="en-US"/>
        </w:rPr>
        <w:t xml:space="preserve"> l. with Derek Stanford, separation;</w:t>
      </w:r>
      <w:r w:rsidR="00657ABB">
        <w:rPr>
          <w:sz w:val="24"/>
          <w:lang w:val="en-US"/>
        </w:rPr>
        <w:t xml:space="preserve"> </w:t>
      </w:r>
      <w:r w:rsidRPr="00853F8D">
        <w:rPr>
          <w:sz w:val="24"/>
          <w:lang w:val="en-US"/>
        </w:rPr>
        <w:t>Catholic convert</w:t>
      </w:r>
      <w:r w:rsidR="00657ABB">
        <w:rPr>
          <w:sz w:val="24"/>
          <w:lang w:val="en-US"/>
        </w:rPr>
        <w:t xml:space="preserve"> in 1954</w:t>
      </w:r>
      <w:r w:rsidR="003265AF">
        <w:rPr>
          <w:sz w:val="24"/>
          <w:lang w:val="en-US"/>
        </w:rPr>
        <w:t>, friend of Graham Greene</w:t>
      </w:r>
      <w:r w:rsidR="007D166E" w:rsidRPr="00853F8D">
        <w:rPr>
          <w:sz w:val="24"/>
          <w:lang w:val="en-US"/>
        </w:rPr>
        <w:t>;</w:t>
      </w:r>
      <w:r w:rsidR="00657ABB">
        <w:rPr>
          <w:sz w:val="24"/>
          <w:lang w:val="en-US"/>
        </w:rPr>
        <w:t xml:space="preserve"> edited 2 poetry magazines, critical editor and biographer too;</w:t>
      </w:r>
      <w:r w:rsidR="007D166E" w:rsidRPr="00853F8D">
        <w:rPr>
          <w:sz w:val="24"/>
          <w:szCs w:val="24"/>
          <w:lang w:val="en-US"/>
        </w:rPr>
        <w:t xml:space="preserve"> </w:t>
      </w:r>
      <w:r w:rsidR="00657ABB">
        <w:rPr>
          <w:sz w:val="24"/>
          <w:szCs w:val="24"/>
          <w:lang w:val="en-US"/>
        </w:rPr>
        <w:t xml:space="preserve">OBE 1967; </w:t>
      </w:r>
      <w:r w:rsidR="007D166E" w:rsidRPr="00853F8D">
        <w:rPr>
          <w:sz w:val="24"/>
          <w:szCs w:val="24"/>
          <w:lang w:val="en-US"/>
        </w:rPr>
        <w:t xml:space="preserve">C. Litt. 1992; DBE 1993, Italia Prize, James Tait Black Memorial Prize, FNAC Prix Etranger, Saltire Prize, Ingersoll  T. S. Eliot Award, David Cohen British Literature Prize; hon. Member of the American Academy of Arts and Letters 1978. Commandeur de l'Ordre des arts et des Lettres, France, 1996; </w:t>
      </w:r>
      <w:r w:rsidR="007D166E" w:rsidRPr="00853F8D">
        <w:rPr>
          <w:sz w:val="24"/>
          <w:lang w:val="en-US"/>
        </w:rPr>
        <w:t xml:space="preserve">retired and d. in </w:t>
      </w:r>
      <w:r w:rsidR="003265AF">
        <w:rPr>
          <w:sz w:val="24"/>
          <w:lang w:val="en-US"/>
        </w:rPr>
        <w:t xml:space="preserve">Civitella della Chiana, </w:t>
      </w:r>
      <w:r w:rsidR="007D166E" w:rsidRPr="00853F8D">
        <w:rPr>
          <w:sz w:val="24"/>
          <w:lang w:val="en-US"/>
        </w:rPr>
        <w:t>Tuscany</w:t>
      </w:r>
      <w:r w:rsidR="007D166E" w:rsidRPr="00853F8D">
        <w:rPr>
          <w:lang w:val="en-US"/>
        </w:rPr>
        <w:t>)</w:t>
      </w:r>
    </w:p>
    <w:p w14:paraId="12142112" w14:textId="77777777" w:rsidR="007D166E" w:rsidRPr="00853F8D" w:rsidRDefault="007D166E">
      <w:pPr>
        <w:rPr>
          <w:b/>
          <w:sz w:val="36"/>
          <w:lang w:val="en-US"/>
        </w:rPr>
      </w:pPr>
    </w:p>
    <w:p w14:paraId="29456B09" w14:textId="77777777" w:rsidR="003A6FEF" w:rsidRPr="00853F8D" w:rsidRDefault="003A6FEF">
      <w:pPr>
        <w:rPr>
          <w:lang w:val="en-US"/>
        </w:rPr>
      </w:pPr>
    </w:p>
    <w:p w14:paraId="6727F449" w14:textId="77777777" w:rsidR="003A6FEF" w:rsidRPr="00853F8D" w:rsidRDefault="003A6FEF">
      <w:pPr>
        <w:rPr>
          <w:b/>
          <w:lang w:val="en-US"/>
        </w:rPr>
      </w:pPr>
      <w:r w:rsidRPr="00853F8D">
        <w:rPr>
          <w:b/>
          <w:lang w:val="en-US"/>
        </w:rPr>
        <w:t>Works</w:t>
      </w:r>
    </w:p>
    <w:p w14:paraId="02D38152" w14:textId="77777777" w:rsidR="003A6FEF" w:rsidRPr="00853F8D" w:rsidRDefault="003A6FEF">
      <w:pPr>
        <w:rPr>
          <w:lang w:val="en-US"/>
        </w:rPr>
      </w:pPr>
    </w:p>
    <w:p w14:paraId="0714D061" w14:textId="77777777" w:rsidR="003A6FEF" w:rsidRPr="00853F8D" w:rsidRDefault="003A6FEF" w:rsidP="00657ABB">
      <w:pPr>
        <w:rPr>
          <w:lang w:val="en-US"/>
        </w:rPr>
      </w:pPr>
      <w:r w:rsidRPr="00853F8D">
        <w:rPr>
          <w:lang w:val="en-US"/>
        </w:rPr>
        <w:t xml:space="preserve">Spark, Muriel. "Mary Shelley: A Prophetic Novelist." </w:t>
      </w:r>
      <w:r w:rsidRPr="00853F8D">
        <w:rPr>
          <w:i/>
          <w:lang w:val="en-US"/>
        </w:rPr>
        <w:t>Listener</w:t>
      </w:r>
      <w:r w:rsidRPr="00853F8D">
        <w:rPr>
          <w:lang w:val="en-US"/>
        </w:rPr>
        <w:t xml:space="preserve"> 22 Feb. 1951: 305-6.</w:t>
      </w:r>
    </w:p>
    <w:p w14:paraId="448AC573" w14:textId="77777777" w:rsidR="00657ABB" w:rsidRPr="00657ABB" w:rsidRDefault="00657ABB" w:rsidP="00657ABB">
      <w:pPr>
        <w:rPr>
          <w:i/>
          <w:lang w:val="en-US"/>
        </w:rPr>
      </w:pPr>
      <w:r>
        <w:rPr>
          <w:i/>
          <w:lang w:val="en-US"/>
        </w:rPr>
        <w:t xml:space="preserve">_____. </w:t>
      </w:r>
      <w:r w:rsidRPr="00853F8D">
        <w:rPr>
          <w:i/>
          <w:lang w:val="en-US"/>
        </w:rPr>
        <w:t>Child of Light.</w:t>
      </w:r>
      <w:r w:rsidRPr="00853F8D">
        <w:rPr>
          <w:lang w:val="en-US"/>
        </w:rPr>
        <w:t xml:space="preserve"> Biography of Mary Shelley. London, 1951.</w:t>
      </w:r>
    </w:p>
    <w:p w14:paraId="1AC59DB1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Fanfarlo and Other Verse. </w:t>
      </w:r>
      <w:r w:rsidRPr="00853F8D">
        <w:rPr>
          <w:lang w:val="en-US"/>
        </w:rPr>
        <w:t>London: Erica Marx, 1952.</w:t>
      </w:r>
    </w:p>
    <w:p w14:paraId="2A3F6073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John Masefield. </w:t>
      </w:r>
      <w:r w:rsidRPr="00853F8D">
        <w:rPr>
          <w:lang w:val="en-US"/>
        </w:rPr>
        <w:t>Biography. 1953. Century Hutchinson, 1992.</w:t>
      </w:r>
    </w:p>
    <w:p w14:paraId="5C63EAC0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Emily Brontë. </w:t>
      </w:r>
      <w:r w:rsidRPr="00853F8D">
        <w:rPr>
          <w:lang w:val="en-US"/>
        </w:rPr>
        <w:t>Biography. 1955.</w:t>
      </w:r>
    </w:p>
    <w:p w14:paraId="0031B2D4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Comforters.</w:t>
      </w:r>
      <w:r w:rsidRPr="00853F8D">
        <w:rPr>
          <w:lang w:val="en-US"/>
        </w:rPr>
        <w:t xml:space="preserve"> Novel. 1957. </w:t>
      </w:r>
    </w:p>
    <w:p w14:paraId="0DA611C9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Comforters. </w:t>
      </w:r>
      <w:r w:rsidRPr="00853F8D">
        <w:rPr>
          <w:lang w:val="en-US"/>
        </w:rPr>
        <w:t xml:space="preserve">Harmondsworth: Penguin, 1963. </w:t>
      </w:r>
    </w:p>
    <w:p w14:paraId="37050A4A" w14:textId="77777777" w:rsidR="003A6FEF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Comforters. </w:t>
      </w:r>
      <w:r w:rsidRPr="00853F8D">
        <w:rPr>
          <w:lang w:val="en-US"/>
        </w:rPr>
        <w:t>London: Macmillan, 1974.</w:t>
      </w:r>
    </w:p>
    <w:p w14:paraId="24E81517" w14:textId="20F766C3" w:rsidR="003265AF" w:rsidRPr="003265AF" w:rsidRDefault="003265AF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Los que se consuelan.</w:t>
      </w:r>
    </w:p>
    <w:p w14:paraId="5768788D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  . </w:t>
      </w:r>
      <w:r w:rsidRPr="00853F8D">
        <w:rPr>
          <w:i/>
          <w:lang w:val="en-US"/>
        </w:rPr>
        <w:t>Robinson.</w:t>
      </w:r>
      <w:r w:rsidRPr="00853F8D">
        <w:rPr>
          <w:lang w:val="en-US"/>
        </w:rPr>
        <w:t xml:space="preserve"> Novel. 1958. Harmondsworth: Penguin. </w:t>
      </w:r>
    </w:p>
    <w:p w14:paraId="5DE5AA10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Go-Away Bird and Other Stories.</w:t>
      </w:r>
      <w:r w:rsidRPr="00853F8D">
        <w:rPr>
          <w:lang w:val="en-US"/>
        </w:rPr>
        <w:t xml:space="preserve"> London: Macmillan, 1958.</w:t>
      </w:r>
    </w:p>
    <w:p w14:paraId="4EBA16C8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"The Black Madonna." From </w:t>
      </w:r>
      <w:r w:rsidRPr="00853F8D">
        <w:rPr>
          <w:i/>
          <w:lang w:val="en-US"/>
        </w:rPr>
        <w:t>The Go-Away Bird.</w:t>
      </w:r>
      <w:r w:rsidRPr="00853F8D">
        <w:rPr>
          <w:lang w:val="en-US"/>
        </w:rPr>
        <w:t xml:space="preserve"> In </w:t>
      </w:r>
      <w:r w:rsidRPr="00853F8D">
        <w:rPr>
          <w:i/>
          <w:lang w:val="en-US"/>
        </w:rPr>
        <w:t>The Penguin Book of Modern Women's Short Stories.</w:t>
      </w:r>
      <w:r w:rsidRPr="00853F8D">
        <w:rPr>
          <w:lang w:val="en-US"/>
        </w:rPr>
        <w:t xml:space="preserve"> Ed. Susan Hill. London: Penguin, 1991. 108-29.</w:t>
      </w:r>
    </w:p>
    <w:p w14:paraId="5408D0DE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Memento Mori. </w:t>
      </w:r>
      <w:r w:rsidRPr="00853F8D">
        <w:rPr>
          <w:lang w:val="en-US"/>
        </w:rPr>
        <w:t xml:space="preserve">Novel. 1959. </w:t>
      </w:r>
    </w:p>
    <w:p w14:paraId="7141C929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Memento Mori. </w:t>
      </w:r>
      <w:r w:rsidRPr="00853F8D">
        <w:rPr>
          <w:lang w:val="en-US"/>
        </w:rPr>
        <w:t xml:space="preserve">Harmondsworth: Penguin, 1972. </w:t>
      </w:r>
    </w:p>
    <w:p w14:paraId="03CF150C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Ballad of Peckham Rye.</w:t>
      </w:r>
      <w:r w:rsidRPr="00853F8D">
        <w:rPr>
          <w:lang w:val="en-US"/>
        </w:rPr>
        <w:t xml:space="preserve"> Novel. 1960. </w:t>
      </w:r>
    </w:p>
    <w:p w14:paraId="3A671718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Ballad of Peckham Rye. </w:t>
      </w:r>
      <w:r w:rsidRPr="00853F8D">
        <w:rPr>
          <w:lang w:val="en-US"/>
        </w:rPr>
        <w:t>Harmondsworth: Penguin, 1975.</w:t>
      </w:r>
    </w:p>
    <w:p w14:paraId="1FEDD43B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lastRenderedPageBreak/>
        <w:t xml:space="preserve">_____. </w:t>
      </w:r>
      <w:r w:rsidRPr="00853F8D">
        <w:rPr>
          <w:i/>
          <w:lang w:val="en-US"/>
        </w:rPr>
        <w:t>The Bachelors.</w:t>
      </w:r>
      <w:r w:rsidRPr="00853F8D">
        <w:rPr>
          <w:lang w:val="en-US"/>
        </w:rPr>
        <w:t xml:space="preserve"> Novel. 1960. Harmondsworth: Penguin. </w:t>
      </w:r>
    </w:p>
    <w:p w14:paraId="01F38D1D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>_____. "My Conversion." Essay.</w:t>
      </w:r>
      <w:r w:rsidRPr="00853F8D">
        <w:rPr>
          <w:i/>
          <w:lang w:val="en-US"/>
        </w:rPr>
        <w:t xml:space="preserve"> Twentieth Century</w:t>
      </w:r>
      <w:r w:rsidRPr="00853F8D">
        <w:rPr>
          <w:lang w:val="en-US"/>
        </w:rPr>
        <w:t xml:space="preserve"> 170 (1961). </w:t>
      </w:r>
    </w:p>
    <w:p w14:paraId="7779556B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Voices at Play.</w:t>
      </w:r>
      <w:r w:rsidRPr="00853F8D">
        <w:rPr>
          <w:lang w:val="en-US"/>
        </w:rPr>
        <w:t xml:space="preserve"> Stories and radio plays. 1961.</w:t>
      </w:r>
    </w:p>
    <w:p w14:paraId="04CED972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Prime of Miss Jean Brodie.</w:t>
      </w:r>
      <w:r w:rsidRPr="00853F8D">
        <w:rPr>
          <w:lang w:val="en-US"/>
        </w:rPr>
        <w:t xml:space="preserve"> Novel. London: Macmillan, 1961. </w:t>
      </w:r>
    </w:p>
    <w:p w14:paraId="0E78A04A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Prime of Miss Jean Brodie. </w:t>
      </w:r>
      <w:r w:rsidRPr="00853F8D">
        <w:rPr>
          <w:lang w:val="en-US"/>
        </w:rPr>
        <w:t xml:space="preserve">New York: </w:t>
      </w:r>
      <w:r w:rsidRPr="00853F8D">
        <w:rPr>
          <w:i/>
          <w:lang w:val="en-US"/>
        </w:rPr>
        <w:t xml:space="preserve">The New Yorker, </w:t>
      </w:r>
      <w:r w:rsidRPr="00853F8D">
        <w:rPr>
          <w:lang w:val="en-US"/>
        </w:rPr>
        <w:t xml:space="preserve">1971. </w:t>
      </w:r>
    </w:p>
    <w:p w14:paraId="44AA015D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Prime of Miss Jean Brodie. </w:t>
      </w:r>
      <w:r w:rsidRPr="00853F8D">
        <w:rPr>
          <w:lang w:val="en-US"/>
        </w:rPr>
        <w:t>Harmondsworth: Penguin, 1965.</w:t>
      </w:r>
      <w:r w:rsidR="003A485A">
        <w:rPr>
          <w:lang w:val="en-US"/>
        </w:rPr>
        <w:t xml:space="preserve"> Rpt. 1962 (2), 1969 (3), 1971 (2), 1972, 1973, 1974, 1975, 1976, 1977 (2), 1978, 1979, 1980.*</w:t>
      </w:r>
    </w:p>
    <w:p w14:paraId="49031564" w14:textId="77777777" w:rsidR="003A6FEF" w:rsidRPr="00DC4C36" w:rsidRDefault="003A6FEF" w:rsidP="003A6FEF">
      <w:pPr>
        <w:rPr>
          <w:color w:val="000000"/>
        </w:rPr>
      </w:pPr>
      <w:r w:rsidRPr="00853F8D">
        <w:rPr>
          <w:color w:val="000000"/>
          <w:lang w:val="en-US"/>
        </w:rPr>
        <w:t xml:space="preserve">_____. </w:t>
      </w:r>
      <w:r w:rsidRPr="00853F8D">
        <w:rPr>
          <w:i/>
          <w:color w:val="000000"/>
          <w:lang w:val="en-US"/>
        </w:rPr>
        <w:t>Les Belles années de Mademoiselle Brodie.</w:t>
      </w:r>
      <w:r w:rsidRPr="00853F8D">
        <w:rPr>
          <w:color w:val="000000"/>
          <w:lang w:val="en-US"/>
        </w:rPr>
        <w:t xml:space="preserve"> </w:t>
      </w:r>
      <w:r w:rsidRPr="00DC4C36">
        <w:rPr>
          <w:color w:val="000000"/>
        </w:rPr>
        <w:t>(Motifs). Le Serpent à Plumes, 2006.</w:t>
      </w:r>
    </w:p>
    <w:p w14:paraId="1658778B" w14:textId="77777777" w:rsidR="003A6FEF" w:rsidRPr="00853F8D" w:rsidRDefault="003A6FEF" w:rsidP="003A6FEF">
      <w:pPr>
        <w:ind w:left="709" w:hanging="709"/>
        <w:jc w:val="left"/>
        <w:rPr>
          <w:color w:val="000000"/>
          <w:szCs w:val="24"/>
          <w:lang w:val="en-US"/>
        </w:rPr>
      </w:pPr>
      <w:r w:rsidRPr="00562BFC">
        <w:rPr>
          <w:color w:val="000000"/>
          <w:szCs w:val="24"/>
        </w:rPr>
        <w:t xml:space="preserve">_____. </w:t>
      </w:r>
      <w:r w:rsidRPr="00562BFC">
        <w:rPr>
          <w:i/>
          <w:color w:val="000000"/>
          <w:szCs w:val="24"/>
        </w:rPr>
        <w:t>La plenitud de la señorita Brodie.</w:t>
      </w:r>
      <w:r w:rsidRPr="00562BFC">
        <w:rPr>
          <w:color w:val="000000"/>
          <w:szCs w:val="24"/>
        </w:rPr>
        <w:t xml:space="preserve"> </w:t>
      </w:r>
      <w:r w:rsidRPr="00853F8D">
        <w:rPr>
          <w:color w:val="000000"/>
          <w:szCs w:val="24"/>
          <w:lang w:val="en-US"/>
        </w:rPr>
        <w:t>Pre-Textos.</w:t>
      </w:r>
    </w:p>
    <w:p w14:paraId="5AEEDDA5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Doctors of Philosophy.</w:t>
      </w:r>
      <w:r w:rsidRPr="00853F8D">
        <w:rPr>
          <w:lang w:val="en-US"/>
        </w:rPr>
        <w:t xml:space="preserve"> Play. </w:t>
      </w:r>
      <w:r w:rsidR="00947940">
        <w:rPr>
          <w:lang w:val="en-US"/>
        </w:rPr>
        <w:t xml:space="preserve">Prod. London, </w:t>
      </w:r>
      <w:r w:rsidRPr="00853F8D">
        <w:rPr>
          <w:lang w:val="en-US"/>
        </w:rPr>
        <w:t>1962. Pub. 1963.</w:t>
      </w:r>
    </w:p>
    <w:p w14:paraId="18B9EE17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Girls of Slender Means.</w:t>
      </w:r>
      <w:r w:rsidRPr="00853F8D">
        <w:rPr>
          <w:lang w:val="en-US"/>
        </w:rPr>
        <w:t xml:space="preserve"> Novel. 1963. </w:t>
      </w:r>
    </w:p>
    <w:p w14:paraId="2FEFB875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Girls of Slender Means. </w:t>
      </w:r>
      <w:r w:rsidRPr="00853F8D">
        <w:rPr>
          <w:lang w:val="en-US"/>
        </w:rPr>
        <w:t>Harmondsworth: Penguin, 1976.</w:t>
      </w:r>
    </w:p>
    <w:p w14:paraId="1A841AA7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Mandelbaum Gate.</w:t>
      </w:r>
      <w:r w:rsidRPr="00853F8D">
        <w:rPr>
          <w:lang w:val="en-US"/>
        </w:rPr>
        <w:t xml:space="preserve"> Novel. 196</w:t>
      </w:r>
      <w:r w:rsidR="00947940">
        <w:rPr>
          <w:lang w:val="en-US"/>
        </w:rPr>
        <w:t>5</w:t>
      </w:r>
      <w:r w:rsidRPr="00853F8D">
        <w:rPr>
          <w:lang w:val="en-US"/>
        </w:rPr>
        <w:t>. Harmondsworth: Penguin.</w:t>
      </w:r>
    </w:p>
    <w:p w14:paraId="58FF2A58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"The Poet's House." Essay. </w:t>
      </w:r>
      <w:r w:rsidRPr="00853F8D">
        <w:rPr>
          <w:i/>
          <w:lang w:val="en-US"/>
        </w:rPr>
        <w:t>Encounter</w:t>
      </w:r>
      <w:r w:rsidRPr="00853F8D">
        <w:rPr>
          <w:lang w:val="en-US"/>
        </w:rPr>
        <w:t xml:space="preserve"> 30 (May 1968). </w:t>
      </w:r>
    </w:p>
    <w:p w14:paraId="50085C37" w14:textId="1A75A566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Public Image.</w:t>
      </w:r>
      <w:r w:rsidRPr="00853F8D">
        <w:rPr>
          <w:lang w:val="en-US"/>
        </w:rPr>
        <w:t xml:space="preserve"> Novel. 1968. </w:t>
      </w:r>
      <w:r w:rsidR="003265AF">
        <w:rPr>
          <w:lang w:val="en-US"/>
        </w:rPr>
        <w:t>(Booke Prize finalist)</w:t>
      </w:r>
    </w:p>
    <w:p w14:paraId="6BC6998C" w14:textId="77777777" w:rsidR="003A6FEF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Public Image. </w:t>
      </w:r>
      <w:r w:rsidRPr="00853F8D">
        <w:rPr>
          <w:lang w:val="en-US"/>
        </w:rPr>
        <w:t xml:space="preserve">Harmondsworth: Penguin, 1970. </w:t>
      </w:r>
    </w:p>
    <w:p w14:paraId="23500F8F" w14:textId="2699BBE8" w:rsidR="003265AF" w:rsidRPr="003265AF" w:rsidRDefault="003265AF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La imagen pública.</w:t>
      </w:r>
    </w:p>
    <w:p w14:paraId="3CFD7B75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Driver's Seat.</w:t>
      </w:r>
      <w:r w:rsidRPr="00853F8D">
        <w:rPr>
          <w:lang w:val="en-US"/>
        </w:rPr>
        <w:t xml:space="preserve"> Novel. London: Macmillan, 1970. </w:t>
      </w:r>
    </w:p>
    <w:p w14:paraId="63760B0C" w14:textId="77777777" w:rsidR="003A6FEF" w:rsidRPr="00853F8D" w:rsidRDefault="003A6FEF">
      <w:pPr>
        <w:tabs>
          <w:tab w:val="left" w:pos="8220"/>
        </w:tabs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Driver's Seat.</w:t>
      </w:r>
      <w:r w:rsidRPr="00853F8D">
        <w:rPr>
          <w:lang w:val="en-US"/>
        </w:rPr>
        <w:t xml:space="preserve"> New York: Knopf, 1970.</w:t>
      </w:r>
    </w:p>
    <w:p w14:paraId="4292B981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Driver's Seat. </w:t>
      </w:r>
      <w:r w:rsidRPr="00853F8D">
        <w:rPr>
          <w:lang w:val="en-US"/>
        </w:rPr>
        <w:t>Harmondsworth: Penguin, 1974.*</w:t>
      </w:r>
    </w:p>
    <w:p w14:paraId="11E36428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Not to Disturb.</w:t>
      </w:r>
      <w:r w:rsidRPr="00853F8D">
        <w:rPr>
          <w:lang w:val="en-US"/>
        </w:rPr>
        <w:t xml:space="preserve"> Novel. London: Macmillan, 1971. </w:t>
      </w:r>
    </w:p>
    <w:p w14:paraId="5B860149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Not to Disturb. </w:t>
      </w:r>
      <w:r w:rsidRPr="00853F8D">
        <w:rPr>
          <w:lang w:val="en-US"/>
        </w:rPr>
        <w:t xml:space="preserve">Harmondsworth: Penguin, 1974. </w:t>
      </w:r>
    </w:p>
    <w:p w14:paraId="3EEC348C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Hothouse by the East River.</w:t>
      </w:r>
      <w:r w:rsidRPr="00853F8D">
        <w:rPr>
          <w:lang w:val="en-US"/>
        </w:rPr>
        <w:t xml:space="preserve"> Novel. London: Macmillan, 1973. </w:t>
      </w:r>
    </w:p>
    <w:p w14:paraId="06A8AF56" w14:textId="77777777" w:rsidR="003A6FEF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Hothouse by the East River. </w:t>
      </w:r>
      <w:r w:rsidRPr="00853F8D">
        <w:rPr>
          <w:lang w:val="en-US"/>
        </w:rPr>
        <w:t>Harmondsworth: Penguin, 1975.</w:t>
      </w:r>
    </w:p>
    <w:p w14:paraId="5E94DB71" w14:textId="4932B85E" w:rsidR="003265AF" w:rsidRPr="003265AF" w:rsidRDefault="003265AF">
      <w:pPr>
        <w:rPr>
          <w:i/>
          <w:iCs/>
          <w:lang w:val="es-ES"/>
        </w:rPr>
      </w:pPr>
      <w:r w:rsidRPr="003265AF">
        <w:rPr>
          <w:lang w:val="es-ES"/>
        </w:rPr>
        <w:t xml:space="preserve">_____. </w:t>
      </w:r>
      <w:r w:rsidRPr="003265AF">
        <w:rPr>
          <w:i/>
          <w:iCs/>
          <w:lang w:val="es-ES"/>
        </w:rPr>
        <w:t>El invernadero junto al r</w:t>
      </w:r>
      <w:r>
        <w:rPr>
          <w:i/>
          <w:iCs/>
          <w:lang w:val="es-ES"/>
        </w:rPr>
        <w:t>ío.</w:t>
      </w:r>
    </w:p>
    <w:p w14:paraId="105B2CDE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Abbess of Crewe.</w:t>
      </w:r>
      <w:r w:rsidRPr="00853F8D">
        <w:rPr>
          <w:lang w:val="en-US"/>
        </w:rPr>
        <w:t xml:space="preserve"> Novel. London: Macmillan, 1974. </w:t>
      </w:r>
    </w:p>
    <w:p w14:paraId="14D50416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Abbess of Crewe. </w:t>
      </w:r>
      <w:r w:rsidRPr="00853F8D">
        <w:rPr>
          <w:lang w:val="en-US"/>
        </w:rPr>
        <w:t xml:space="preserve">Harmondsworth: Penguin. </w:t>
      </w:r>
    </w:p>
    <w:p w14:paraId="4B0A85C0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Takeover.</w:t>
      </w:r>
      <w:r w:rsidRPr="00853F8D">
        <w:rPr>
          <w:lang w:val="en-US"/>
        </w:rPr>
        <w:t xml:space="preserve"> Novel. London: Macmillan, 1976.</w:t>
      </w:r>
    </w:p>
    <w:p w14:paraId="6DB9F4B5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Takeover.</w:t>
      </w:r>
      <w:r w:rsidRPr="00853F8D">
        <w:rPr>
          <w:lang w:val="en-US"/>
        </w:rPr>
        <w:t xml:space="preserve"> Harmondsworth: Penguin. </w:t>
      </w:r>
    </w:p>
    <w:p w14:paraId="11EDBB6B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Driver's Seat. </w:t>
      </w:r>
      <w:r w:rsidRPr="00853F8D">
        <w:rPr>
          <w:lang w:val="en-US"/>
        </w:rPr>
        <w:t>Novel. Harmonsworth: Penguin.</w:t>
      </w:r>
    </w:p>
    <w:p w14:paraId="683BAE7E" w14:textId="77777777" w:rsidR="003A6FEF" w:rsidRPr="00853F8D" w:rsidRDefault="003A6FEF">
      <w:pPr>
        <w:rPr>
          <w:lang w:val="en-US"/>
        </w:rPr>
      </w:pPr>
      <w:r>
        <w:t xml:space="preserve">_____. </w:t>
      </w:r>
      <w:r>
        <w:rPr>
          <w:i/>
        </w:rPr>
        <w:t xml:space="preserve">El asiento del conductor. </w:t>
      </w:r>
      <w:r>
        <w:t xml:space="preserve">Trans. Pepa Linares. Prol. Eduardo Lago. </w:t>
      </w:r>
      <w:r w:rsidRPr="00853F8D">
        <w:rPr>
          <w:lang w:val="en-US"/>
        </w:rPr>
        <w:t>Zaragoza:  Contraseña, 2011.</w:t>
      </w:r>
    </w:p>
    <w:p w14:paraId="54A20192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Territorial Rights.</w:t>
      </w:r>
      <w:r w:rsidRPr="00853F8D">
        <w:rPr>
          <w:lang w:val="en-US"/>
        </w:rPr>
        <w:t xml:space="preserve"> Novel. London: Macmillan, 1979.</w:t>
      </w:r>
    </w:p>
    <w:p w14:paraId="66232A29" w14:textId="77777777" w:rsidR="003A6FEF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Territorial Rights.</w:t>
      </w:r>
      <w:r w:rsidRPr="00853F8D">
        <w:rPr>
          <w:lang w:val="en-US"/>
        </w:rPr>
        <w:t xml:space="preserve"> Harmondsworth: Penguin. </w:t>
      </w:r>
    </w:p>
    <w:p w14:paraId="5A2AD1D3" w14:textId="271FB211" w:rsidR="003265AF" w:rsidRPr="003265AF" w:rsidRDefault="003265AF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Derechos territoriales.</w:t>
      </w:r>
    </w:p>
    <w:p w14:paraId="13492B1D" w14:textId="2A5C9E4B" w:rsidR="003265AF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Loitering with Intent.</w:t>
      </w:r>
      <w:r w:rsidRPr="00853F8D">
        <w:rPr>
          <w:lang w:val="en-US"/>
        </w:rPr>
        <w:t xml:space="preserve"> Novel. 1981. </w:t>
      </w:r>
      <w:r w:rsidR="003265AF">
        <w:rPr>
          <w:lang w:val="en-US"/>
        </w:rPr>
        <w:t>(Booke Prize finalist)</w:t>
      </w:r>
    </w:p>
    <w:p w14:paraId="6E1544DA" w14:textId="218B3221" w:rsidR="003A6FEF" w:rsidRPr="003265AF" w:rsidRDefault="003265AF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iCs/>
          <w:lang w:val="en-US"/>
        </w:rPr>
        <w:t xml:space="preserve">Loitering with Intent. </w:t>
      </w:r>
      <w:r w:rsidR="003A6FEF" w:rsidRPr="003265AF">
        <w:rPr>
          <w:lang w:val="en-US"/>
        </w:rPr>
        <w:t>London: Bodley Head, 1984.</w:t>
      </w:r>
      <w:r w:rsidRPr="003265AF">
        <w:rPr>
          <w:lang w:val="en-US"/>
        </w:rPr>
        <w:t xml:space="preserve"> </w:t>
      </w:r>
    </w:p>
    <w:p w14:paraId="247F3956" w14:textId="08B730EC" w:rsidR="003265AF" w:rsidRPr="003265AF" w:rsidRDefault="003265AF">
      <w:pPr>
        <w:rPr>
          <w:lang w:val="es-ES"/>
        </w:rPr>
      </w:pPr>
      <w:r w:rsidRPr="003265AF">
        <w:rPr>
          <w:lang w:val="es-ES"/>
        </w:rPr>
        <w:t xml:space="preserve">_____. </w:t>
      </w:r>
      <w:r w:rsidRPr="003265AF">
        <w:rPr>
          <w:i/>
          <w:iCs/>
          <w:lang w:val="es-ES"/>
        </w:rPr>
        <w:t>Merodeando con aviesa intención.</w:t>
      </w:r>
      <w:r w:rsidRPr="003265AF">
        <w:rPr>
          <w:lang w:val="es-ES"/>
        </w:rPr>
        <w:t xml:space="preserve"> </w:t>
      </w:r>
    </w:p>
    <w:p w14:paraId="40FF56DB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Bang Bang You're Dead and Other Stories.</w:t>
      </w:r>
      <w:r w:rsidRPr="00853F8D">
        <w:rPr>
          <w:lang w:val="en-US"/>
        </w:rPr>
        <w:t xml:space="preserve"> 1982.</w:t>
      </w:r>
    </w:p>
    <w:p w14:paraId="1EB3EC8C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"The House of the Famous Poet." From </w:t>
      </w:r>
      <w:r w:rsidRPr="00853F8D">
        <w:rPr>
          <w:i/>
          <w:lang w:val="en-US"/>
        </w:rPr>
        <w:t>Bang Bang You're Dead.</w:t>
      </w:r>
      <w:r w:rsidRPr="00853F8D">
        <w:rPr>
          <w:lang w:val="en-US"/>
        </w:rPr>
        <w:t xml:space="preserve"> In </w:t>
      </w:r>
      <w:r w:rsidRPr="00853F8D">
        <w:rPr>
          <w:i/>
          <w:lang w:val="en-US"/>
        </w:rPr>
        <w:t>The Penguin Book of Modern Short Stories.</w:t>
      </w:r>
      <w:r w:rsidRPr="00853F8D">
        <w:rPr>
          <w:lang w:val="en-US"/>
        </w:rPr>
        <w:t xml:space="preserve"> Ed. Malcolm Bradbury. Harmondsworth: Penguin, 1988. 181-88.*</w:t>
      </w:r>
    </w:p>
    <w:p w14:paraId="77867A4B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Going Up to Sotheby's</w:t>
      </w:r>
      <w:r w:rsidRPr="00853F8D">
        <w:rPr>
          <w:lang w:val="en-US"/>
        </w:rPr>
        <w:t>. Poems. 1982.</w:t>
      </w:r>
    </w:p>
    <w:p w14:paraId="7D0E7B5D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Only Problem.</w:t>
      </w:r>
      <w:r w:rsidRPr="00853F8D">
        <w:rPr>
          <w:lang w:val="en-US"/>
        </w:rPr>
        <w:t xml:space="preserve"> Novel. 1984. </w:t>
      </w:r>
    </w:p>
    <w:p w14:paraId="2F9FA32F" w14:textId="77777777" w:rsidR="003A6FEF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Only Problem.</w:t>
      </w:r>
      <w:r w:rsidRPr="00853F8D">
        <w:rPr>
          <w:lang w:val="en-US"/>
        </w:rPr>
        <w:t xml:space="preserve"> Novel. Harmondsworth: Penguin, 1995. </w:t>
      </w:r>
    </w:p>
    <w:p w14:paraId="09F4D98D" w14:textId="0A10A24C" w:rsidR="003265AF" w:rsidRPr="003265AF" w:rsidRDefault="003265A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El único problema.</w:t>
      </w:r>
      <w:r>
        <w:rPr>
          <w:lang w:val="en-US"/>
        </w:rPr>
        <w:t xml:space="preserve"> </w:t>
      </w:r>
    </w:p>
    <w:p w14:paraId="1A441A6B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Stories of Muriel Spark.</w:t>
      </w:r>
      <w:r w:rsidRPr="00853F8D">
        <w:rPr>
          <w:lang w:val="en-US"/>
        </w:rPr>
        <w:t xml:space="preserve"> London: Bodley Head, 1986.</w:t>
      </w:r>
    </w:p>
    <w:p w14:paraId="41B63444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A Far Cry from Kensington.</w:t>
      </w:r>
      <w:r w:rsidRPr="00853F8D">
        <w:rPr>
          <w:lang w:val="en-US"/>
        </w:rPr>
        <w:t xml:space="preserve"> Novel. London: Constable, 1988.</w:t>
      </w:r>
    </w:p>
    <w:p w14:paraId="05FFF3CA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A Far Cry from Kensington. </w:t>
      </w:r>
      <w:r w:rsidRPr="00853F8D">
        <w:rPr>
          <w:lang w:val="en-US"/>
        </w:rPr>
        <w:t xml:space="preserve">Harmondsworth: Penguin. </w:t>
      </w:r>
    </w:p>
    <w:p w14:paraId="4738531D" w14:textId="77777777" w:rsidR="003A6FEF" w:rsidRDefault="003A6FEF" w:rsidP="003A6FEF">
      <w:pPr>
        <w:rPr>
          <w:i/>
          <w:color w:val="000000"/>
          <w:lang w:val="en-US"/>
        </w:rPr>
      </w:pPr>
      <w:r w:rsidRPr="00853F8D">
        <w:rPr>
          <w:color w:val="000000"/>
          <w:lang w:val="en-US"/>
        </w:rPr>
        <w:t xml:space="preserve">_____. </w:t>
      </w:r>
      <w:r w:rsidRPr="00853F8D">
        <w:rPr>
          <w:i/>
          <w:color w:val="000000"/>
          <w:lang w:val="en-US"/>
        </w:rPr>
        <w:t>À Cent lieues de Kensington.</w:t>
      </w:r>
    </w:p>
    <w:p w14:paraId="12BB6C7A" w14:textId="667E3971" w:rsidR="003265AF" w:rsidRPr="003265AF" w:rsidRDefault="003265AF" w:rsidP="003A6FEF">
      <w:pPr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Muy lejos de Kensington.</w:t>
      </w:r>
      <w:r>
        <w:rPr>
          <w:iCs/>
          <w:color w:val="000000"/>
          <w:lang w:val="en-US"/>
        </w:rPr>
        <w:t xml:space="preserve"> </w:t>
      </w:r>
    </w:p>
    <w:p w14:paraId="56D96B5B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Mary Shelley.</w:t>
      </w:r>
      <w:r w:rsidRPr="00853F8D">
        <w:rPr>
          <w:lang w:val="en-US"/>
        </w:rPr>
        <w:t xml:space="preserve"> New York: Dutton, 1987. (Rev. ed. of </w:t>
      </w:r>
      <w:r w:rsidRPr="00853F8D">
        <w:rPr>
          <w:i/>
          <w:lang w:val="en-US"/>
        </w:rPr>
        <w:t>Child of Light).</w:t>
      </w:r>
    </w:p>
    <w:p w14:paraId="6DF86A82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Mary Shelley.</w:t>
      </w:r>
      <w:r w:rsidRPr="00853F8D">
        <w:rPr>
          <w:lang w:val="en-US"/>
        </w:rPr>
        <w:t xml:space="preserve"> London: Constable, 1988.</w:t>
      </w:r>
    </w:p>
    <w:p w14:paraId="6E1ADF01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Symposium.</w:t>
      </w:r>
      <w:r w:rsidRPr="00853F8D">
        <w:rPr>
          <w:lang w:val="en-US"/>
        </w:rPr>
        <w:t xml:space="preserve"> Novel. London: Constable, 1990.</w:t>
      </w:r>
    </w:p>
    <w:p w14:paraId="17EA2B37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Symposium.</w:t>
      </w:r>
      <w:r w:rsidRPr="00853F8D">
        <w:rPr>
          <w:lang w:val="en-US"/>
        </w:rPr>
        <w:t xml:space="preserve"> Harmondsworth: Penguin, 1991.</w:t>
      </w:r>
    </w:p>
    <w:p w14:paraId="0D88AE95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Curriculum Vitae: Autobiography.</w:t>
      </w:r>
      <w:r w:rsidRPr="00853F8D">
        <w:rPr>
          <w:lang w:val="en-US"/>
        </w:rPr>
        <w:t xml:space="preserve"> London: Constable, 1992. </w:t>
      </w:r>
    </w:p>
    <w:p w14:paraId="4F9E3630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Curriculum Vitae: Autobiography</w:t>
      </w:r>
      <w:r w:rsidRPr="00853F8D">
        <w:rPr>
          <w:lang w:val="en-US"/>
        </w:rPr>
        <w:t xml:space="preserve">. Penguin, 1993. </w:t>
      </w:r>
    </w:p>
    <w:p w14:paraId="0391A1CA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French Window.</w:t>
      </w:r>
      <w:r w:rsidRPr="00853F8D">
        <w:rPr>
          <w:lang w:val="en-US"/>
        </w:rPr>
        <w:t xml:space="preserve"> Children's story. 1993.</w:t>
      </w:r>
    </w:p>
    <w:p w14:paraId="04F86767" w14:textId="77777777" w:rsidR="003A6FEF" w:rsidRPr="00853F8D" w:rsidRDefault="003A6FEF">
      <w:pPr>
        <w:rPr>
          <w:b/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The Small Telephone.</w:t>
      </w:r>
      <w:r w:rsidRPr="00853F8D">
        <w:rPr>
          <w:lang w:val="en-US"/>
        </w:rPr>
        <w:t xml:space="preserve"> Children's story. 1993.</w:t>
      </w:r>
    </w:p>
    <w:p w14:paraId="48A3838E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Collected Stoires of Muriel Spark. </w:t>
      </w:r>
      <w:r w:rsidRPr="00853F8D">
        <w:rPr>
          <w:lang w:val="en-US"/>
        </w:rPr>
        <w:t xml:space="preserve">Harmondsworth: Penguin, 1994. </w:t>
      </w:r>
    </w:p>
    <w:p w14:paraId="43FAADB6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 xml:space="preserve">The Portobello Road. </w:t>
      </w:r>
      <w:r w:rsidRPr="00853F8D">
        <w:rPr>
          <w:lang w:val="en-US"/>
        </w:rPr>
        <w:t>Harmondsworth: Penguin, 1995.</w:t>
      </w:r>
    </w:p>
    <w:p w14:paraId="02E6F1C4" w14:textId="77777777" w:rsidR="003A6FEF" w:rsidRPr="00853F8D" w:rsidRDefault="003A6FEF" w:rsidP="003A6FEF">
      <w:pPr>
        <w:rPr>
          <w:color w:val="000000"/>
          <w:lang w:val="en-US"/>
        </w:rPr>
      </w:pPr>
      <w:r w:rsidRPr="00853F8D">
        <w:rPr>
          <w:color w:val="000000"/>
          <w:lang w:val="en-US"/>
        </w:rPr>
        <w:t xml:space="preserve">_____. </w:t>
      </w:r>
      <w:r w:rsidRPr="00853F8D">
        <w:rPr>
          <w:i/>
          <w:color w:val="000000"/>
          <w:lang w:val="en-US"/>
        </w:rPr>
        <w:t>Portobello Road.</w:t>
      </w:r>
      <w:r w:rsidRPr="00853F8D">
        <w:rPr>
          <w:color w:val="000000"/>
          <w:lang w:val="en-US"/>
        </w:rPr>
        <w:t xml:space="preserve"> French trans.</w:t>
      </w:r>
    </w:p>
    <w:p w14:paraId="70D5AD17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_____. </w:t>
      </w:r>
      <w:r w:rsidRPr="00853F8D">
        <w:rPr>
          <w:i/>
          <w:lang w:val="en-US"/>
        </w:rPr>
        <w:t>Reality and Dreams.</w:t>
      </w:r>
      <w:r w:rsidRPr="00853F8D">
        <w:rPr>
          <w:lang w:val="en-US"/>
        </w:rPr>
        <w:t xml:space="preserve"> Novel. London: Constable, 1996.*</w:t>
      </w:r>
    </w:p>
    <w:p w14:paraId="505E30BC" w14:textId="77777777" w:rsidR="003A6FEF" w:rsidRPr="000E0A66" w:rsidRDefault="003A6FEF" w:rsidP="003A6FEF">
      <w:pPr>
        <w:rPr>
          <w:szCs w:val="24"/>
          <w:lang w:val="en-US"/>
        </w:rPr>
      </w:pPr>
      <w:r w:rsidRPr="00287BF4">
        <w:rPr>
          <w:szCs w:val="24"/>
          <w:lang w:val="en-US"/>
        </w:rPr>
        <w:t xml:space="preserve">_____. "The First Year of My Life."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327-33.*</w:t>
      </w:r>
    </w:p>
    <w:p w14:paraId="488083EC" w14:textId="77777777" w:rsidR="007D166E" w:rsidRPr="00853F8D" w:rsidRDefault="003A6FEF" w:rsidP="007D166E">
      <w:pPr>
        <w:rPr>
          <w:i/>
          <w:lang w:val="en-US"/>
        </w:rPr>
      </w:pPr>
      <w:r w:rsidRPr="00853F8D">
        <w:rPr>
          <w:lang w:val="en-US"/>
        </w:rPr>
        <w:t xml:space="preserve">_____. </w:t>
      </w:r>
      <w:r w:rsidR="007D166E" w:rsidRPr="00853F8D">
        <w:rPr>
          <w:i/>
          <w:lang w:val="en-US"/>
        </w:rPr>
        <w:t>Aiding and Abetting: A Novel.</w:t>
      </w:r>
      <w:r w:rsidR="007D166E" w:rsidRPr="00853F8D">
        <w:rPr>
          <w:lang w:val="en-US"/>
        </w:rPr>
        <w:t xml:space="preserve"> London: Penguin-Viking, 2000. *</w:t>
      </w:r>
    </w:p>
    <w:p w14:paraId="0551D698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_____ , ed. </w:t>
      </w:r>
      <w:r w:rsidRPr="00853F8D">
        <w:rPr>
          <w:i/>
          <w:lang w:val="en-US"/>
        </w:rPr>
        <w:t>Poetry Review.</w:t>
      </w:r>
      <w:r w:rsidRPr="00853F8D">
        <w:rPr>
          <w:lang w:val="en-US"/>
        </w:rPr>
        <w:t xml:space="preserve"> 1947-49.</w:t>
      </w:r>
    </w:p>
    <w:p w14:paraId="2FA2413D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Spark, Muriel, and Derek Stanford, eds. </w:t>
      </w:r>
      <w:r w:rsidRPr="00853F8D">
        <w:rPr>
          <w:i/>
          <w:lang w:val="en-US"/>
        </w:rPr>
        <w:t xml:space="preserve">My Best Mary. </w:t>
      </w:r>
      <w:r w:rsidRPr="00853F8D">
        <w:rPr>
          <w:lang w:val="en-US"/>
        </w:rPr>
        <w:t>(Selected works by Mary Shelley). 1953.</w:t>
      </w:r>
    </w:p>
    <w:p w14:paraId="7EAD8797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Stanford, Derek, and Muriel Spark, eds. </w:t>
      </w:r>
      <w:r w:rsidRPr="00853F8D">
        <w:rPr>
          <w:i/>
          <w:lang w:val="en-US"/>
        </w:rPr>
        <w:t>Tribute to Wordsworth.</w:t>
      </w:r>
      <w:r w:rsidRPr="00853F8D">
        <w:rPr>
          <w:lang w:val="en-US"/>
        </w:rPr>
        <w:t xml:space="preserve"> London: André Deutsch, 1950.</w:t>
      </w:r>
    </w:p>
    <w:p w14:paraId="6237A22A" w14:textId="77777777" w:rsidR="003A6FEF" w:rsidRPr="00853F8D" w:rsidRDefault="003A6FEF">
      <w:pPr>
        <w:rPr>
          <w:lang w:val="en-US"/>
        </w:rPr>
      </w:pPr>
    </w:p>
    <w:p w14:paraId="0B551E45" w14:textId="77777777" w:rsidR="003A6FEF" w:rsidRPr="00853F8D" w:rsidRDefault="003A6FEF">
      <w:pPr>
        <w:rPr>
          <w:lang w:val="en-US"/>
        </w:rPr>
      </w:pPr>
    </w:p>
    <w:p w14:paraId="5B76FDF4" w14:textId="77777777" w:rsidR="003A6FEF" w:rsidRPr="00853F8D" w:rsidRDefault="003A6FEF">
      <w:pPr>
        <w:rPr>
          <w:lang w:val="en-US"/>
        </w:rPr>
      </w:pPr>
    </w:p>
    <w:p w14:paraId="7EF95F04" w14:textId="77777777" w:rsidR="003A6FEF" w:rsidRPr="00853F8D" w:rsidRDefault="003A6FEF">
      <w:pPr>
        <w:rPr>
          <w:lang w:val="en-US"/>
        </w:rPr>
      </w:pPr>
    </w:p>
    <w:p w14:paraId="3FBF1371" w14:textId="77777777" w:rsidR="003A6FEF" w:rsidRDefault="003A6FEF">
      <w:pPr>
        <w:rPr>
          <w:b/>
        </w:rPr>
      </w:pPr>
      <w:r>
        <w:rPr>
          <w:b/>
        </w:rPr>
        <w:lastRenderedPageBreak/>
        <w:t>Criticism</w:t>
      </w:r>
    </w:p>
    <w:p w14:paraId="20599A9D" w14:textId="77777777" w:rsidR="003A6FEF" w:rsidRDefault="003A6FEF">
      <w:pPr>
        <w:rPr>
          <w:b/>
        </w:rPr>
      </w:pPr>
    </w:p>
    <w:p w14:paraId="288D343B" w14:textId="77777777" w:rsidR="003A6FEF" w:rsidRDefault="003A6FEF">
      <w:r>
        <w:t xml:space="preserve">Alonso Rodríguez, Pilar. "Tipos de textos en </w:t>
      </w:r>
      <w:r>
        <w:rPr>
          <w:i/>
        </w:rPr>
        <w:t>The Ballad of Peckham Rye</w:t>
      </w:r>
      <w:r>
        <w:t xml:space="preserve"> de Muriel Spark. Niveles estructurales y tratamiento lingüístico." </w:t>
      </w:r>
      <w:r>
        <w:rPr>
          <w:i/>
        </w:rPr>
        <w:t xml:space="preserve">Revista Canaria de Estudios Ingleses </w:t>
      </w:r>
      <w:r>
        <w:t>22/23 (1991): 51-68.*</w:t>
      </w:r>
    </w:p>
    <w:p w14:paraId="4C1981F1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Carpi, Daniela. (On the social subject in crisis: Spark, Tremain, Ishiguro). </w:t>
      </w:r>
      <w:r w:rsidRPr="00853F8D">
        <w:rPr>
          <w:i/>
          <w:lang w:val="en-US"/>
        </w:rPr>
        <w:t xml:space="preserve">EJES </w:t>
      </w:r>
      <w:r w:rsidRPr="00853F8D">
        <w:rPr>
          <w:lang w:val="en-US"/>
        </w:rPr>
        <w:t xml:space="preserve">1.2 (August 1997): </w:t>
      </w:r>
      <w:r w:rsidRPr="00853F8D">
        <w:rPr>
          <w:i/>
          <w:lang w:val="en-US"/>
        </w:rPr>
        <w:t>Postmodernism.</w:t>
      </w:r>
      <w:r w:rsidRPr="00853F8D">
        <w:rPr>
          <w:lang w:val="en-US"/>
        </w:rPr>
        <w:t xml:space="preserve"> Ed. Catherine Bernard. </w:t>
      </w:r>
    </w:p>
    <w:p w14:paraId="099AD179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Cheyette, Brian. </w:t>
      </w:r>
      <w:r w:rsidRPr="00853F8D">
        <w:rPr>
          <w:i/>
          <w:lang w:val="en-US"/>
        </w:rPr>
        <w:t>Muriel Spark.</w:t>
      </w:r>
      <w:r w:rsidRPr="00853F8D">
        <w:rPr>
          <w:lang w:val="en-US"/>
        </w:rPr>
        <w:t xml:space="preserve"> (Writers and Their Work). Horndon (Devon): Northcote House / British Council, 2000.*</w:t>
      </w:r>
    </w:p>
    <w:p w14:paraId="1362B70C" w14:textId="77777777" w:rsidR="004B6339" w:rsidRDefault="004B6339" w:rsidP="004B6339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 xml:space="preserve">Crowder, Bo. "Rocking the Reader: A Close Study of Anachrony in </w:t>
      </w:r>
      <w:r>
        <w:rPr>
          <w:i/>
          <w:szCs w:val="28"/>
          <w:lang w:val="en-US"/>
        </w:rPr>
        <w:t>Girls of Slender Means</w:t>
      </w:r>
      <w:r>
        <w:rPr>
          <w:szCs w:val="28"/>
          <w:lang w:val="en-US"/>
        </w:rPr>
        <w:t xml:space="preserve"> and </w:t>
      </w:r>
      <w:r>
        <w:rPr>
          <w:i/>
          <w:szCs w:val="28"/>
          <w:lang w:val="en-US"/>
        </w:rPr>
        <w:t xml:space="preserve">Slaughterhouse Five." </w:t>
      </w:r>
      <w:r>
        <w:rPr>
          <w:szCs w:val="28"/>
          <w:lang w:val="en-US"/>
        </w:rPr>
        <w:t xml:space="preserve">2017. Online at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>* (Muriel Spark, Kurt Vonnegut).</w:t>
      </w:r>
    </w:p>
    <w:p w14:paraId="4D1501A7" w14:textId="77777777" w:rsidR="004B6339" w:rsidRDefault="000A7630" w:rsidP="004B6339">
      <w:pPr>
        <w:pStyle w:val="ListParagraph16"/>
        <w:ind w:hanging="12"/>
        <w:rPr>
          <w:szCs w:val="28"/>
          <w:lang w:val="en-US"/>
        </w:rPr>
      </w:pPr>
      <w:hyperlink r:id="rId5" w:history="1">
        <w:r w:rsidR="004B6339" w:rsidRPr="00C84F55">
          <w:rPr>
            <w:rStyle w:val="Hipervnculo"/>
            <w:szCs w:val="28"/>
            <w:lang w:val="en-US"/>
          </w:rPr>
          <w:t>https://www.academia.edu/32560523/</w:t>
        </w:r>
      </w:hyperlink>
      <w:r w:rsidR="004B6339">
        <w:rPr>
          <w:szCs w:val="28"/>
          <w:lang w:val="en-US"/>
        </w:rPr>
        <w:t xml:space="preserve"> </w:t>
      </w:r>
    </w:p>
    <w:p w14:paraId="39ED49A5" w14:textId="77777777" w:rsidR="004B6339" w:rsidRPr="00C678B7" w:rsidRDefault="004B6339" w:rsidP="004B6339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F2F20F2" w14:textId="77777777" w:rsidR="003A6FEF" w:rsidRDefault="003A6FEF">
      <w:r w:rsidRPr="00853F8D">
        <w:rPr>
          <w:lang w:val="en-US"/>
        </w:rPr>
        <w:t xml:space="preserve">Harrison, Bernard. </w:t>
      </w:r>
      <w:r w:rsidRPr="00853F8D">
        <w:rPr>
          <w:i/>
          <w:lang w:val="en-US"/>
        </w:rPr>
        <w:t xml:space="preserve">Inconvenient Fictions: Literature and the Limits of Theory. </w:t>
      </w:r>
      <w:r>
        <w:t>New Haven: Yale UP, 1991.</w:t>
      </w:r>
    </w:p>
    <w:p w14:paraId="2E0FD43C" w14:textId="77777777" w:rsidR="003A6FEF" w:rsidRDefault="003A6FEF">
      <w:pPr>
        <w:tabs>
          <w:tab w:val="left" w:pos="8220"/>
        </w:tabs>
      </w:pPr>
      <w:r>
        <w:t xml:space="preserve">Hidalgo, Pilar. </w:t>
      </w:r>
      <w:r>
        <w:rPr>
          <w:i/>
        </w:rPr>
        <w:t xml:space="preserve">Tiempo de mujeres. </w:t>
      </w:r>
      <w:r>
        <w:t xml:space="preserve">Madrid: Horas y Horas, 1995. </w:t>
      </w:r>
    </w:p>
    <w:p w14:paraId="304DBFFD" w14:textId="77777777" w:rsidR="003A6FEF" w:rsidRPr="00853F8D" w:rsidRDefault="003A6FEF">
      <w:pPr>
        <w:tabs>
          <w:tab w:val="left" w:pos="8220"/>
        </w:tabs>
        <w:rPr>
          <w:lang w:val="en-US"/>
        </w:rPr>
      </w:pPr>
      <w:r w:rsidRPr="00853F8D">
        <w:rPr>
          <w:lang w:val="en-US"/>
        </w:rPr>
        <w:t xml:space="preserve">Kemp, Peter. </w:t>
      </w:r>
      <w:r w:rsidRPr="00853F8D">
        <w:rPr>
          <w:i/>
          <w:lang w:val="en-US"/>
        </w:rPr>
        <w:t>Muriel Spark.</w:t>
      </w:r>
      <w:r w:rsidRPr="00853F8D">
        <w:rPr>
          <w:lang w:val="en-US"/>
        </w:rPr>
        <w:t xml:space="preserve"> Criticism. 1974.</w:t>
      </w:r>
    </w:p>
    <w:p w14:paraId="31CB1D9C" w14:textId="77777777" w:rsidR="003A6FEF" w:rsidRDefault="003A6FEF" w:rsidP="003A6FEF">
      <w:r w:rsidRPr="00853F8D">
        <w:rPr>
          <w:lang w:val="en-US"/>
        </w:rPr>
        <w:t xml:space="preserve">Martín Lorenzo, Remedios. "The Uncanny in Mary Shelley's </w:t>
      </w:r>
      <w:r w:rsidRPr="00853F8D">
        <w:rPr>
          <w:i/>
          <w:lang w:val="en-US"/>
        </w:rPr>
        <w:t>Frankenstein</w:t>
      </w:r>
      <w:r w:rsidRPr="00853F8D">
        <w:rPr>
          <w:lang w:val="en-US"/>
        </w:rPr>
        <w:t xml:space="preserve"> and Muriel Spark's </w:t>
      </w:r>
      <w:r w:rsidRPr="00853F8D">
        <w:rPr>
          <w:i/>
          <w:lang w:val="en-US"/>
        </w:rPr>
        <w:t xml:space="preserve">Aiding and Abetting." </w:t>
      </w:r>
      <w:r w:rsidRPr="00853F8D">
        <w:rPr>
          <w:lang w:val="en-US"/>
        </w:rPr>
        <w:t xml:space="preserve">In </w:t>
      </w:r>
      <w:r w:rsidRPr="00853F8D">
        <w:rPr>
          <w:i/>
          <w:lang w:val="en-US"/>
        </w:rPr>
        <w:t>New Perspectives on English Studies.</w:t>
      </w:r>
      <w:r w:rsidRPr="00853F8D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583BB533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Martínez Reventós, María Dolores. "Muriel Spark's </w:t>
      </w:r>
      <w:r w:rsidRPr="00853F8D">
        <w:rPr>
          <w:i/>
          <w:lang w:val="en-US"/>
        </w:rPr>
        <w:t xml:space="preserve">The Driver's Seat: </w:t>
      </w:r>
      <w:r w:rsidRPr="00853F8D">
        <w:rPr>
          <w:lang w:val="en-US"/>
        </w:rPr>
        <w:t xml:space="preserve">The Case of an Enigmatically Perverse Suicide." </w:t>
      </w:r>
      <w:r>
        <w:rPr>
          <w:i/>
        </w:rPr>
        <w:t xml:space="preserve">Actas del XXI Congreso Internacional AEDEAN. </w:t>
      </w:r>
      <w:r>
        <w:t xml:space="preserve">Ed. F. Toda et al. </w:t>
      </w:r>
      <w:r w:rsidRPr="00853F8D">
        <w:rPr>
          <w:lang w:val="en-US"/>
        </w:rPr>
        <w:t>Sevilla: U de Sevilla, 1999. 207-12.*</w:t>
      </w:r>
    </w:p>
    <w:p w14:paraId="05A342F8" w14:textId="77777777" w:rsidR="003A6FEF" w:rsidRPr="00853F8D" w:rsidRDefault="003A6FEF">
      <w:pPr>
        <w:ind w:right="58"/>
        <w:rPr>
          <w:lang w:val="en-US"/>
        </w:rPr>
      </w:pPr>
      <w:r w:rsidRPr="00853F8D">
        <w:rPr>
          <w:lang w:val="en-US"/>
        </w:rPr>
        <w:t xml:space="preserve">McBrien, William. "Muriel Spark: The Novelist as Dandy." In </w:t>
      </w:r>
      <w:r w:rsidRPr="00853F8D">
        <w:rPr>
          <w:i/>
          <w:lang w:val="en-US"/>
        </w:rPr>
        <w:t>Twentieth-Century Women Novelists.</w:t>
      </w:r>
      <w:r w:rsidRPr="00853F8D">
        <w:rPr>
          <w:lang w:val="en-US"/>
        </w:rPr>
        <w:t xml:space="preserve"> Ed. Thomas F. Staley. London: Macmillan, 1982. 153-78.*</w:t>
      </w:r>
    </w:p>
    <w:p w14:paraId="634CC49C" w14:textId="77777777" w:rsidR="003A6FEF" w:rsidRPr="00853F8D" w:rsidRDefault="003A6FEF">
      <w:pPr>
        <w:rPr>
          <w:lang w:val="en-US"/>
        </w:rPr>
      </w:pPr>
      <w:r w:rsidRPr="00853F8D">
        <w:rPr>
          <w:lang w:val="en-US"/>
        </w:rPr>
        <w:t xml:space="preserve">McQuillan, Martin. </w:t>
      </w:r>
      <w:r w:rsidRPr="00853F8D">
        <w:rPr>
          <w:i/>
          <w:lang w:val="en-US"/>
        </w:rPr>
        <w:t>Theorising Muriel Spark.</w:t>
      </w:r>
      <w:r w:rsidRPr="00853F8D">
        <w:rPr>
          <w:lang w:val="en-US"/>
        </w:rPr>
        <w:t xml:space="preserve"> Houndmills: Macmillan, 2000.</w:t>
      </w:r>
    </w:p>
    <w:p w14:paraId="131F8E6F" w14:textId="77777777" w:rsidR="003A6FEF" w:rsidRDefault="003A6FEF">
      <w:r w:rsidRPr="00853F8D">
        <w:rPr>
          <w:lang w:val="en-US"/>
        </w:rPr>
        <w:t xml:space="preserve">Mengham, Rod. "1973 The End of History: Cultural Change According to Muriel Spark." In </w:t>
      </w:r>
      <w:r w:rsidRPr="00853F8D">
        <w:rPr>
          <w:i/>
          <w:lang w:val="en-US"/>
        </w:rPr>
        <w:t>An Introduction to Contemporary Fiction: International Writing in English since 1970.</w:t>
      </w:r>
      <w:r w:rsidRPr="00853F8D">
        <w:rPr>
          <w:lang w:val="en-US"/>
        </w:rPr>
        <w:t xml:space="preserve"> Ed. Rod Mengham. Cambridge: Polity; Oxford and Malden (MA): Blackwell, 1999. </w:t>
      </w:r>
      <w:r>
        <w:t>123-34.*</w:t>
      </w:r>
    </w:p>
    <w:p w14:paraId="3CA7F22B" w14:textId="77777777" w:rsidR="003A6FEF" w:rsidRDefault="003A6FEF">
      <w:r>
        <w:t xml:space="preserve">Monterrey Rodríguez, José Tomás. "Las formas de la ficción y las formas del mundo en la crítica sobre Muriel Spark." </w:t>
      </w:r>
      <w:r>
        <w:rPr>
          <w:i/>
        </w:rPr>
        <w:t>Revista Canaria de Estudios Ingleses</w:t>
      </w:r>
      <w:r>
        <w:t xml:space="preserve"> 19/20 (1989-1990): 161-76.</w:t>
      </w:r>
    </w:p>
    <w:p w14:paraId="12023E28" w14:textId="77777777" w:rsidR="003A6FEF" w:rsidRDefault="003A6FEF">
      <w:r>
        <w:lastRenderedPageBreak/>
        <w:t xml:space="preserve">_____. "Autobiografía y ficción en </w:t>
      </w:r>
      <w:r>
        <w:rPr>
          <w:i/>
        </w:rPr>
        <w:t>The Prime of Miss Jean Brodie,</w:t>
      </w:r>
      <w:r>
        <w:t xml:space="preserve"> de Muriel Spark." </w:t>
      </w:r>
      <w:r w:rsidRPr="00853F8D">
        <w:rPr>
          <w:i/>
          <w:lang w:val="en-US"/>
        </w:rPr>
        <w:t>Proceedings of the XIXth International Conference of AEDEAN.</w:t>
      </w:r>
      <w:r w:rsidRPr="00853F8D">
        <w:rPr>
          <w:lang w:val="en-US"/>
        </w:rPr>
        <w:t xml:space="preserve"> Ed. Javier Pérez Guerra et al. </w:t>
      </w:r>
      <w:r>
        <w:t>Vigo: Departamento de Filoloxía Inglesa e Alemana da Universidade de Vigo, 1996. 413-18.*</w:t>
      </w:r>
    </w:p>
    <w:p w14:paraId="7B173289" w14:textId="77777777" w:rsidR="003A6FEF" w:rsidRDefault="003A6FEF">
      <w:r>
        <w:t xml:space="preserve">Ortega Larrea, Ana. </w:t>
      </w:r>
      <w:r>
        <w:rPr>
          <w:i/>
        </w:rPr>
        <w:t>"The Hothouse by the East River:</w:t>
      </w:r>
      <w:r>
        <w:t xml:space="preserve"> El sueño sparkiano del purgatorio."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3FA9FD7" w14:textId="77777777" w:rsidR="003A6FEF" w:rsidRPr="003A485A" w:rsidRDefault="003A6FEF">
      <w:pPr>
        <w:rPr>
          <w:lang w:val="en-US"/>
        </w:rPr>
      </w:pPr>
      <w:r w:rsidRPr="00853F8D">
        <w:rPr>
          <w:lang w:val="en-US"/>
        </w:rPr>
        <w:t xml:space="preserve">Rose, Jacqueline. </w:t>
      </w:r>
      <w:r w:rsidRPr="00853F8D">
        <w:rPr>
          <w:i/>
          <w:lang w:val="en-US"/>
        </w:rPr>
        <w:t>States of Fantasy.</w:t>
      </w:r>
      <w:r w:rsidRPr="00853F8D">
        <w:rPr>
          <w:lang w:val="en-US"/>
        </w:rPr>
        <w:t xml:space="preserve"> </w:t>
      </w:r>
      <w:r w:rsidRPr="003A485A">
        <w:rPr>
          <w:lang w:val="en-US"/>
        </w:rPr>
        <w:t>Oxford: Clarendon, 1996.</w:t>
      </w:r>
    </w:p>
    <w:p w14:paraId="00D2CE81" w14:textId="77777777" w:rsidR="003B2B93" w:rsidRDefault="003B2B93" w:rsidP="003B2B93">
      <w:pPr>
        <w:rPr>
          <w:lang w:val="en-US"/>
        </w:rPr>
      </w:pPr>
      <w:r>
        <w:rPr>
          <w:lang w:val="en-US"/>
        </w:rPr>
        <w:t xml:space="preserve">Sanders, Andrew. </w:t>
      </w:r>
      <w:r w:rsidRPr="00E0157B">
        <w:rPr>
          <w:lang w:val="en-US"/>
        </w:rPr>
        <w:t>"</w:t>
      </w:r>
      <w:r>
        <w:rPr>
          <w:lang w:val="en-US"/>
        </w:rPr>
        <w:t>The New Novelists of the 1950s</w:t>
      </w:r>
      <w:r w:rsidRPr="00E0157B">
        <w:rPr>
          <w:lang w:val="en-US"/>
        </w:rPr>
        <w:t xml:space="preserve">."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E0157B">
        <w:rPr>
          <w:lang w:val="en-US"/>
        </w:rPr>
        <w:t>Oct. 2020.*</w:t>
      </w:r>
      <w:r>
        <w:rPr>
          <w:lang w:val="en-US"/>
        </w:rPr>
        <w:t xml:space="preserve"> (Beckett, Durrell, Golding, Wilson, Murdoch, Spark).</w:t>
      </w:r>
    </w:p>
    <w:p w14:paraId="3248E4B6" w14:textId="77777777" w:rsidR="003B2B93" w:rsidRDefault="003B2B93" w:rsidP="003B2B9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C0A83">
          <w:rPr>
            <w:rStyle w:val="Hipervnculo"/>
            <w:lang w:val="en-US"/>
          </w:rPr>
          <w:t>https://vanityfea.blogspot.com/2020/10/the-new-novelists-of-1950s.html</w:t>
        </w:r>
      </w:hyperlink>
    </w:p>
    <w:p w14:paraId="317AD649" w14:textId="77777777" w:rsidR="003B2B93" w:rsidRPr="003B2B93" w:rsidRDefault="003B2B93" w:rsidP="003B2B93">
      <w:pPr>
        <w:rPr>
          <w:lang w:val="es-ES"/>
        </w:rPr>
      </w:pPr>
      <w:r>
        <w:rPr>
          <w:lang w:val="en-US"/>
        </w:rPr>
        <w:tab/>
      </w:r>
      <w:r w:rsidRPr="003B2B93">
        <w:rPr>
          <w:lang w:val="es-ES"/>
        </w:rPr>
        <w:t>2020</w:t>
      </w:r>
    </w:p>
    <w:p w14:paraId="507B8E64" w14:textId="77777777" w:rsidR="003A6FEF" w:rsidRPr="00853F8D" w:rsidRDefault="003A6FEF">
      <w:pPr>
        <w:rPr>
          <w:lang w:val="en-US"/>
        </w:rPr>
      </w:pPr>
      <w:r>
        <w:t xml:space="preserve">Sierra Ayala, Lina. </w:t>
      </w:r>
      <w:r w:rsidRPr="003B2B93">
        <w:rPr>
          <w:lang w:val="es-ES"/>
        </w:rPr>
        <w:t xml:space="preserve">"Individualismo y liderazgo en </w:t>
      </w:r>
      <w:r w:rsidRPr="003B2B93">
        <w:rPr>
          <w:i/>
          <w:lang w:val="es-ES"/>
        </w:rPr>
        <w:t xml:space="preserve">The Prime of Miss Jean Brodie." </w:t>
      </w:r>
      <w:r w:rsidRPr="00853F8D">
        <w:rPr>
          <w:i/>
          <w:lang w:val="en-US"/>
        </w:rPr>
        <w:t>Revista Alicantina de Estudios Ingleses</w:t>
      </w:r>
      <w:r w:rsidRPr="00853F8D">
        <w:rPr>
          <w:lang w:val="en-US"/>
        </w:rPr>
        <w:t xml:space="preserve"> 6 (1993): 163-71.*</w:t>
      </w:r>
    </w:p>
    <w:p w14:paraId="2F1268AF" w14:textId="77777777" w:rsidR="003A6FEF" w:rsidRPr="00853F8D" w:rsidRDefault="003A6FE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53F8D">
        <w:rPr>
          <w:lang w:val="en-US"/>
        </w:rPr>
        <w:t xml:space="preserve">Vara, Maria. "The Victim and Her Plots: The Function of the Overpowering Victim in Muriel Spark's </w:t>
      </w:r>
      <w:r w:rsidRPr="00853F8D">
        <w:rPr>
          <w:i/>
          <w:lang w:val="en-US"/>
        </w:rPr>
        <w:t>The Driver's Seat." Gramma/</w:t>
      </w:r>
      <w:r w:rsidRPr="00853F8D">
        <w:rPr>
          <w:rFonts w:ascii="Grk" w:hAnsi="Grk"/>
          <w:i/>
          <w:color w:val="000000"/>
          <w:lang w:val="en-US"/>
        </w:rPr>
        <w:t>Gramma</w:t>
      </w:r>
      <w:r w:rsidRPr="00853F8D">
        <w:rPr>
          <w:lang w:val="en-US"/>
        </w:rPr>
        <w:t xml:space="preserve"> 9 (2001): 139-56.*</w:t>
      </w:r>
    </w:p>
    <w:p w14:paraId="7046D557" w14:textId="77777777" w:rsidR="003A6FEF" w:rsidRPr="003265AF" w:rsidRDefault="003A6FEF">
      <w:pPr>
        <w:rPr>
          <w:lang w:val="en-US"/>
        </w:rPr>
      </w:pPr>
      <w:r w:rsidRPr="00853F8D">
        <w:rPr>
          <w:lang w:val="en-US"/>
        </w:rPr>
        <w:t xml:space="preserve">Wolf, Werner. "Die ironische Illusion im gemäßigten Postmodernismus (Spark, </w:t>
      </w:r>
      <w:r w:rsidRPr="00853F8D">
        <w:rPr>
          <w:i/>
          <w:lang w:val="en-US"/>
        </w:rPr>
        <w:t>The Comforters</w:t>
      </w:r>
      <w:r w:rsidRPr="00853F8D">
        <w:rPr>
          <w:lang w:val="en-US"/>
        </w:rPr>
        <w:t xml:space="preserve"> und Fowles, </w:t>
      </w:r>
      <w:r w:rsidRPr="00853F8D">
        <w:rPr>
          <w:i/>
          <w:lang w:val="en-US"/>
        </w:rPr>
        <w:t xml:space="preserve">A Maggot.)" </w:t>
      </w:r>
      <w:r w:rsidRPr="00853F8D">
        <w:rPr>
          <w:lang w:val="en-US"/>
        </w:rPr>
        <w:t xml:space="preserve">In Wolf, </w:t>
      </w:r>
      <w:r w:rsidRPr="00853F8D">
        <w:rPr>
          <w:i/>
          <w:lang w:val="en-US"/>
        </w:rPr>
        <w:t xml:space="preserve">Ästhetische Illusion und Illusionsdurchbrechung in der Erzählkunst. </w:t>
      </w:r>
      <w:r w:rsidRPr="00853F8D">
        <w:rPr>
          <w:lang w:val="en-US"/>
        </w:rPr>
        <w:t xml:space="preserve">Tübingen: Niemeyer, 1993. </w:t>
      </w:r>
      <w:r w:rsidRPr="003265AF">
        <w:rPr>
          <w:lang w:val="en-US"/>
        </w:rPr>
        <w:t>699-729.*</w:t>
      </w:r>
    </w:p>
    <w:p w14:paraId="68736DA7" w14:textId="77777777" w:rsidR="003A6FEF" w:rsidRPr="003265AF" w:rsidRDefault="003A6FEF">
      <w:pPr>
        <w:rPr>
          <w:lang w:val="en-US"/>
        </w:rPr>
      </w:pPr>
    </w:p>
    <w:p w14:paraId="2F429408" w14:textId="77777777" w:rsidR="003A6FEF" w:rsidRPr="003265AF" w:rsidRDefault="003A6FEF">
      <w:pPr>
        <w:rPr>
          <w:lang w:val="en-US"/>
        </w:rPr>
      </w:pPr>
    </w:p>
    <w:p w14:paraId="2835D41E" w14:textId="77777777" w:rsidR="003A6FEF" w:rsidRPr="003265AF" w:rsidRDefault="003A6FEF">
      <w:pPr>
        <w:rPr>
          <w:lang w:val="en-US"/>
        </w:rPr>
      </w:pPr>
    </w:p>
    <w:p w14:paraId="34175B3D" w14:textId="77777777" w:rsidR="00947940" w:rsidRPr="003265AF" w:rsidRDefault="00947940">
      <w:pPr>
        <w:rPr>
          <w:lang w:val="en-US"/>
        </w:rPr>
      </w:pPr>
    </w:p>
    <w:p w14:paraId="7F1412EA" w14:textId="77777777" w:rsidR="00947940" w:rsidRPr="003265AF" w:rsidRDefault="00947940">
      <w:pPr>
        <w:rPr>
          <w:lang w:val="en-US"/>
        </w:rPr>
      </w:pPr>
    </w:p>
    <w:p w14:paraId="4026A075" w14:textId="77777777" w:rsidR="00947940" w:rsidRDefault="00947940">
      <w:pPr>
        <w:rPr>
          <w:lang w:val="en-US"/>
        </w:rPr>
      </w:pPr>
      <w:r w:rsidRPr="00947940">
        <w:rPr>
          <w:lang w:val="en-US"/>
        </w:rPr>
        <w:t>Films</w:t>
      </w:r>
    </w:p>
    <w:p w14:paraId="24E66F50" w14:textId="77777777" w:rsidR="00947940" w:rsidRDefault="00947940">
      <w:pPr>
        <w:rPr>
          <w:lang w:val="en-US"/>
        </w:rPr>
      </w:pPr>
    </w:p>
    <w:p w14:paraId="37491C7D" w14:textId="77777777" w:rsidR="00947940" w:rsidRDefault="00947940">
      <w:pPr>
        <w:rPr>
          <w:lang w:val="en-US"/>
        </w:rPr>
      </w:pPr>
    </w:p>
    <w:p w14:paraId="0AD6CBBE" w14:textId="77777777" w:rsidR="00947940" w:rsidRDefault="00947940">
      <w:pPr>
        <w:rPr>
          <w:lang w:val="en-US"/>
        </w:rPr>
      </w:pPr>
      <w:r>
        <w:rPr>
          <w:i/>
          <w:lang w:val="en-US"/>
        </w:rPr>
        <w:t>The Prime of Miss Jean Brodie.</w:t>
      </w:r>
      <w:r>
        <w:rPr>
          <w:lang w:val="en-US"/>
        </w:rPr>
        <w:t xml:space="preserve"> TV film. With Geraldine McEwan. Exec. Prod. Beryl Vertue. Prod. Richard Bates. Scottish TV.</w:t>
      </w:r>
    </w:p>
    <w:p w14:paraId="6D52F3D0" w14:textId="77777777" w:rsidR="00947940" w:rsidRDefault="00947940">
      <w:pPr>
        <w:rPr>
          <w:lang w:val="en-US"/>
        </w:rPr>
      </w:pPr>
    </w:p>
    <w:p w14:paraId="226070D2" w14:textId="77777777" w:rsidR="00947940" w:rsidRDefault="00947940">
      <w:pPr>
        <w:rPr>
          <w:lang w:val="en-US"/>
        </w:rPr>
      </w:pPr>
    </w:p>
    <w:p w14:paraId="68D4DE4F" w14:textId="77777777" w:rsidR="00947940" w:rsidRDefault="00947940">
      <w:pPr>
        <w:rPr>
          <w:lang w:val="en-US"/>
        </w:rPr>
      </w:pPr>
    </w:p>
    <w:p w14:paraId="49617B7A" w14:textId="77777777" w:rsidR="00947940" w:rsidRPr="00947940" w:rsidRDefault="00947940">
      <w:pPr>
        <w:rPr>
          <w:lang w:val="en-US"/>
        </w:rPr>
      </w:pPr>
    </w:p>
    <w:p w14:paraId="3BCADE0C" w14:textId="77777777" w:rsidR="00947940" w:rsidRPr="00947940" w:rsidRDefault="00947940">
      <w:pPr>
        <w:rPr>
          <w:lang w:val="en-US"/>
        </w:rPr>
      </w:pPr>
    </w:p>
    <w:p w14:paraId="70B54D52" w14:textId="77777777" w:rsidR="00947940" w:rsidRPr="00947940" w:rsidRDefault="00947940">
      <w:pPr>
        <w:rPr>
          <w:lang w:val="en-US"/>
        </w:rPr>
      </w:pPr>
      <w:r w:rsidRPr="00947940">
        <w:rPr>
          <w:lang w:val="en-US"/>
        </w:rPr>
        <w:t>Theatrical productions</w:t>
      </w:r>
    </w:p>
    <w:p w14:paraId="76643042" w14:textId="77777777" w:rsidR="00947940" w:rsidRPr="00947940" w:rsidRDefault="00947940">
      <w:pPr>
        <w:rPr>
          <w:lang w:val="en-US"/>
        </w:rPr>
      </w:pPr>
    </w:p>
    <w:p w14:paraId="7C9C3C59" w14:textId="77777777" w:rsidR="00947940" w:rsidRPr="00947940" w:rsidRDefault="00947940">
      <w:pPr>
        <w:rPr>
          <w:lang w:val="en-US"/>
        </w:rPr>
      </w:pPr>
    </w:p>
    <w:p w14:paraId="10C42396" w14:textId="77777777" w:rsidR="00947940" w:rsidRPr="00947940" w:rsidRDefault="00947940">
      <w:pPr>
        <w:rPr>
          <w:i/>
          <w:lang w:val="en-US"/>
        </w:rPr>
      </w:pPr>
      <w:r w:rsidRPr="00947940">
        <w:rPr>
          <w:i/>
          <w:lang w:val="en-US"/>
        </w:rPr>
        <w:t>The Prime of Miss Jean Brodie</w:t>
      </w:r>
    </w:p>
    <w:sectPr w:rsidR="00947940" w:rsidRPr="00947940" w:rsidSect="003A6FEF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FC"/>
    <w:rsid w:val="00097E8B"/>
    <w:rsid w:val="000A7630"/>
    <w:rsid w:val="00216C67"/>
    <w:rsid w:val="003265AF"/>
    <w:rsid w:val="003A485A"/>
    <w:rsid w:val="003A6FEF"/>
    <w:rsid w:val="003B2B93"/>
    <w:rsid w:val="004B6339"/>
    <w:rsid w:val="00657ABB"/>
    <w:rsid w:val="007D166E"/>
    <w:rsid w:val="00853F8D"/>
    <w:rsid w:val="00947940"/>
    <w:rsid w:val="00AA13EA"/>
    <w:rsid w:val="00EA1CFC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6679C8"/>
  <w14:defaultImageDpi w14:val="300"/>
  <w15:chartTrackingRefBased/>
  <w15:docId w15:val="{320485B5-7943-4644-ADB1-3387A753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ListParagraph16">
    <w:name w:val="List Paragraph16"/>
    <w:basedOn w:val="Normal"/>
    <w:qFormat/>
    <w:rsid w:val="004B6339"/>
    <w:pPr>
      <w:ind w:left="720" w:hanging="709"/>
      <w:contextualSpacing/>
    </w:pPr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0/10/the-new-novelists-of-1950s.html" TargetMode="External"/><Relationship Id="rId5" Type="http://schemas.openxmlformats.org/officeDocument/2006/relationships/hyperlink" Target="https://www.academia.edu/3256052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1352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9</cp:revision>
  <dcterms:created xsi:type="dcterms:W3CDTF">2019-06-22T20:03:00Z</dcterms:created>
  <dcterms:modified xsi:type="dcterms:W3CDTF">2023-08-30T08:01:00Z</dcterms:modified>
</cp:coreProperties>
</file>