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B48" w:rsidRPr="002A7766" w:rsidRDefault="00EA0B48" w:rsidP="00EA0B48">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rsidR="00EA0B48" w:rsidRPr="00A47C9A" w:rsidRDefault="00EA0B48" w:rsidP="00EA0B48">
      <w:pPr>
        <w:jc w:val="center"/>
        <w:rPr>
          <w:smallCaps/>
          <w:sz w:val="24"/>
          <w:lang w:val="en-US"/>
        </w:rPr>
      </w:pPr>
      <w:r w:rsidRPr="00A47C9A">
        <w:rPr>
          <w:smallCaps/>
          <w:sz w:val="24"/>
          <w:lang w:val="en-US"/>
        </w:rPr>
        <w:t>A Bibliography of Literary Theory, Criticism and Philology</w:t>
      </w:r>
    </w:p>
    <w:p w:rsidR="00EA0B48" w:rsidRPr="00A47C9A" w:rsidRDefault="00593BC3" w:rsidP="00EA0B48">
      <w:pPr>
        <w:jc w:val="center"/>
        <w:rPr>
          <w:sz w:val="24"/>
        </w:rPr>
      </w:pPr>
      <w:hyperlink r:id="rId4" w:history="1">
        <w:r w:rsidR="00EA0B48" w:rsidRPr="00A47C9A">
          <w:rPr>
            <w:rStyle w:val="Hipervnculo"/>
            <w:sz w:val="24"/>
          </w:rPr>
          <w:t>http://bit.ly/abibliog</w:t>
        </w:r>
      </w:hyperlink>
    </w:p>
    <w:p w:rsidR="00EA0B48" w:rsidRPr="00A47C9A" w:rsidRDefault="00EA0B48" w:rsidP="00EA0B48">
      <w:pPr>
        <w:ind w:right="-1"/>
        <w:jc w:val="center"/>
        <w:rPr>
          <w:sz w:val="24"/>
        </w:rPr>
      </w:pPr>
      <w:r w:rsidRPr="00A47C9A">
        <w:rPr>
          <w:sz w:val="24"/>
        </w:rPr>
        <w:t xml:space="preserve">by José Ángel </w:t>
      </w:r>
      <w:r w:rsidRPr="00A47C9A">
        <w:rPr>
          <w:smallCaps/>
          <w:sz w:val="24"/>
        </w:rPr>
        <w:t>García Landa</w:t>
      </w:r>
    </w:p>
    <w:p w:rsidR="00EA0B48" w:rsidRPr="00C44EA6" w:rsidRDefault="00EA0B48" w:rsidP="00EA0B48">
      <w:pPr>
        <w:tabs>
          <w:tab w:val="left" w:pos="2835"/>
        </w:tabs>
        <w:ind w:right="-1"/>
        <w:jc w:val="center"/>
        <w:rPr>
          <w:sz w:val="24"/>
          <w:lang w:val="en-US"/>
        </w:rPr>
      </w:pPr>
      <w:r w:rsidRPr="00C44EA6">
        <w:rPr>
          <w:sz w:val="24"/>
          <w:lang w:val="en-US"/>
        </w:rPr>
        <w:t>(University of Zaragoza, Spain)</w:t>
      </w:r>
    </w:p>
    <w:p w:rsidR="00EA0B48" w:rsidRPr="00C44EA6" w:rsidRDefault="00EA0B48" w:rsidP="00EA0B48">
      <w:pPr>
        <w:jc w:val="center"/>
        <w:rPr>
          <w:lang w:val="en-US"/>
        </w:rPr>
      </w:pPr>
    </w:p>
    <w:p w:rsidR="00EA0B48" w:rsidRPr="00C44EA6" w:rsidRDefault="00EA0B48" w:rsidP="00EA0B48">
      <w:pPr>
        <w:jc w:val="center"/>
        <w:rPr>
          <w:lang w:val="en-US"/>
        </w:rPr>
      </w:pPr>
    </w:p>
    <w:bookmarkEnd w:id="0"/>
    <w:bookmarkEnd w:id="1"/>
    <w:p w:rsidR="003A7016" w:rsidRPr="00867293" w:rsidRDefault="003A7016" w:rsidP="003A7016">
      <w:pPr>
        <w:pStyle w:val="Ttulo1"/>
        <w:rPr>
          <w:rFonts w:ascii="Times" w:hAnsi="Times"/>
          <w:lang w:val="en-US"/>
        </w:rPr>
      </w:pPr>
      <w:r w:rsidRPr="00EA0B48">
        <w:rPr>
          <w:rFonts w:ascii="Times" w:hAnsi="Times"/>
          <w:smallCaps/>
          <w:sz w:val="36"/>
          <w:szCs w:val="36"/>
          <w:lang w:val="en-US"/>
        </w:rPr>
        <w:t>Richard Steele</w:t>
      </w:r>
      <w:r w:rsidRPr="00867293">
        <w:rPr>
          <w:rFonts w:ascii="Times" w:hAnsi="Times"/>
          <w:sz w:val="24"/>
          <w:lang w:val="en-US"/>
        </w:rPr>
        <w:t xml:space="preserve"> </w:t>
      </w:r>
      <w:r w:rsidRPr="00867293">
        <w:rPr>
          <w:rFonts w:ascii="Times" w:hAnsi="Times"/>
          <w:sz w:val="24"/>
          <w:lang w:val="en-US"/>
        </w:rPr>
        <w:tab/>
      </w:r>
      <w:r w:rsidRPr="00867293">
        <w:rPr>
          <w:rFonts w:ascii="Times" w:hAnsi="Times"/>
          <w:b w:val="0"/>
          <w:sz w:val="28"/>
          <w:lang w:val="en-US"/>
        </w:rPr>
        <w:t>(1672-1729)</w:t>
      </w:r>
    </w:p>
    <w:p w:rsidR="003A7016" w:rsidRPr="00867293" w:rsidRDefault="003A7016">
      <w:pPr>
        <w:rPr>
          <w:lang w:val="en-US"/>
        </w:rPr>
      </w:pPr>
    </w:p>
    <w:p w:rsidR="003A7016" w:rsidRPr="00867293" w:rsidRDefault="003A7016">
      <w:pPr>
        <w:pStyle w:val="Sangradetextonormal"/>
        <w:rPr>
          <w:lang w:val="en-US"/>
        </w:rPr>
      </w:pPr>
      <w:r w:rsidRPr="00867293">
        <w:rPr>
          <w:lang w:val="en-US"/>
        </w:rPr>
        <w:t>(English journalist and dramatist, Whig activist, collab. with Addison; Knighted 1715)</w:t>
      </w:r>
    </w:p>
    <w:p w:rsidR="003A7016" w:rsidRPr="00867293" w:rsidRDefault="003A7016">
      <w:pPr>
        <w:rPr>
          <w:lang w:val="en-US"/>
        </w:rPr>
      </w:pPr>
    </w:p>
    <w:p w:rsidR="003A7016" w:rsidRPr="00867293" w:rsidRDefault="003A7016">
      <w:pPr>
        <w:rPr>
          <w:lang w:val="en-US"/>
        </w:rPr>
      </w:pPr>
    </w:p>
    <w:p w:rsidR="003A7016" w:rsidRPr="00867293" w:rsidRDefault="003A7016">
      <w:pPr>
        <w:rPr>
          <w:b/>
          <w:lang w:val="en-US"/>
        </w:rPr>
      </w:pPr>
      <w:r w:rsidRPr="00867293">
        <w:rPr>
          <w:b/>
          <w:lang w:val="en-US"/>
        </w:rPr>
        <w:t>Works</w:t>
      </w:r>
    </w:p>
    <w:p w:rsidR="003A7016" w:rsidRPr="00867293" w:rsidRDefault="003A7016">
      <w:pPr>
        <w:rPr>
          <w:b/>
          <w:lang w:val="en-US"/>
        </w:rPr>
      </w:pPr>
    </w:p>
    <w:p w:rsidR="003A7016" w:rsidRPr="00867293" w:rsidRDefault="003A7016">
      <w:pPr>
        <w:rPr>
          <w:lang w:val="en-US"/>
        </w:rPr>
      </w:pPr>
      <w:r w:rsidRPr="00867293">
        <w:rPr>
          <w:lang w:val="en-US"/>
        </w:rPr>
        <w:t xml:space="preserve">Steele, Richard. </w:t>
      </w:r>
      <w:r w:rsidRPr="00867293">
        <w:rPr>
          <w:i/>
          <w:lang w:val="en-US"/>
        </w:rPr>
        <w:t xml:space="preserve">The Christian Hero. </w:t>
      </w:r>
      <w:r w:rsidRPr="00867293">
        <w:rPr>
          <w:lang w:val="en-US"/>
        </w:rPr>
        <w:t>Political pamphlet. 1701.</w:t>
      </w:r>
    </w:p>
    <w:p w:rsidR="003A7016" w:rsidRPr="00867293" w:rsidRDefault="003A7016">
      <w:pPr>
        <w:rPr>
          <w:lang w:val="en-US"/>
        </w:rPr>
      </w:pPr>
      <w:r w:rsidRPr="00867293">
        <w:rPr>
          <w:lang w:val="en-US"/>
        </w:rPr>
        <w:t xml:space="preserve">_____. </w:t>
      </w:r>
      <w:r w:rsidRPr="00867293">
        <w:rPr>
          <w:i/>
          <w:lang w:val="en-US"/>
        </w:rPr>
        <w:t>The Tender Husband.</w:t>
      </w:r>
      <w:r w:rsidRPr="00867293">
        <w:rPr>
          <w:lang w:val="en-US"/>
        </w:rPr>
        <w:t xml:space="preserve"> Drama. 1705.</w:t>
      </w:r>
    </w:p>
    <w:p w:rsidR="003A7016" w:rsidRPr="00867293" w:rsidRDefault="003A7016">
      <w:pPr>
        <w:rPr>
          <w:lang w:val="en-US"/>
        </w:rPr>
      </w:pPr>
      <w:r w:rsidRPr="00867293">
        <w:rPr>
          <w:lang w:val="en-US"/>
        </w:rPr>
        <w:t xml:space="preserve">_____. Poems in </w:t>
      </w:r>
      <w:r w:rsidRPr="00867293">
        <w:rPr>
          <w:i/>
          <w:lang w:val="en-US"/>
        </w:rPr>
        <w:t>The Muses Mercury.</w:t>
      </w:r>
      <w:r w:rsidRPr="00867293">
        <w:rPr>
          <w:lang w:val="en-US"/>
        </w:rPr>
        <w:t xml:space="preserve"> Monthly miscellany. 1707.</w:t>
      </w:r>
    </w:p>
    <w:p w:rsidR="00867293" w:rsidRPr="009868A7" w:rsidRDefault="00867293" w:rsidP="00867293">
      <w:pPr>
        <w:rPr>
          <w:szCs w:val="28"/>
          <w:lang w:val="en-US"/>
        </w:rPr>
      </w:pPr>
      <w:r>
        <w:rPr>
          <w:szCs w:val="28"/>
          <w:lang w:val="en-US"/>
        </w:rPr>
        <w:t>_____.</w:t>
      </w:r>
      <w:r w:rsidRPr="009868A7">
        <w:rPr>
          <w:szCs w:val="28"/>
          <w:lang w:val="en-US"/>
        </w:rPr>
        <w:t xml:space="preserve"> </w:t>
      </w:r>
      <w:r w:rsidRPr="009868A7">
        <w:rPr>
          <w:i/>
          <w:szCs w:val="28"/>
          <w:lang w:val="en-US"/>
        </w:rPr>
        <w:t xml:space="preserve">The Tatler. </w:t>
      </w:r>
      <w:r w:rsidRPr="009868A7">
        <w:rPr>
          <w:szCs w:val="28"/>
          <w:lang w:val="en-US"/>
        </w:rPr>
        <w:t>1709-11. (Everyman's Library, 993). London: Dent; New York: Dutton.</w:t>
      </w:r>
    </w:p>
    <w:p w:rsidR="003A7016" w:rsidRPr="00867293" w:rsidRDefault="003A7016">
      <w:pPr>
        <w:rPr>
          <w:lang w:val="en-US"/>
        </w:rPr>
      </w:pPr>
      <w:r w:rsidRPr="00867293">
        <w:rPr>
          <w:lang w:val="en-US"/>
        </w:rPr>
        <w:t xml:space="preserve">_____. From </w:t>
      </w:r>
      <w:r w:rsidRPr="00867293">
        <w:rPr>
          <w:i/>
          <w:lang w:val="en-US"/>
        </w:rPr>
        <w:t>Tatler</w:t>
      </w:r>
      <w:r w:rsidRPr="00867293">
        <w:rPr>
          <w:lang w:val="en-US"/>
        </w:rPr>
        <w:t xml:space="preserve"> 21 (28 May 1709). [The Gentleman; The Pretty Fellow]. In </w:t>
      </w:r>
      <w:r w:rsidRPr="00867293">
        <w:rPr>
          <w:i/>
          <w:lang w:val="en-US"/>
        </w:rPr>
        <w:t>The Norton Anthology of English Literature.</w:t>
      </w:r>
      <w:r w:rsidRPr="00867293">
        <w:rPr>
          <w:lang w:val="en-US"/>
        </w:rPr>
        <w:t xml:space="preserve"> 7th ed. Ed. M. H. Abrams, Stephen Greenblatt, et al. New York: Norton, 1999. 2481-82.*</w:t>
      </w:r>
    </w:p>
    <w:p w:rsidR="003A7016" w:rsidRPr="00867293" w:rsidRDefault="003A7016">
      <w:pPr>
        <w:rPr>
          <w:lang w:val="en-US"/>
        </w:rPr>
      </w:pPr>
      <w:r w:rsidRPr="00867293">
        <w:rPr>
          <w:lang w:val="en-US"/>
        </w:rPr>
        <w:t xml:space="preserve">_____. From </w:t>
      </w:r>
      <w:r w:rsidRPr="00867293">
        <w:rPr>
          <w:i/>
          <w:lang w:val="en-US"/>
        </w:rPr>
        <w:t>Tatler</w:t>
      </w:r>
      <w:r w:rsidRPr="00867293">
        <w:rPr>
          <w:lang w:val="en-US"/>
        </w:rPr>
        <w:t xml:space="preserve"> 21 (7 June 1709). [Dueling]. In </w:t>
      </w:r>
      <w:r w:rsidRPr="00867293">
        <w:rPr>
          <w:i/>
          <w:lang w:val="en-US"/>
        </w:rPr>
        <w:t>The Norton Anthology of English Literature.</w:t>
      </w:r>
      <w:r w:rsidRPr="00867293">
        <w:rPr>
          <w:lang w:val="en-US"/>
        </w:rPr>
        <w:t xml:space="preserve"> 7th ed. Ed. M. H. Abrams, Stephen Greenblatt, et al. New York: Norton, 1999. 2482-84.*</w:t>
      </w:r>
    </w:p>
    <w:p w:rsidR="003A7016" w:rsidRPr="00867293" w:rsidRDefault="003A7016">
      <w:pPr>
        <w:rPr>
          <w:lang w:val="en-US"/>
        </w:rPr>
      </w:pPr>
      <w:r w:rsidRPr="00867293">
        <w:rPr>
          <w:lang w:val="en-US"/>
        </w:rPr>
        <w:t xml:space="preserve">_____. </w:t>
      </w:r>
      <w:r w:rsidRPr="00867293">
        <w:rPr>
          <w:i/>
          <w:lang w:val="en-US"/>
        </w:rPr>
        <w:t>The Gazette.</w:t>
      </w:r>
      <w:r w:rsidRPr="00867293">
        <w:rPr>
          <w:lang w:val="en-US"/>
        </w:rPr>
        <w:t xml:space="preserve"> Official periodical. 1707-10.</w:t>
      </w:r>
    </w:p>
    <w:p w:rsidR="003A7016" w:rsidRPr="00867293" w:rsidRDefault="003A7016">
      <w:pPr>
        <w:ind w:right="10"/>
        <w:rPr>
          <w:lang w:val="en-US"/>
        </w:rPr>
      </w:pPr>
      <w:r w:rsidRPr="00867293">
        <w:rPr>
          <w:lang w:val="en-US"/>
        </w:rPr>
        <w:t xml:space="preserve">_____.  (Vs. Restoration drama). </w:t>
      </w:r>
      <w:r w:rsidRPr="00867293">
        <w:rPr>
          <w:i/>
          <w:lang w:val="en-US"/>
        </w:rPr>
        <w:t>Spectator</w:t>
      </w:r>
      <w:r w:rsidRPr="00867293">
        <w:rPr>
          <w:lang w:val="en-US"/>
        </w:rPr>
        <w:t xml:space="preserve"> 65 (1711).</w:t>
      </w:r>
    </w:p>
    <w:p w:rsidR="003A7016" w:rsidRPr="00867293" w:rsidRDefault="003A7016">
      <w:pPr>
        <w:tabs>
          <w:tab w:val="left" w:pos="8220"/>
        </w:tabs>
        <w:rPr>
          <w:lang w:val="en-US"/>
        </w:rPr>
      </w:pPr>
      <w:r w:rsidRPr="00867293">
        <w:rPr>
          <w:lang w:val="en-US"/>
        </w:rPr>
        <w:t>_____. On John Peters</w:t>
      </w:r>
      <w:r w:rsidR="004A459E" w:rsidRPr="00867293">
        <w:rPr>
          <w:lang w:val="en-US"/>
        </w:rPr>
        <w:t>'</w:t>
      </w:r>
      <w:r w:rsidRPr="00867293">
        <w:rPr>
          <w:lang w:val="en-US"/>
        </w:rPr>
        <w:t xml:space="preserve"> </w:t>
      </w:r>
      <w:r w:rsidRPr="00867293">
        <w:rPr>
          <w:i/>
          <w:lang w:val="en-US"/>
        </w:rPr>
        <w:t>Artificial Versifying.</w:t>
      </w:r>
      <w:r w:rsidRPr="00867293">
        <w:rPr>
          <w:lang w:val="en-US"/>
        </w:rPr>
        <w:t xml:space="preserve"> </w:t>
      </w:r>
      <w:r w:rsidRPr="00867293">
        <w:rPr>
          <w:i/>
          <w:lang w:val="en-US"/>
        </w:rPr>
        <w:t>Spectator</w:t>
      </w:r>
      <w:r w:rsidRPr="00867293">
        <w:rPr>
          <w:lang w:val="en-US"/>
        </w:rPr>
        <w:t xml:space="preserve"> 220.</w:t>
      </w:r>
    </w:p>
    <w:p w:rsidR="003A7016" w:rsidRPr="00867293" w:rsidRDefault="003A7016">
      <w:pPr>
        <w:rPr>
          <w:lang w:val="en-US"/>
        </w:rPr>
      </w:pPr>
      <w:r w:rsidRPr="00867293">
        <w:rPr>
          <w:lang w:val="en-US"/>
        </w:rPr>
        <w:t xml:space="preserve">_____. </w:t>
      </w:r>
      <w:r w:rsidRPr="00867293">
        <w:rPr>
          <w:i/>
          <w:lang w:val="en-US"/>
        </w:rPr>
        <w:t>The Crisis.</w:t>
      </w:r>
      <w:r w:rsidRPr="00867293">
        <w:rPr>
          <w:lang w:val="en-US"/>
        </w:rPr>
        <w:t xml:space="preserve"> Pamphlet. 1713.</w:t>
      </w:r>
    </w:p>
    <w:p w:rsidR="003A7016" w:rsidRPr="00867293" w:rsidRDefault="003A7016">
      <w:pPr>
        <w:rPr>
          <w:lang w:val="en-US"/>
        </w:rPr>
      </w:pPr>
      <w:r w:rsidRPr="00867293">
        <w:rPr>
          <w:lang w:val="en-US"/>
        </w:rPr>
        <w:t xml:space="preserve">_____. Papers in </w:t>
      </w:r>
      <w:r w:rsidRPr="00867293">
        <w:rPr>
          <w:i/>
          <w:lang w:val="en-US"/>
        </w:rPr>
        <w:t>The Guardian.</w:t>
      </w:r>
      <w:r w:rsidRPr="00867293">
        <w:rPr>
          <w:lang w:val="en-US"/>
        </w:rPr>
        <w:t xml:space="preserve"> 1713.</w:t>
      </w:r>
    </w:p>
    <w:p w:rsidR="003A7016" w:rsidRPr="00867293" w:rsidRDefault="003A7016">
      <w:pPr>
        <w:rPr>
          <w:lang w:val="en-US"/>
        </w:rPr>
      </w:pPr>
      <w:r w:rsidRPr="00867293">
        <w:rPr>
          <w:lang w:val="en-US"/>
        </w:rPr>
        <w:t xml:space="preserve">_____. </w:t>
      </w:r>
      <w:r w:rsidRPr="00867293">
        <w:rPr>
          <w:i/>
          <w:lang w:val="en-US"/>
        </w:rPr>
        <w:t>The Guardian.</w:t>
      </w:r>
      <w:r w:rsidRPr="00867293">
        <w:rPr>
          <w:lang w:val="en-US"/>
        </w:rPr>
        <w:t xml:space="preserve"> No. XII. London: Printed for J. Tonson, 1713. (Neoclassicism; Criticism; Composition) </w:t>
      </w:r>
    </w:p>
    <w:p w:rsidR="003A7016" w:rsidRPr="00867293" w:rsidRDefault="003A7016">
      <w:pPr>
        <w:rPr>
          <w:lang w:val="en-US"/>
        </w:rPr>
      </w:pPr>
      <w:r w:rsidRPr="00867293">
        <w:rPr>
          <w:lang w:val="en-US"/>
        </w:rPr>
        <w:t xml:space="preserve">_____. </w:t>
      </w:r>
      <w:r w:rsidRPr="00867293">
        <w:rPr>
          <w:i/>
          <w:lang w:val="en-US"/>
        </w:rPr>
        <w:t xml:space="preserve">Englishman. </w:t>
      </w:r>
      <w:r w:rsidRPr="00867293">
        <w:rPr>
          <w:lang w:val="en-US"/>
        </w:rPr>
        <w:t>Periodical. 57 nos. 6 oct. 1713 to 15 Feb. 1714.</w:t>
      </w:r>
    </w:p>
    <w:p w:rsidR="003A7016" w:rsidRPr="00867293" w:rsidRDefault="003A7016">
      <w:pPr>
        <w:rPr>
          <w:lang w:val="en-US"/>
        </w:rPr>
      </w:pPr>
      <w:r w:rsidRPr="00867293">
        <w:rPr>
          <w:lang w:val="en-US"/>
        </w:rPr>
        <w:t xml:space="preserve">_____. </w:t>
      </w:r>
      <w:r w:rsidRPr="00867293">
        <w:rPr>
          <w:i/>
          <w:lang w:val="en-US"/>
        </w:rPr>
        <w:t>The Importance of Dunkirk Consider</w:t>
      </w:r>
      <w:r w:rsidR="004A459E" w:rsidRPr="00867293">
        <w:rPr>
          <w:i/>
          <w:lang w:val="en-US"/>
        </w:rPr>
        <w:t>'</w:t>
      </w:r>
      <w:r w:rsidRPr="00867293">
        <w:rPr>
          <w:i/>
          <w:lang w:val="en-US"/>
        </w:rPr>
        <w:t xml:space="preserve">d. </w:t>
      </w:r>
      <w:r w:rsidRPr="00867293">
        <w:rPr>
          <w:lang w:val="en-US"/>
        </w:rPr>
        <w:t>Political pamphlet. September, 1713.</w:t>
      </w:r>
    </w:p>
    <w:p w:rsidR="003A7016" w:rsidRPr="00867293" w:rsidRDefault="003A7016">
      <w:pPr>
        <w:rPr>
          <w:lang w:val="en-US"/>
        </w:rPr>
      </w:pPr>
      <w:r w:rsidRPr="00867293">
        <w:rPr>
          <w:lang w:val="en-US"/>
        </w:rPr>
        <w:t xml:space="preserve">_____. </w:t>
      </w:r>
      <w:r w:rsidRPr="00867293">
        <w:rPr>
          <w:i/>
          <w:lang w:val="en-US"/>
        </w:rPr>
        <w:t>Letter to Sir M[iles] W[arton] Concerning Occasional Peers.</w:t>
      </w:r>
      <w:r w:rsidRPr="00867293">
        <w:rPr>
          <w:lang w:val="en-US"/>
        </w:rPr>
        <w:t xml:space="preserve"> Political pamphlet. 5 March 1713.</w:t>
      </w:r>
    </w:p>
    <w:p w:rsidR="003A7016" w:rsidRPr="00867293" w:rsidRDefault="003A7016">
      <w:pPr>
        <w:rPr>
          <w:lang w:val="en-US"/>
        </w:rPr>
      </w:pPr>
      <w:r w:rsidRPr="00867293">
        <w:rPr>
          <w:lang w:val="en-US"/>
        </w:rPr>
        <w:t xml:space="preserve">_____. </w:t>
      </w:r>
      <w:r w:rsidRPr="00867293">
        <w:rPr>
          <w:i/>
          <w:lang w:val="en-US"/>
        </w:rPr>
        <w:t>The Reader.</w:t>
      </w:r>
      <w:r w:rsidRPr="00867293">
        <w:rPr>
          <w:lang w:val="en-US"/>
        </w:rPr>
        <w:t xml:space="preserve"> Periodical. 1714.</w:t>
      </w:r>
    </w:p>
    <w:p w:rsidR="003A7016" w:rsidRPr="00867293" w:rsidRDefault="003A7016">
      <w:pPr>
        <w:rPr>
          <w:lang w:val="en-US"/>
        </w:rPr>
      </w:pPr>
      <w:r w:rsidRPr="00867293">
        <w:rPr>
          <w:lang w:val="en-US"/>
        </w:rPr>
        <w:t xml:space="preserve">_____. </w:t>
      </w:r>
      <w:r w:rsidRPr="00867293">
        <w:rPr>
          <w:i/>
          <w:lang w:val="en-US"/>
        </w:rPr>
        <w:t>The Lover</w:t>
      </w:r>
      <w:r w:rsidRPr="00867293">
        <w:rPr>
          <w:lang w:val="en-US"/>
        </w:rPr>
        <w:t xml:space="preserve"> no 36 (London, 1714). (Love among slaves). In </w:t>
      </w:r>
      <w:r w:rsidRPr="00867293">
        <w:rPr>
          <w:i/>
          <w:lang w:val="en-US"/>
        </w:rPr>
        <w:t>Richard Steele</w:t>
      </w:r>
      <w:r w:rsidR="004A459E" w:rsidRPr="00867293">
        <w:rPr>
          <w:i/>
          <w:lang w:val="en-US"/>
        </w:rPr>
        <w:t>'</w:t>
      </w:r>
      <w:r w:rsidRPr="00867293">
        <w:rPr>
          <w:i/>
          <w:lang w:val="en-US"/>
        </w:rPr>
        <w:t>s Periodical Journalism 1714-16.</w:t>
      </w:r>
      <w:r w:rsidRPr="00867293">
        <w:rPr>
          <w:lang w:val="en-US"/>
        </w:rPr>
        <w:t xml:space="preserve"> Ed. Rae Blanchard. 1959.</w:t>
      </w:r>
    </w:p>
    <w:p w:rsidR="003A7016" w:rsidRPr="00867293" w:rsidRDefault="003A7016">
      <w:pPr>
        <w:rPr>
          <w:lang w:val="en-US"/>
        </w:rPr>
      </w:pPr>
      <w:r w:rsidRPr="00867293">
        <w:rPr>
          <w:lang w:val="en-US"/>
        </w:rPr>
        <w:lastRenderedPageBreak/>
        <w:t xml:space="preserve">_____. </w:t>
      </w:r>
      <w:r w:rsidRPr="00867293">
        <w:rPr>
          <w:i/>
          <w:lang w:val="en-US"/>
        </w:rPr>
        <w:t>Mr. Steele</w:t>
      </w:r>
      <w:r w:rsidR="004A459E" w:rsidRPr="00867293">
        <w:rPr>
          <w:i/>
          <w:lang w:val="en-US"/>
        </w:rPr>
        <w:t>'</w:t>
      </w:r>
      <w:r w:rsidRPr="00867293">
        <w:rPr>
          <w:i/>
          <w:lang w:val="en-US"/>
        </w:rPr>
        <w:t>s Apology for Himself and his Writings.</w:t>
      </w:r>
      <w:r w:rsidRPr="00867293">
        <w:rPr>
          <w:lang w:val="en-US"/>
        </w:rPr>
        <w:t xml:space="preserve"> October, 1714.</w:t>
      </w:r>
    </w:p>
    <w:p w:rsidR="003A7016" w:rsidRPr="00867293" w:rsidRDefault="003A7016">
      <w:pPr>
        <w:rPr>
          <w:lang w:val="en-US"/>
        </w:rPr>
      </w:pPr>
      <w:r w:rsidRPr="00867293">
        <w:rPr>
          <w:lang w:val="en-US"/>
        </w:rPr>
        <w:t xml:space="preserve">_____. </w:t>
      </w:r>
      <w:r w:rsidRPr="00867293">
        <w:rPr>
          <w:i/>
          <w:lang w:val="en-US"/>
        </w:rPr>
        <w:t>Town Talk.</w:t>
      </w:r>
      <w:r w:rsidRPr="00867293">
        <w:rPr>
          <w:lang w:val="en-US"/>
        </w:rPr>
        <w:t xml:space="preserve"> Periodical. 1715-16.</w:t>
      </w:r>
    </w:p>
    <w:p w:rsidR="003A7016" w:rsidRPr="00867293" w:rsidRDefault="003A7016">
      <w:pPr>
        <w:rPr>
          <w:lang w:val="en-US"/>
        </w:rPr>
      </w:pPr>
      <w:r w:rsidRPr="00867293">
        <w:rPr>
          <w:lang w:val="en-US"/>
        </w:rPr>
        <w:t xml:space="preserve">_____. Political pamphlets. </w:t>
      </w:r>
      <w:r>
        <w:t xml:space="preserve">In </w:t>
      </w:r>
      <w:r>
        <w:rPr>
          <w:i/>
        </w:rPr>
        <w:t>Oeuvres diverses sur les affaires de la Grande Bretagne traduit de l</w:t>
      </w:r>
      <w:r w:rsidR="004A459E">
        <w:rPr>
          <w:i/>
        </w:rPr>
        <w:t>'</w:t>
      </w:r>
      <w:r>
        <w:rPr>
          <w:i/>
        </w:rPr>
        <w:t>Anglois.</w:t>
      </w:r>
      <w:r>
        <w:t xml:space="preserve"> </w:t>
      </w:r>
      <w:r w:rsidRPr="00867293">
        <w:rPr>
          <w:lang w:val="en-US"/>
        </w:rPr>
        <w:t>Amsterdam, 1715.</w:t>
      </w:r>
    </w:p>
    <w:p w:rsidR="003A7016" w:rsidRPr="00867293" w:rsidRDefault="003A7016">
      <w:pPr>
        <w:rPr>
          <w:lang w:val="en-US"/>
        </w:rPr>
      </w:pPr>
      <w:r w:rsidRPr="00867293">
        <w:rPr>
          <w:lang w:val="en-US"/>
        </w:rPr>
        <w:t xml:space="preserve">_____. </w:t>
      </w:r>
      <w:r w:rsidRPr="00867293">
        <w:rPr>
          <w:i/>
          <w:lang w:val="en-US"/>
        </w:rPr>
        <w:t>The Tea-Table.</w:t>
      </w:r>
      <w:r w:rsidRPr="00867293">
        <w:rPr>
          <w:lang w:val="en-US"/>
        </w:rPr>
        <w:t xml:space="preserve"> Periodical. 1715-16.</w:t>
      </w:r>
    </w:p>
    <w:p w:rsidR="003A7016" w:rsidRPr="00867293" w:rsidRDefault="003A7016">
      <w:pPr>
        <w:rPr>
          <w:lang w:val="en-US"/>
        </w:rPr>
      </w:pPr>
      <w:r w:rsidRPr="00867293">
        <w:rPr>
          <w:lang w:val="en-US"/>
        </w:rPr>
        <w:t xml:space="preserve">_____. </w:t>
      </w:r>
      <w:r w:rsidRPr="00867293">
        <w:rPr>
          <w:i/>
          <w:lang w:val="en-US"/>
        </w:rPr>
        <w:t>Chit-Chat.</w:t>
      </w:r>
      <w:r w:rsidRPr="00867293">
        <w:rPr>
          <w:lang w:val="en-US"/>
        </w:rPr>
        <w:t xml:space="preserve"> Periodical. 1716.</w:t>
      </w:r>
    </w:p>
    <w:p w:rsidR="003A7016" w:rsidRPr="00867293" w:rsidRDefault="003A7016">
      <w:pPr>
        <w:rPr>
          <w:lang w:val="en-US"/>
        </w:rPr>
      </w:pPr>
      <w:r w:rsidRPr="00867293">
        <w:rPr>
          <w:lang w:val="en-US"/>
        </w:rPr>
        <w:t xml:space="preserve">_____. </w:t>
      </w:r>
      <w:r w:rsidRPr="00867293">
        <w:rPr>
          <w:i/>
          <w:lang w:val="en-US"/>
        </w:rPr>
        <w:t xml:space="preserve">The Plebeian. </w:t>
      </w:r>
      <w:r w:rsidRPr="00867293">
        <w:rPr>
          <w:lang w:val="en-US"/>
        </w:rPr>
        <w:t>Periodical pamphlet. 4 nos. March, April, 1719.</w:t>
      </w:r>
    </w:p>
    <w:p w:rsidR="003A7016" w:rsidRPr="00867293" w:rsidRDefault="003A7016">
      <w:pPr>
        <w:rPr>
          <w:lang w:val="en-US"/>
        </w:rPr>
      </w:pPr>
      <w:r w:rsidRPr="00867293">
        <w:rPr>
          <w:lang w:val="en-US"/>
        </w:rPr>
        <w:t xml:space="preserve">_____. </w:t>
      </w:r>
      <w:r w:rsidRPr="00867293">
        <w:rPr>
          <w:i/>
          <w:lang w:val="en-US"/>
        </w:rPr>
        <w:t xml:space="preserve">The Conscious Lovers. </w:t>
      </w:r>
      <w:r w:rsidRPr="00867293">
        <w:rPr>
          <w:lang w:val="en-US"/>
        </w:rPr>
        <w:t>Drama. Prod. Nov. 1722.</w:t>
      </w:r>
    </w:p>
    <w:p w:rsidR="003A7016" w:rsidRPr="00867293" w:rsidRDefault="003A7016">
      <w:pPr>
        <w:rPr>
          <w:lang w:val="en-US"/>
        </w:rPr>
      </w:pPr>
      <w:r w:rsidRPr="00867293">
        <w:rPr>
          <w:lang w:val="en-US"/>
        </w:rPr>
        <w:t xml:space="preserve">_____. </w:t>
      </w:r>
      <w:r w:rsidRPr="00867293">
        <w:rPr>
          <w:i/>
          <w:lang w:val="en-US"/>
        </w:rPr>
        <w:t>The Lying Lover.</w:t>
      </w:r>
      <w:r w:rsidRPr="00867293">
        <w:rPr>
          <w:lang w:val="en-US"/>
        </w:rPr>
        <w:t xml:space="preserve"> Drama.</w:t>
      </w:r>
    </w:p>
    <w:p w:rsidR="003A7016" w:rsidRPr="00867293" w:rsidRDefault="003A7016">
      <w:pPr>
        <w:rPr>
          <w:lang w:val="en-US"/>
        </w:rPr>
      </w:pPr>
      <w:r w:rsidRPr="00867293">
        <w:rPr>
          <w:lang w:val="en-US"/>
        </w:rPr>
        <w:t xml:space="preserve">_____. </w:t>
      </w:r>
      <w:r w:rsidRPr="00867293">
        <w:rPr>
          <w:i/>
          <w:lang w:val="en-US"/>
        </w:rPr>
        <w:t xml:space="preserve">Dramatic Works. </w:t>
      </w:r>
      <w:r w:rsidRPr="00867293">
        <w:rPr>
          <w:lang w:val="en-US"/>
        </w:rPr>
        <w:t>1723, 1734.</w:t>
      </w:r>
    </w:p>
    <w:p w:rsidR="003A7016" w:rsidRPr="00867293" w:rsidRDefault="003A7016">
      <w:pPr>
        <w:rPr>
          <w:lang w:val="en-US"/>
        </w:rPr>
      </w:pPr>
      <w:r w:rsidRPr="00867293">
        <w:rPr>
          <w:lang w:val="en-US"/>
        </w:rPr>
        <w:t xml:space="preserve">_____. </w:t>
      </w:r>
      <w:r w:rsidRPr="00867293">
        <w:rPr>
          <w:i/>
          <w:lang w:val="en-US"/>
        </w:rPr>
        <w:t>Dramatic Works.</w:t>
      </w:r>
      <w:r w:rsidRPr="00867293">
        <w:rPr>
          <w:lang w:val="en-US"/>
        </w:rPr>
        <w:t xml:space="preserve"> Ed. George A. Aitken. 1894, 1903.</w:t>
      </w:r>
    </w:p>
    <w:p w:rsidR="003A7016" w:rsidRPr="00867293" w:rsidRDefault="003A7016">
      <w:pPr>
        <w:rPr>
          <w:lang w:val="en-US"/>
        </w:rPr>
      </w:pPr>
      <w:r w:rsidRPr="00867293">
        <w:rPr>
          <w:lang w:val="en-US"/>
        </w:rPr>
        <w:t xml:space="preserve">_____. </w:t>
      </w:r>
      <w:r w:rsidRPr="00867293">
        <w:rPr>
          <w:i/>
          <w:lang w:val="en-US"/>
        </w:rPr>
        <w:t>Tracts and Pamphlets.</w:t>
      </w:r>
      <w:r w:rsidRPr="00867293">
        <w:rPr>
          <w:lang w:val="en-US"/>
        </w:rPr>
        <w:t xml:space="preserve"> Ed. Rae Blanchard. Baltimore, 1944.</w:t>
      </w:r>
    </w:p>
    <w:p w:rsidR="003A7016" w:rsidRPr="00867293" w:rsidRDefault="003A7016">
      <w:pPr>
        <w:rPr>
          <w:lang w:val="en-US"/>
        </w:rPr>
      </w:pPr>
      <w:r w:rsidRPr="00867293">
        <w:rPr>
          <w:lang w:val="en-US"/>
        </w:rPr>
        <w:t xml:space="preserve">_____. </w:t>
      </w:r>
      <w:r w:rsidRPr="00867293">
        <w:rPr>
          <w:i/>
          <w:lang w:val="en-US"/>
        </w:rPr>
        <w:t>Correspondence. </w:t>
      </w:r>
      <w:r w:rsidRPr="00867293">
        <w:rPr>
          <w:lang w:val="en-US"/>
        </w:rPr>
        <w:t>Ed. John Nichols. 1787, 1809.</w:t>
      </w:r>
    </w:p>
    <w:p w:rsidR="003A7016" w:rsidRPr="00867293" w:rsidRDefault="003A7016">
      <w:pPr>
        <w:rPr>
          <w:lang w:val="en-US"/>
        </w:rPr>
      </w:pPr>
      <w:r w:rsidRPr="00867293">
        <w:rPr>
          <w:lang w:val="en-US"/>
        </w:rPr>
        <w:t xml:space="preserve">_____. </w:t>
      </w:r>
      <w:r w:rsidRPr="00867293">
        <w:rPr>
          <w:i/>
          <w:lang w:val="en-US"/>
        </w:rPr>
        <w:t xml:space="preserve">Correspondence. </w:t>
      </w:r>
      <w:r w:rsidRPr="00867293">
        <w:rPr>
          <w:lang w:val="en-US"/>
        </w:rPr>
        <w:t>Ed. Rae Blanchard. Oxford, 1941.</w:t>
      </w:r>
    </w:p>
    <w:p w:rsidR="003A7016" w:rsidRPr="00867293" w:rsidRDefault="003A7016">
      <w:pPr>
        <w:rPr>
          <w:lang w:val="en-US"/>
        </w:rPr>
      </w:pPr>
      <w:r w:rsidRPr="00867293">
        <w:rPr>
          <w:lang w:val="en-US"/>
        </w:rPr>
        <w:t xml:space="preserve">_____. </w:t>
      </w:r>
      <w:r w:rsidRPr="00867293">
        <w:rPr>
          <w:i/>
          <w:lang w:val="en-US"/>
        </w:rPr>
        <w:t>Richard Steele</w:t>
      </w:r>
      <w:r w:rsidR="004A459E" w:rsidRPr="00867293">
        <w:rPr>
          <w:i/>
          <w:lang w:val="en-US"/>
        </w:rPr>
        <w:t>'</w:t>
      </w:r>
      <w:r w:rsidRPr="00867293">
        <w:rPr>
          <w:i/>
          <w:lang w:val="en-US"/>
        </w:rPr>
        <w:t>s Periodical Journalism 1714-16.</w:t>
      </w:r>
      <w:r w:rsidRPr="00867293">
        <w:rPr>
          <w:lang w:val="en-US"/>
        </w:rPr>
        <w:t xml:space="preserve"> Ed. Rae Blanchard. 1959.</w:t>
      </w:r>
    </w:p>
    <w:p w:rsidR="003A7016" w:rsidRPr="00867293" w:rsidRDefault="003A7016" w:rsidP="003A7016">
      <w:pPr>
        <w:rPr>
          <w:lang w:val="en-US"/>
        </w:rPr>
      </w:pPr>
      <w:r w:rsidRPr="00867293">
        <w:rPr>
          <w:lang w:val="en-US"/>
        </w:rPr>
        <w:t xml:space="preserve">_____. Papers in </w:t>
      </w:r>
      <w:r w:rsidRPr="00867293">
        <w:rPr>
          <w:i/>
          <w:lang w:val="en-US"/>
        </w:rPr>
        <w:t xml:space="preserve">The Eighteenth Century. </w:t>
      </w:r>
      <w:r w:rsidRPr="00867293">
        <w:rPr>
          <w:lang w:val="en-US"/>
        </w:rPr>
        <w:t xml:space="preserve">48 vols. database. (English Letters). Intelex / Oxford UP, 2004. (Correspondence and papers from Edmond Halley, Daniel Defoe, Richard Steele, Humfrey Wanley, Joseph Addison, Edward Young, John Gay, Samuel Richardson, Mary Wortley Montagu, Lord Chesterfield, Henry and Sarah Fielding, Laurence Sterne, Tobias Smollett, Edmund Burke, William Cowper, William Johnston Temple, James Boswell, William Jones, Richard Sheridan. From the Oxford UP ed.). </w:t>
      </w:r>
    </w:p>
    <w:p w:rsidR="003A7016" w:rsidRPr="00867293" w:rsidRDefault="003A7016" w:rsidP="003A7016">
      <w:pPr>
        <w:rPr>
          <w:lang w:val="en-US"/>
        </w:rPr>
      </w:pPr>
      <w:r w:rsidRPr="00867293">
        <w:rPr>
          <w:lang w:val="en-US"/>
        </w:rPr>
        <w:tab/>
      </w:r>
      <w:hyperlink r:id="rId5" w:history="1">
        <w:r w:rsidRPr="00867293">
          <w:rPr>
            <w:rStyle w:val="Hipervnculo"/>
            <w:lang w:val="en-US"/>
          </w:rPr>
          <w:t>http://www.nlx.oup.com</w:t>
        </w:r>
      </w:hyperlink>
    </w:p>
    <w:p w:rsidR="003A7016" w:rsidRPr="00867293" w:rsidRDefault="003A7016">
      <w:pPr>
        <w:rPr>
          <w:lang w:val="en-US"/>
        </w:rPr>
      </w:pPr>
      <w:r w:rsidRPr="00867293">
        <w:rPr>
          <w:lang w:val="en-US"/>
        </w:rPr>
        <w:tab/>
        <w:t>2004.</w:t>
      </w:r>
    </w:p>
    <w:p w:rsidR="003A7016" w:rsidRPr="00867293" w:rsidRDefault="003A7016">
      <w:pPr>
        <w:rPr>
          <w:lang w:val="en-US"/>
        </w:rPr>
      </w:pPr>
      <w:r w:rsidRPr="00867293">
        <w:rPr>
          <w:lang w:val="en-US"/>
        </w:rPr>
        <w:t xml:space="preserve">_____, ed. </w:t>
      </w:r>
      <w:r w:rsidRPr="00867293">
        <w:rPr>
          <w:i/>
          <w:lang w:val="en-US"/>
        </w:rPr>
        <w:t>The Examiner.</w:t>
      </w:r>
      <w:r w:rsidRPr="00867293">
        <w:rPr>
          <w:lang w:val="en-US"/>
        </w:rPr>
        <w:t xml:space="preserve"> Newspaper. (Nos. 14-46, October, 1710).</w:t>
      </w:r>
    </w:p>
    <w:p w:rsidR="003A7016" w:rsidRPr="00867293" w:rsidRDefault="003A7016">
      <w:pPr>
        <w:rPr>
          <w:lang w:val="en-US"/>
        </w:rPr>
      </w:pPr>
      <w:r w:rsidRPr="00867293">
        <w:rPr>
          <w:lang w:val="en-US"/>
        </w:rPr>
        <w:t xml:space="preserve">_____, ed. </w:t>
      </w:r>
      <w:r w:rsidRPr="00867293">
        <w:rPr>
          <w:i/>
          <w:lang w:val="en-US"/>
        </w:rPr>
        <w:t>The Guardian.</w:t>
      </w:r>
      <w:r w:rsidRPr="00867293">
        <w:rPr>
          <w:lang w:val="en-US"/>
        </w:rPr>
        <w:t xml:space="preserve"> Periodical. Ed. Richard Steele (*Ps. Mr. Nestor Ironside</w:t>
      </w:r>
      <w:r w:rsidR="004A459E" w:rsidRPr="00867293">
        <w:rPr>
          <w:lang w:val="en-US"/>
        </w:rPr>
        <w:t>"</w:t>
      </w:r>
      <w:r w:rsidRPr="00867293">
        <w:rPr>
          <w:lang w:val="en-US"/>
        </w:rPr>
        <w:t>). London: Printed for J. Tonson (175 nos. 1713).</w:t>
      </w:r>
    </w:p>
    <w:p w:rsidR="003A7016" w:rsidRPr="00867293" w:rsidRDefault="003A7016">
      <w:pPr>
        <w:rPr>
          <w:lang w:val="en-US"/>
        </w:rPr>
      </w:pPr>
      <w:r w:rsidRPr="00867293">
        <w:rPr>
          <w:lang w:val="en-US"/>
        </w:rPr>
        <w:t xml:space="preserve">_____, ed. </w:t>
      </w:r>
      <w:r w:rsidRPr="00867293">
        <w:rPr>
          <w:i/>
          <w:lang w:val="en-US"/>
        </w:rPr>
        <w:t>Poetical Miscellany.</w:t>
      </w:r>
      <w:r w:rsidRPr="00867293">
        <w:rPr>
          <w:lang w:val="en-US"/>
        </w:rPr>
        <w:t xml:space="preserve"> 1714. </w:t>
      </w:r>
    </w:p>
    <w:p w:rsidR="003A7016" w:rsidRPr="00867293" w:rsidRDefault="003A7016">
      <w:pPr>
        <w:rPr>
          <w:lang w:val="en-US"/>
        </w:rPr>
      </w:pPr>
      <w:r w:rsidRPr="00867293">
        <w:rPr>
          <w:lang w:val="en-US"/>
        </w:rPr>
        <w:t xml:space="preserve">Steele, Richard, and Joseph Addison. </w:t>
      </w:r>
      <w:r w:rsidRPr="00867293">
        <w:rPr>
          <w:i/>
          <w:lang w:val="en-US"/>
        </w:rPr>
        <w:t>The Tatler.</w:t>
      </w:r>
      <w:r w:rsidRPr="00867293">
        <w:rPr>
          <w:lang w:val="en-US"/>
        </w:rPr>
        <w:t xml:space="preserve"> Periodical essay. 1709-11.</w:t>
      </w:r>
    </w:p>
    <w:p w:rsidR="003A7016" w:rsidRPr="00867293" w:rsidRDefault="003A7016">
      <w:pPr>
        <w:rPr>
          <w:lang w:val="en-US"/>
        </w:rPr>
      </w:pPr>
      <w:r w:rsidRPr="00867293">
        <w:rPr>
          <w:lang w:val="en-US"/>
        </w:rPr>
        <w:t xml:space="preserve">_____. </w:t>
      </w:r>
      <w:r w:rsidRPr="00867293">
        <w:rPr>
          <w:i/>
          <w:lang w:val="en-US"/>
        </w:rPr>
        <w:t>The Tatler.</w:t>
      </w:r>
      <w:r w:rsidRPr="00867293">
        <w:rPr>
          <w:lang w:val="en-US"/>
        </w:rPr>
        <w:t xml:space="preserve"> 1st collected edition. 4 vols. 1710-11. 25 eds. by 1900.</w:t>
      </w:r>
    </w:p>
    <w:p w:rsidR="003A7016" w:rsidRPr="00867293" w:rsidRDefault="003A7016">
      <w:pPr>
        <w:rPr>
          <w:lang w:val="en-US"/>
        </w:rPr>
      </w:pPr>
      <w:r w:rsidRPr="00867293">
        <w:rPr>
          <w:lang w:val="en-US"/>
        </w:rPr>
        <w:t xml:space="preserve">_____. </w:t>
      </w:r>
      <w:r w:rsidRPr="00867293">
        <w:rPr>
          <w:i/>
          <w:lang w:val="en-US"/>
        </w:rPr>
        <w:t xml:space="preserve">The Tatler. </w:t>
      </w:r>
      <w:r w:rsidRPr="00867293">
        <w:rPr>
          <w:lang w:val="en-US"/>
        </w:rPr>
        <w:t>Ed. John Nichols. 6 vols. 1786.</w:t>
      </w:r>
    </w:p>
    <w:p w:rsidR="003A7016" w:rsidRPr="00867293" w:rsidRDefault="003A7016">
      <w:pPr>
        <w:rPr>
          <w:lang w:val="en-US"/>
        </w:rPr>
      </w:pPr>
      <w:r w:rsidRPr="00867293">
        <w:rPr>
          <w:lang w:val="en-US"/>
        </w:rPr>
        <w:t xml:space="preserve">_____. </w:t>
      </w:r>
      <w:r w:rsidRPr="00867293">
        <w:rPr>
          <w:i/>
          <w:lang w:val="en-US"/>
        </w:rPr>
        <w:t>The Tatler.</w:t>
      </w:r>
      <w:r w:rsidRPr="00867293">
        <w:rPr>
          <w:lang w:val="en-US"/>
        </w:rPr>
        <w:t xml:space="preserve"> Ed. Robert Bisset. 4 vols. 1797.</w:t>
      </w:r>
    </w:p>
    <w:p w:rsidR="003A7016" w:rsidRPr="00867293" w:rsidRDefault="003A7016">
      <w:pPr>
        <w:rPr>
          <w:lang w:val="en-US"/>
        </w:rPr>
      </w:pPr>
      <w:r w:rsidRPr="00867293">
        <w:rPr>
          <w:lang w:val="en-US"/>
        </w:rPr>
        <w:t>_____</w:t>
      </w:r>
      <w:r w:rsidRPr="00867293">
        <w:rPr>
          <w:i/>
          <w:lang w:val="en-US"/>
        </w:rPr>
        <w:t xml:space="preserve">. The Tatler. </w:t>
      </w:r>
      <w:r w:rsidRPr="00867293">
        <w:rPr>
          <w:lang w:val="en-US"/>
        </w:rPr>
        <w:t>Ed. Alexander Chalmers. 4 vols. 1803.</w:t>
      </w:r>
    </w:p>
    <w:p w:rsidR="003A7016" w:rsidRPr="00867293" w:rsidRDefault="003A7016">
      <w:pPr>
        <w:rPr>
          <w:lang w:val="en-US"/>
        </w:rPr>
      </w:pPr>
      <w:r w:rsidRPr="00867293">
        <w:rPr>
          <w:lang w:val="en-US"/>
        </w:rPr>
        <w:t xml:space="preserve">_____. </w:t>
      </w:r>
      <w:r w:rsidRPr="00867293">
        <w:rPr>
          <w:i/>
          <w:lang w:val="en-US"/>
        </w:rPr>
        <w:t>The Tatler.</w:t>
      </w:r>
      <w:r w:rsidRPr="00867293">
        <w:rPr>
          <w:lang w:val="en-US"/>
        </w:rPr>
        <w:t xml:space="preserve"> Ed. George A. Aitken. 4 vols. 1898-9.</w:t>
      </w:r>
    </w:p>
    <w:p w:rsidR="003A7016" w:rsidRPr="00867293" w:rsidRDefault="003A7016">
      <w:pPr>
        <w:ind w:right="58"/>
        <w:rPr>
          <w:lang w:val="en-US"/>
        </w:rPr>
      </w:pPr>
      <w:r w:rsidRPr="00867293">
        <w:rPr>
          <w:lang w:val="en-US"/>
        </w:rPr>
        <w:t xml:space="preserve">_____. </w:t>
      </w:r>
      <w:r w:rsidRPr="00867293">
        <w:rPr>
          <w:i/>
          <w:lang w:val="en-US"/>
        </w:rPr>
        <w:t>The Tatler.</w:t>
      </w:r>
      <w:r w:rsidRPr="00867293">
        <w:rPr>
          <w:lang w:val="en-US"/>
        </w:rPr>
        <w:t xml:space="preserve"> Ed. Lewis Gibbs. London: Dent, 1953.</w:t>
      </w:r>
    </w:p>
    <w:p w:rsidR="003A7016" w:rsidRPr="00867293" w:rsidRDefault="003A7016">
      <w:pPr>
        <w:rPr>
          <w:lang w:val="en-US"/>
        </w:rPr>
      </w:pPr>
      <w:r w:rsidRPr="00867293">
        <w:rPr>
          <w:lang w:val="en-US"/>
        </w:rPr>
        <w:lastRenderedPageBreak/>
        <w:t xml:space="preserve">_____. </w:t>
      </w:r>
      <w:r w:rsidR="004A459E" w:rsidRPr="00867293">
        <w:rPr>
          <w:lang w:val="en-US"/>
        </w:rPr>
        <w:t>"</w:t>
      </w:r>
      <w:r w:rsidRPr="00867293">
        <w:rPr>
          <w:lang w:val="en-US"/>
        </w:rPr>
        <w:t>The Story of the Cornish Lovers.</w:t>
      </w:r>
      <w:r w:rsidR="004A459E" w:rsidRPr="00867293">
        <w:rPr>
          <w:lang w:val="en-US"/>
        </w:rPr>
        <w:t>"</w:t>
      </w:r>
      <w:r w:rsidRPr="00867293">
        <w:rPr>
          <w:lang w:val="en-US"/>
        </w:rPr>
        <w:t xml:space="preserve"> </w:t>
      </w:r>
      <w:r w:rsidRPr="00867293">
        <w:rPr>
          <w:i/>
          <w:lang w:val="en-US"/>
        </w:rPr>
        <w:t>Tatler</w:t>
      </w:r>
      <w:r w:rsidRPr="00867293">
        <w:rPr>
          <w:lang w:val="en-US"/>
        </w:rPr>
        <w:t xml:space="preserve"> 82 (18 Oct. 1709).</w:t>
      </w:r>
      <w:r w:rsidRPr="00867293">
        <w:rPr>
          <w:i/>
          <w:lang w:val="en-US"/>
        </w:rPr>
        <w:t xml:space="preserve"> </w:t>
      </w:r>
      <w:r w:rsidRPr="00867293">
        <w:rPr>
          <w:lang w:val="en-US"/>
        </w:rPr>
        <w:t xml:space="preserve">In </w:t>
      </w:r>
      <w:r w:rsidRPr="00867293">
        <w:rPr>
          <w:i/>
          <w:lang w:val="en-US"/>
        </w:rPr>
        <w:t>Great English Short Stories.</w:t>
      </w:r>
      <w:r w:rsidRPr="00867293">
        <w:rPr>
          <w:lang w:val="en-US"/>
        </w:rPr>
        <w:t xml:space="preserve"> Ed. Lewis Melville and Reginald Hargreaves. London: Harrap, 1931. 40-43.*</w:t>
      </w:r>
    </w:p>
    <w:p w:rsidR="003A7016" w:rsidRPr="00867293" w:rsidRDefault="003A7016">
      <w:pPr>
        <w:rPr>
          <w:lang w:val="en-US"/>
        </w:rPr>
      </w:pPr>
      <w:r w:rsidRPr="00867293">
        <w:rPr>
          <w:lang w:val="en-US"/>
        </w:rPr>
        <w:t xml:space="preserve">_____. </w:t>
      </w:r>
      <w:r w:rsidR="004A459E" w:rsidRPr="00867293">
        <w:rPr>
          <w:lang w:val="en-US"/>
        </w:rPr>
        <w:t>"</w:t>
      </w:r>
      <w:r w:rsidRPr="00867293">
        <w:rPr>
          <w:lang w:val="en-US"/>
        </w:rPr>
        <w:t>La visión de Mirza.</w:t>
      </w:r>
      <w:r w:rsidR="004A459E" w:rsidRPr="00867293">
        <w:rPr>
          <w:lang w:val="en-US"/>
        </w:rPr>
        <w:t>"</w:t>
      </w:r>
      <w:r w:rsidRPr="00867293">
        <w:rPr>
          <w:lang w:val="en-US"/>
        </w:rPr>
        <w:t xml:space="preserve"> </w:t>
      </w:r>
      <w:r>
        <w:t xml:space="preserve">In </w:t>
      </w:r>
      <w:r>
        <w:rPr>
          <w:i/>
        </w:rPr>
        <w:t>Ensayistas ingleses.</w:t>
      </w:r>
      <w:r>
        <w:t xml:space="preserve"> Ed. Ricardo Baeza. Barcelona: Exito, 1968. </w:t>
      </w:r>
      <w:r w:rsidRPr="00867293">
        <w:rPr>
          <w:lang w:val="en-US"/>
        </w:rPr>
        <w:t>66-70.*</w:t>
      </w:r>
    </w:p>
    <w:p w:rsidR="003A7016" w:rsidRDefault="003A7016">
      <w:r w:rsidRPr="00867293">
        <w:rPr>
          <w:lang w:val="en-US"/>
        </w:rPr>
        <w:t xml:space="preserve">_____. (On </w:t>
      </w:r>
      <w:r w:rsidRPr="00867293">
        <w:rPr>
          <w:i/>
          <w:lang w:val="en-US"/>
        </w:rPr>
        <w:t>Paradise Lost).</w:t>
      </w:r>
      <w:r w:rsidRPr="00867293">
        <w:rPr>
          <w:lang w:val="en-US"/>
        </w:rPr>
        <w:t xml:space="preserve"> From </w:t>
      </w:r>
      <w:r w:rsidRPr="00867293">
        <w:rPr>
          <w:i/>
          <w:lang w:val="en-US"/>
        </w:rPr>
        <w:t>Tatler</w:t>
      </w:r>
      <w:r w:rsidRPr="00867293">
        <w:rPr>
          <w:lang w:val="en-US"/>
        </w:rPr>
        <w:t xml:space="preserve"> 114 (31 Dec. 1709). In </w:t>
      </w:r>
      <w:r w:rsidRPr="00867293">
        <w:rPr>
          <w:i/>
          <w:lang w:val="en-US"/>
        </w:rPr>
        <w:t>Milton: The Critical Heritage.</w:t>
      </w:r>
      <w:r w:rsidRPr="00867293">
        <w:rPr>
          <w:lang w:val="en-US"/>
        </w:rPr>
        <w:t xml:space="preserve"> </w:t>
      </w:r>
      <w:r>
        <w:t>Ed. John T. Shawcross. London: Routledge, 1970. 142.*</w:t>
      </w:r>
    </w:p>
    <w:p w:rsidR="003A7016" w:rsidRPr="00867293" w:rsidRDefault="003A7016">
      <w:pPr>
        <w:rPr>
          <w:lang w:val="en-US"/>
        </w:rPr>
      </w:pPr>
      <w:r>
        <w:t xml:space="preserve">_____. </w:t>
      </w:r>
      <w:r w:rsidR="004A459E">
        <w:t>"</w:t>
      </w:r>
      <w:r>
        <w:t>Del talento para la conversación.</w:t>
      </w:r>
      <w:r w:rsidR="004A459E">
        <w:t>"</w:t>
      </w:r>
      <w:r>
        <w:t xml:space="preserve"> In </w:t>
      </w:r>
      <w:r>
        <w:rPr>
          <w:i/>
        </w:rPr>
        <w:t>Ensayistas ingleses.</w:t>
      </w:r>
      <w:r>
        <w:t xml:space="preserve"> Ed. Ricardo Baeza. Barcelona: Exito, 1968. </w:t>
      </w:r>
      <w:r w:rsidRPr="00867293">
        <w:rPr>
          <w:lang w:val="en-US"/>
        </w:rPr>
        <w:t>45-48.*</w:t>
      </w:r>
    </w:p>
    <w:p w:rsidR="003A7016" w:rsidRDefault="003A7016">
      <w:r w:rsidRPr="00867293">
        <w:rPr>
          <w:lang w:val="en-US"/>
        </w:rPr>
        <w:t xml:space="preserve">_____. </w:t>
      </w:r>
      <w:r w:rsidR="004A459E" w:rsidRPr="00867293">
        <w:rPr>
          <w:lang w:val="en-US"/>
        </w:rPr>
        <w:t>"</w:t>
      </w:r>
      <w:r w:rsidRPr="00867293">
        <w:rPr>
          <w:lang w:val="en-US"/>
        </w:rPr>
        <w:t>Sir Roger y William Wimble.</w:t>
      </w:r>
      <w:r w:rsidR="004A459E" w:rsidRPr="00867293">
        <w:rPr>
          <w:lang w:val="en-US"/>
        </w:rPr>
        <w:t>"</w:t>
      </w:r>
      <w:r w:rsidRPr="00867293">
        <w:rPr>
          <w:lang w:val="en-US"/>
        </w:rPr>
        <w:t xml:space="preserve"> In </w:t>
      </w:r>
      <w:r w:rsidRPr="00867293">
        <w:rPr>
          <w:i/>
          <w:lang w:val="en-US"/>
        </w:rPr>
        <w:t>Ensayistas ingleses.</w:t>
      </w:r>
      <w:r w:rsidRPr="00867293">
        <w:rPr>
          <w:lang w:val="en-US"/>
        </w:rPr>
        <w:t xml:space="preserve"> Ed. Ricardo Baeza. </w:t>
      </w:r>
      <w:r>
        <w:t>Barcelona: Exito, 1968. 51-54.*</w:t>
      </w:r>
    </w:p>
    <w:p w:rsidR="003A7016" w:rsidRDefault="003A7016">
      <w:r>
        <w:t xml:space="preserve">_____. </w:t>
      </w:r>
      <w:r w:rsidR="004A459E">
        <w:t>"</w:t>
      </w:r>
      <w:r>
        <w:t>Sir Roger en el teatro.</w:t>
      </w:r>
      <w:r w:rsidR="004A459E">
        <w:t>"</w:t>
      </w:r>
      <w:r>
        <w:t xml:space="preserve"> In </w:t>
      </w:r>
      <w:r>
        <w:rPr>
          <w:i/>
        </w:rPr>
        <w:t>Ensayistas ingleses.</w:t>
      </w:r>
      <w:r>
        <w:t xml:space="preserve"> Ed. Ricardo Baeza. Barcelona: Exito, 1968. 59-62.*</w:t>
      </w:r>
    </w:p>
    <w:p w:rsidR="003A7016" w:rsidRDefault="003A7016">
      <w:r>
        <w:t xml:space="preserve">_____. </w:t>
      </w:r>
      <w:r w:rsidR="004A459E">
        <w:t>"</w:t>
      </w:r>
      <w:r>
        <w:t>Muerte de Sir Roger.</w:t>
      </w:r>
      <w:r w:rsidR="004A459E">
        <w:t>"</w:t>
      </w:r>
      <w:r>
        <w:t xml:space="preserve"> In </w:t>
      </w:r>
      <w:r>
        <w:rPr>
          <w:i/>
        </w:rPr>
        <w:t>Ensayistas ingleses.</w:t>
      </w:r>
      <w:r>
        <w:t xml:space="preserve"> Ed. Ricardo Baeza. Barcelona: Exito, 1968. 63-65.*</w:t>
      </w:r>
    </w:p>
    <w:p w:rsidR="003A7016" w:rsidRPr="00867293" w:rsidRDefault="003A7016">
      <w:pPr>
        <w:rPr>
          <w:lang w:val="en-US"/>
        </w:rPr>
      </w:pPr>
      <w:r>
        <w:t xml:space="preserve">_____. </w:t>
      </w:r>
      <w:r w:rsidR="004A459E">
        <w:t>"</w:t>
      </w:r>
      <w:r>
        <w:t>Supersticiones populares.</w:t>
      </w:r>
      <w:r w:rsidR="004A459E">
        <w:t>"</w:t>
      </w:r>
      <w:r>
        <w:t xml:space="preserve"> In </w:t>
      </w:r>
      <w:r>
        <w:rPr>
          <w:i/>
        </w:rPr>
        <w:t>Ensayistas ingleses.</w:t>
      </w:r>
      <w:r>
        <w:t xml:space="preserve"> Ed. Ricardo Baeza. </w:t>
      </w:r>
      <w:r w:rsidRPr="00867293">
        <w:rPr>
          <w:lang w:val="en-US"/>
        </w:rPr>
        <w:t>Barcelona: Exito, 1968. 71-74.*</w:t>
      </w:r>
    </w:p>
    <w:p w:rsidR="003A7016" w:rsidRPr="00867293" w:rsidRDefault="003A7016">
      <w:pPr>
        <w:rPr>
          <w:lang w:val="en-US"/>
        </w:rPr>
      </w:pPr>
      <w:r w:rsidRPr="00867293">
        <w:rPr>
          <w:lang w:val="en-US"/>
        </w:rPr>
        <w:t xml:space="preserve">_____. </w:t>
      </w:r>
      <w:r w:rsidRPr="00867293">
        <w:rPr>
          <w:i/>
          <w:lang w:val="en-US"/>
        </w:rPr>
        <w:t xml:space="preserve">The Spectator.  </w:t>
      </w:r>
      <w:r w:rsidRPr="00867293">
        <w:rPr>
          <w:lang w:val="en-US"/>
        </w:rPr>
        <w:t>Periodical essay. 1711-12.</w:t>
      </w:r>
    </w:p>
    <w:p w:rsidR="003A7016" w:rsidRPr="00867293" w:rsidRDefault="003A7016">
      <w:pPr>
        <w:rPr>
          <w:lang w:val="en-US"/>
        </w:rPr>
      </w:pPr>
      <w:r w:rsidRPr="00867293">
        <w:rPr>
          <w:lang w:val="en-US"/>
        </w:rPr>
        <w:t xml:space="preserve">_____. </w:t>
      </w:r>
      <w:r w:rsidRPr="00867293">
        <w:rPr>
          <w:i/>
          <w:lang w:val="en-US"/>
        </w:rPr>
        <w:t xml:space="preserve">The Spectator. </w:t>
      </w:r>
      <w:r w:rsidRPr="00867293">
        <w:rPr>
          <w:lang w:val="en-US"/>
        </w:rPr>
        <w:t xml:space="preserve">1st collected edition. 8 vols. 1712-15. </w:t>
      </w:r>
    </w:p>
    <w:p w:rsidR="005610B3" w:rsidRPr="004C7906" w:rsidRDefault="005610B3" w:rsidP="005610B3">
      <w:pPr>
        <w:rPr>
          <w:lang w:val="en-US"/>
        </w:rPr>
      </w:pPr>
      <w:r>
        <w:rPr>
          <w:lang w:val="en-US"/>
        </w:rPr>
        <w:t>_____.</w:t>
      </w:r>
      <w:r w:rsidRPr="004C7906">
        <w:rPr>
          <w:lang w:val="en-US"/>
        </w:rPr>
        <w:t xml:space="preserve"> </w:t>
      </w:r>
      <w:r w:rsidRPr="004C7906">
        <w:rPr>
          <w:i/>
          <w:lang w:val="en-US"/>
        </w:rPr>
        <w:t>The Spectator. Volume the Second.</w:t>
      </w:r>
      <w:r w:rsidRPr="004C7906">
        <w:rPr>
          <w:lang w:val="en-US"/>
        </w:rPr>
        <w:t xml:space="preserve"> London: Printed for J. and R. Tonson and S. Draper. M DCC XLVII.</w:t>
      </w:r>
    </w:p>
    <w:p w:rsidR="003A7016" w:rsidRPr="00867293" w:rsidRDefault="003A7016">
      <w:pPr>
        <w:ind w:left="0" w:firstLine="0"/>
        <w:rPr>
          <w:lang w:val="en-US"/>
        </w:rPr>
      </w:pPr>
      <w:r w:rsidRPr="00867293">
        <w:rPr>
          <w:lang w:val="en-US"/>
        </w:rPr>
        <w:t xml:space="preserve">_____. </w:t>
      </w:r>
      <w:r w:rsidRPr="00867293">
        <w:rPr>
          <w:i/>
          <w:lang w:val="en-US"/>
        </w:rPr>
        <w:t>The Spectator.</w:t>
      </w:r>
      <w:r w:rsidRPr="00867293">
        <w:rPr>
          <w:lang w:val="en-US"/>
        </w:rPr>
        <w:t xml:space="preserve"> Tonson, 1749. </w:t>
      </w:r>
    </w:p>
    <w:p w:rsidR="003A7016" w:rsidRPr="00867293" w:rsidRDefault="003A7016">
      <w:pPr>
        <w:rPr>
          <w:lang w:val="en-US"/>
        </w:rPr>
      </w:pPr>
      <w:r w:rsidRPr="00867293">
        <w:rPr>
          <w:lang w:val="en-US"/>
        </w:rPr>
        <w:t xml:space="preserve">_____. </w:t>
      </w:r>
      <w:r w:rsidRPr="00867293">
        <w:rPr>
          <w:i/>
          <w:lang w:val="en-US"/>
        </w:rPr>
        <w:t>The Spectator.</w:t>
      </w:r>
      <w:r w:rsidRPr="00867293">
        <w:rPr>
          <w:lang w:val="en-US"/>
        </w:rPr>
        <w:t xml:space="preserve"> Ed. Robert Bisset. 8 vols. 1793-4.</w:t>
      </w:r>
    </w:p>
    <w:p w:rsidR="003A7016" w:rsidRPr="00867293" w:rsidRDefault="003A7016">
      <w:pPr>
        <w:rPr>
          <w:lang w:val="en-US"/>
        </w:rPr>
      </w:pPr>
      <w:r w:rsidRPr="00867293">
        <w:rPr>
          <w:lang w:val="en-US"/>
        </w:rPr>
        <w:t xml:space="preserve">_____. </w:t>
      </w:r>
      <w:r w:rsidRPr="00867293">
        <w:rPr>
          <w:i/>
          <w:lang w:val="en-US"/>
        </w:rPr>
        <w:t>The Spectator.</w:t>
      </w:r>
      <w:r w:rsidRPr="00867293">
        <w:rPr>
          <w:lang w:val="en-US"/>
        </w:rPr>
        <w:t xml:space="preserve"> Ed. John Nichols. 8 vols. 1798.</w:t>
      </w:r>
    </w:p>
    <w:p w:rsidR="003A7016" w:rsidRPr="00867293" w:rsidRDefault="003A7016">
      <w:pPr>
        <w:rPr>
          <w:lang w:val="en-US"/>
        </w:rPr>
      </w:pPr>
      <w:r w:rsidRPr="00867293">
        <w:rPr>
          <w:lang w:val="en-US"/>
        </w:rPr>
        <w:t xml:space="preserve">_____. </w:t>
      </w:r>
      <w:r w:rsidRPr="00867293">
        <w:rPr>
          <w:i/>
          <w:lang w:val="en-US"/>
        </w:rPr>
        <w:t>The Spectator.</w:t>
      </w:r>
      <w:r w:rsidRPr="00867293">
        <w:rPr>
          <w:lang w:val="en-US"/>
        </w:rPr>
        <w:t xml:space="preserve"> Ed. Alexander Chalmers. 8 vols. 1806.</w:t>
      </w:r>
    </w:p>
    <w:p w:rsidR="003A7016" w:rsidRPr="00867293" w:rsidRDefault="003A7016">
      <w:pPr>
        <w:rPr>
          <w:lang w:val="en-US"/>
        </w:rPr>
      </w:pPr>
      <w:r w:rsidRPr="00867293">
        <w:rPr>
          <w:lang w:val="en-US"/>
        </w:rPr>
        <w:t xml:space="preserve">_____. </w:t>
      </w:r>
      <w:r w:rsidRPr="00867293">
        <w:rPr>
          <w:i/>
          <w:lang w:val="en-US"/>
        </w:rPr>
        <w:t>The Spectator, with Notes and Illustrations.</w:t>
      </w:r>
      <w:r w:rsidRPr="00867293">
        <w:rPr>
          <w:lang w:val="en-US"/>
        </w:rPr>
        <w:t xml:space="preserve"> 6 vols. London Stereotype Ed., 1824. </w:t>
      </w:r>
    </w:p>
    <w:p w:rsidR="003A7016" w:rsidRPr="00867293" w:rsidRDefault="003A7016">
      <w:pPr>
        <w:rPr>
          <w:lang w:val="en-US"/>
        </w:rPr>
      </w:pPr>
      <w:r w:rsidRPr="00867293">
        <w:rPr>
          <w:lang w:val="en-US"/>
        </w:rPr>
        <w:t xml:space="preserve">_____. </w:t>
      </w:r>
      <w:r w:rsidRPr="00867293">
        <w:rPr>
          <w:i/>
          <w:lang w:val="en-US"/>
        </w:rPr>
        <w:t xml:space="preserve">The Spectator. </w:t>
      </w:r>
      <w:r w:rsidRPr="00867293">
        <w:rPr>
          <w:lang w:val="en-US"/>
        </w:rPr>
        <w:t>Ed. G. Gregory Smith. 8 vols. London, 1897-8. Rpt. London: Dent, 1907.</w:t>
      </w:r>
    </w:p>
    <w:p w:rsidR="004A459E" w:rsidRPr="00867293" w:rsidRDefault="004A459E" w:rsidP="004A459E">
      <w:pPr>
        <w:rPr>
          <w:lang w:val="en-US"/>
        </w:rPr>
      </w:pPr>
      <w:r w:rsidRPr="00867293">
        <w:rPr>
          <w:lang w:val="en-US"/>
        </w:rPr>
        <w:t xml:space="preserve">_____. </w:t>
      </w:r>
      <w:r w:rsidRPr="00867293">
        <w:rPr>
          <w:i/>
          <w:lang w:val="en-US"/>
        </w:rPr>
        <w:t>The Spectator.</w:t>
      </w:r>
      <w:r w:rsidRPr="00867293">
        <w:rPr>
          <w:lang w:val="en-US"/>
        </w:rPr>
        <w:t xml:space="preserve"> 4 vols. Ed. Gregory Smith. London: J. M. Dent, 1970.</w:t>
      </w:r>
    </w:p>
    <w:p w:rsidR="00D358D7" w:rsidRPr="00867293" w:rsidRDefault="00D358D7" w:rsidP="00D358D7">
      <w:pPr>
        <w:rPr>
          <w:lang w:val="en-US"/>
        </w:rPr>
      </w:pPr>
      <w:r w:rsidRPr="00867293">
        <w:rPr>
          <w:lang w:val="en-US"/>
        </w:rPr>
        <w:t xml:space="preserve">_____. </w:t>
      </w:r>
      <w:r w:rsidRPr="00867293">
        <w:rPr>
          <w:i/>
          <w:lang w:val="en-US"/>
        </w:rPr>
        <w:t>The Spectator.</w:t>
      </w:r>
      <w:r w:rsidRPr="00867293">
        <w:rPr>
          <w:lang w:val="en-US"/>
        </w:rPr>
        <w:t xml:space="preserve"> </w:t>
      </w:r>
      <w:r w:rsidRPr="00867293">
        <w:rPr>
          <w:i/>
          <w:lang w:val="en-US"/>
        </w:rPr>
        <w:t>A New edition. Reproducing the Original Text Both as First Issued and as Corrected by Its Authors.</w:t>
      </w:r>
      <w:r w:rsidRPr="00867293">
        <w:rPr>
          <w:lang w:val="en-US"/>
        </w:rPr>
        <w:t xml:space="preserve"> Ed. Henry Morley (Prof. of English Lit., U College, London). 3 vols. London: Routledge, 1891. Vol. 1 online at </w:t>
      </w:r>
      <w:r w:rsidRPr="00867293">
        <w:rPr>
          <w:i/>
          <w:lang w:val="en-US"/>
        </w:rPr>
        <w:t>Project Gutenberg.*</w:t>
      </w:r>
    </w:p>
    <w:p w:rsidR="00D358D7" w:rsidRPr="00867293" w:rsidRDefault="00D358D7" w:rsidP="00D358D7">
      <w:pPr>
        <w:rPr>
          <w:lang w:val="en-US"/>
        </w:rPr>
      </w:pPr>
      <w:r w:rsidRPr="00867293">
        <w:rPr>
          <w:lang w:val="en-US"/>
        </w:rPr>
        <w:tab/>
      </w:r>
      <w:hyperlink r:id="rId6" w:history="1">
        <w:r w:rsidRPr="00867293">
          <w:rPr>
            <w:rStyle w:val="Hipervnculo"/>
            <w:lang w:val="en-US"/>
          </w:rPr>
          <w:t>https://www.gutenberg.org/files/12030/12030-h/SV1/Spectator1.html</w:t>
        </w:r>
      </w:hyperlink>
    </w:p>
    <w:p w:rsidR="00D358D7" w:rsidRPr="00867293" w:rsidRDefault="00D358D7" w:rsidP="00D358D7">
      <w:pPr>
        <w:rPr>
          <w:lang w:val="en-US"/>
        </w:rPr>
      </w:pPr>
      <w:r w:rsidRPr="00867293">
        <w:rPr>
          <w:lang w:val="en-US"/>
        </w:rPr>
        <w:tab/>
        <w:t>2018</w:t>
      </w:r>
    </w:p>
    <w:p w:rsidR="003A7016" w:rsidRPr="00867293" w:rsidRDefault="003A7016">
      <w:pPr>
        <w:rPr>
          <w:lang w:val="en-US"/>
        </w:rPr>
      </w:pPr>
      <w:r w:rsidRPr="00867293">
        <w:rPr>
          <w:lang w:val="en-US"/>
        </w:rPr>
        <w:t xml:space="preserve">_____. </w:t>
      </w:r>
      <w:r w:rsidRPr="00867293">
        <w:rPr>
          <w:i/>
          <w:lang w:val="en-US"/>
        </w:rPr>
        <w:t xml:space="preserve">The Spectator. </w:t>
      </w:r>
      <w:r w:rsidRPr="00867293">
        <w:rPr>
          <w:lang w:val="en-US"/>
        </w:rPr>
        <w:t>Ed. George A. Aitken. 8 vols. 1898.</w:t>
      </w:r>
    </w:p>
    <w:p w:rsidR="003A7016" w:rsidRPr="00867293" w:rsidRDefault="003A7016">
      <w:pPr>
        <w:rPr>
          <w:lang w:val="en-US"/>
        </w:rPr>
      </w:pPr>
      <w:r w:rsidRPr="00867293">
        <w:rPr>
          <w:lang w:val="en-US"/>
        </w:rPr>
        <w:t xml:space="preserve">_____. </w:t>
      </w:r>
      <w:r w:rsidRPr="00867293">
        <w:rPr>
          <w:i/>
          <w:lang w:val="en-US"/>
        </w:rPr>
        <w:t>The Spectator.</w:t>
      </w:r>
      <w:r w:rsidRPr="00867293">
        <w:rPr>
          <w:lang w:val="en-US"/>
        </w:rPr>
        <w:t xml:space="preserve"> Ed. Donald F. Bond.  Oxford: Oxford UP, 1987.</w:t>
      </w:r>
    </w:p>
    <w:p w:rsidR="003A7016" w:rsidRPr="00867293" w:rsidRDefault="003A7016">
      <w:pPr>
        <w:rPr>
          <w:lang w:val="en-US"/>
        </w:rPr>
      </w:pPr>
      <w:r w:rsidRPr="00867293">
        <w:rPr>
          <w:lang w:val="en-US"/>
        </w:rPr>
        <w:t xml:space="preserve">_____. </w:t>
      </w:r>
      <w:r w:rsidRPr="00867293">
        <w:rPr>
          <w:i/>
          <w:lang w:val="en-US"/>
        </w:rPr>
        <w:t xml:space="preserve">Selections from </w:t>
      </w:r>
      <w:r w:rsidRPr="00867293">
        <w:rPr>
          <w:i/>
          <w:smallCaps/>
          <w:lang w:val="en-US"/>
        </w:rPr>
        <w:t>The Tatler</w:t>
      </w:r>
      <w:r w:rsidRPr="00867293">
        <w:rPr>
          <w:i/>
          <w:lang w:val="en-US"/>
        </w:rPr>
        <w:t xml:space="preserve"> and </w:t>
      </w:r>
      <w:r w:rsidRPr="00867293">
        <w:rPr>
          <w:i/>
          <w:smallCaps/>
          <w:lang w:val="en-US"/>
        </w:rPr>
        <w:t xml:space="preserve">The Spectator. </w:t>
      </w:r>
      <w:r w:rsidRPr="00867293">
        <w:rPr>
          <w:lang w:val="en-US"/>
        </w:rPr>
        <w:t>Ed. Angus Ross. Harmondsworth: Penguin.</w:t>
      </w:r>
    </w:p>
    <w:p w:rsidR="003A7016" w:rsidRPr="00867293" w:rsidRDefault="003A7016">
      <w:pPr>
        <w:rPr>
          <w:lang w:val="en-US"/>
        </w:rPr>
      </w:pPr>
      <w:r w:rsidRPr="00867293">
        <w:rPr>
          <w:lang w:val="en-US"/>
        </w:rPr>
        <w:lastRenderedPageBreak/>
        <w:t xml:space="preserve">_____. From </w:t>
      </w:r>
      <w:r w:rsidRPr="00867293">
        <w:rPr>
          <w:i/>
          <w:lang w:val="en-US"/>
        </w:rPr>
        <w:t>The Spectator.</w:t>
      </w:r>
      <w:r w:rsidRPr="00867293">
        <w:rPr>
          <w:lang w:val="en-US"/>
        </w:rPr>
        <w:t xml:space="preserve"> 1711-14. In </w:t>
      </w:r>
      <w:r w:rsidRPr="00867293">
        <w:rPr>
          <w:i/>
          <w:lang w:val="en-US"/>
        </w:rPr>
        <w:t>Shakespeare Criticism: A Selection 1623-1840.</w:t>
      </w:r>
      <w:r w:rsidRPr="00867293">
        <w:rPr>
          <w:lang w:val="en-US"/>
        </w:rPr>
        <w:t xml:space="preserve"> London: Oxford UP, 1946. 38-41.</w:t>
      </w:r>
    </w:p>
    <w:p w:rsidR="003A7016" w:rsidRPr="00867293" w:rsidRDefault="003A7016">
      <w:pPr>
        <w:rPr>
          <w:lang w:val="en-US"/>
        </w:rPr>
      </w:pPr>
      <w:r w:rsidRPr="00867293">
        <w:rPr>
          <w:lang w:val="en-US"/>
        </w:rPr>
        <w:t xml:space="preserve">_____. </w:t>
      </w:r>
      <w:r w:rsidRPr="00867293">
        <w:rPr>
          <w:i/>
          <w:lang w:val="en-US"/>
        </w:rPr>
        <w:t>The Spectator.</w:t>
      </w:r>
      <w:r w:rsidRPr="00867293">
        <w:rPr>
          <w:lang w:val="en-US"/>
        </w:rPr>
        <w:t xml:space="preserve"> 4 vols. London: Dent, 1958. </w:t>
      </w:r>
    </w:p>
    <w:p w:rsidR="003A7016" w:rsidRPr="00867293" w:rsidRDefault="003A7016">
      <w:pPr>
        <w:rPr>
          <w:lang w:val="en-US"/>
        </w:rPr>
      </w:pPr>
      <w:r w:rsidRPr="00867293">
        <w:rPr>
          <w:lang w:val="en-US"/>
        </w:rPr>
        <w:t xml:space="preserve">_____. </w:t>
      </w:r>
      <w:r w:rsidRPr="00867293">
        <w:rPr>
          <w:i/>
          <w:lang w:val="en-US"/>
        </w:rPr>
        <w:t>Critical Essays from the Spectator: With Four Essays by Richard Steele.</w:t>
      </w:r>
      <w:r w:rsidRPr="00867293">
        <w:rPr>
          <w:lang w:val="en-US"/>
        </w:rPr>
        <w:t xml:space="preserve"> Ed. Donald F. Bond.  Oxford: Oxford UP, 1970. </w:t>
      </w:r>
    </w:p>
    <w:p w:rsidR="003A7016" w:rsidRPr="00867293" w:rsidRDefault="003A7016">
      <w:pPr>
        <w:ind w:right="10"/>
        <w:rPr>
          <w:lang w:val="en-US"/>
        </w:rPr>
      </w:pPr>
      <w:r w:rsidRPr="00867293">
        <w:rPr>
          <w:lang w:val="en-US"/>
        </w:rPr>
        <w:t xml:space="preserve">_____. (Vs. Restoration drama). </w:t>
      </w:r>
      <w:r w:rsidRPr="00867293">
        <w:rPr>
          <w:i/>
          <w:lang w:val="en-US"/>
        </w:rPr>
        <w:t>Spectator</w:t>
      </w:r>
      <w:r w:rsidRPr="00867293">
        <w:rPr>
          <w:lang w:val="en-US"/>
        </w:rPr>
        <w:t xml:space="preserve"> 65 (1711).</w:t>
      </w:r>
    </w:p>
    <w:p w:rsidR="003A7016" w:rsidRPr="00867293" w:rsidRDefault="003A7016">
      <w:pPr>
        <w:rPr>
          <w:lang w:val="en-US"/>
        </w:rPr>
      </w:pPr>
      <w:r w:rsidRPr="00867293">
        <w:rPr>
          <w:lang w:val="en-US"/>
        </w:rPr>
        <w:t xml:space="preserve">Duckett, George, Nicholas Amhurst, and Steele. </w:t>
      </w:r>
      <w:r w:rsidRPr="00867293">
        <w:rPr>
          <w:i/>
          <w:lang w:val="en-US"/>
        </w:rPr>
        <w:t>Pasquin.</w:t>
      </w:r>
      <w:r w:rsidRPr="00867293">
        <w:rPr>
          <w:lang w:val="en-US"/>
        </w:rPr>
        <w:t xml:space="preserve"> Periodical. 1722-24.</w:t>
      </w:r>
    </w:p>
    <w:p w:rsidR="003A7016" w:rsidRPr="00867293" w:rsidRDefault="003A7016">
      <w:pPr>
        <w:rPr>
          <w:lang w:val="en-US"/>
        </w:rPr>
      </w:pPr>
      <w:r w:rsidRPr="00867293">
        <w:rPr>
          <w:lang w:val="en-US"/>
        </w:rPr>
        <w:t xml:space="preserve">Drake, Nathan, ed. </w:t>
      </w:r>
      <w:r w:rsidRPr="00867293">
        <w:rPr>
          <w:i/>
          <w:lang w:val="en-US"/>
        </w:rPr>
        <w:t xml:space="preserve">Essays . . . Illustrative of the Tatler, Spectator, and Guardian. </w:t>
      </w:r>
      <w:r w:rsidRPr="00867293">
        <w:rPr>
          <w:lang w:val="en-US"/>
        </w:rPr>
        <w:t>3 vols. 1805.</w:t>
      </w:r>
    </w:p>
    <w:p w:rsidR="003A7016" w:rsidRPr="00867293" w:rsidRDefault="003A7016">
      <w:pPr>
        <w:rPr>
          <w:lang w:val="en-US"/>
        </w:rPr>
      </w:pPr>
      <w:r w:rsidRPr="00867293">
        <w:rPr>
          <w:lang w:val="en-US"/>
        </w:rPr>
        <w:t xml:space="preserve">Mackie, Erin, ed. </w:t>
      </w:r>
      <w:r w:rsidRPr="00867293">
        <w:rPr>
          <w:i/>
          <w:lang w:val="en-US"/>
        </w:rPr>
        <w:t xml:space="preserve">The Commerce of Everyday Life: Selections from </w:t>
      </w:r>
      <w:r w:rsidRPr="00867293">
        <w:rPr>
          <w:lang w:val="en-US"/>
        </w:rPr>
        <w:t xml:space="preserve">The Tatler </w:t>
      </w:r>
      <w:r w:rsidRPr="00867293">
        <w:rPr>
          <w:i/>
          <w:lang w:val="en-US"/>
        </w:rPr>
        <w:t xml:space="preserve">and </w:t>
      </w:r>
      <w:r w:rsidRPr="00867293">
        <w:rPr>
          <w:lang w:val="en-US"/>
        </w:rPr>
        <w:t>The Spectator. (Bedford Cultural Editions). Basingstoke: Macmillan, 1997.</w:t>
      </w:r>
    </w:p>
    <w:p w:rsidR="003A7016" w:rsidRPr="00867293" w:rsidRDefault="003A7016">
      <w:pPr>
        <w:rPr>
          <w:lang w:val="en-US"/>
        </w:rPr>
      </w:pPr>
    </w:p>
    <w:p w:rsidR="003A7016" w:rsidRPr="00867293" w:rsidRDefault="003A7016">
      <w:pPr>
        <w:rPr>
          <w:lang w:val="en-US"/>
        </w:rPr>
      </w:pPr>
    </w:p>
    <w:p w:rsidR="003A7016" w:rsidRPr="00867293" w:rsidRDefault="003A7016">
      <w:pPr>
        <w:rPr>
          <w:b/>
          <w:lang w:val="en-US"/>
        </w:rPr>
      </w:pPr>
      <w:r w:rsidRPr="00867293">
        <w:rPr>
          <w:b/>
          <w:lang w:val="en-US"/>
        </w:rPr>
        <w:t>Criticism</w:t>
      </w:r>
    </w:p>
    <w:p w:rsidR="003A7016" w:rsidRPr="00867293" w:rsidRDefault="003A7016">
      <w:pPr>
        <w:rPr>
          <w:b/>
          <w:lang w:val="en-US"/>
        </w:rPr>
      </w:pPr>
    </w:p>
    <w:p w:rsidR="003A7016" w:rsidRPr="00867293" w:rsidRDefault="003A7016">
      <w:pPr>
        <w:rPr>
          <w:lang w:val="en-US"/>
        </w:rPr>
      </w:pPr>
      <w:r w:rsidRPr="00867293">
        <w:rPr>
          <w:lang w:val="en-US"/>
        </w:rPr>
        <w:t xml:space="preserve">Addison, Joseph. Critiques on plays by Richard Steele. In Addison, </w:t>
      </w:r>
      <w:r w:rsidRPr="00867293">
        <w:rPr>
          <w:i/>
          <w:lang w:val="en-US"/>
        </w:rPr>
        <w:t>Critical Essays from the Spectator: With Four Essays by Richard Steele.</w:t>
      </w:r>
      <w:r w:rsidRPr="00867293">
        <w:rPr>
          <w:lang w:val="en-US"/>
        </w:rPr>
        <w:t xml:space="preserve"> Ed. Donald F. Bond.  Oxford: Oxford UP, 1970. 228-38.</w:t>
      </w:r>
    </w:p>
    <w:p w:rsidR="003A7016" w:rsidRPr="00867293" w:rsidRDefault="003A7016">
      <w:pPr>
        <w:rPr>
          <w:lang w:val="en-US"/>
        </w:rPr>
      </w:pPr>
      <w:r w:rsidRPr="00867293">
        <w:rPr>
          <w:lang w:val="en-US"/>
        </w:rPr>
        <w:t xml:space="preserve">Aitken, George A. </w:t>
      </w:r>
      <w:r w:rsidRPr="00867293">
        <w:rPr>
          <w:i/>
          <w:lang w:val="en-US"/>
        </w:rPr>
        <w:t xml:space="preserve">Steele.  </w:t>
      </w:r>
      <w:r w:rsidRPr="00867293">
        <w:rPr>
          <w:lang w:val="en-US"/>
        </w:rPr>
        <w:t>2 vols. 1889.</w:t>
      </w:r>
    </w:p>
    <w:p w:rsidR="003A7016" w:rsidRPr="00867293" w:rsidRDefault="003A7016">
      <w:pPr>
        <w:rPr>
          <w:lang w:val="en-US"/>
        </w:rPr>
      </w:pPr>
      <w:r w:rsidRPr="00867293">
        <w:rPr>
          <w:lang w:val="en-US"/>
        </w:rPr>
        <w:t xml:space="preserve">Allen, Robert J. </w:t>
      </w:r>
      <w:r w:rsidR="004A459E" w:rsidRPr="00867293">
        <w:rPr>
          <w:lang w:val="en-US"/>
        </w:rPr>
        <w:t>"</w:t>
      </w:r>
      <w:r w:rsidRPr="00867293">
        <w:rPr>
          <w:lang w:val="en-US"/>
        </w:rPr>
        <w:t>Steele and the Molesworth Family.</w:t>
      </w:r>
      <w:r w:rsidR="004A459E" w:rsidRPr="00867293">
        <w:rPr>
          <w:lang w:val="en-US"/>
        </w:rPr>
        <w:t>"</w:t>
      </w:r>
      <w:r w:rsidRPr="00867293">
        <w:rPr>
          <w:lang w:val="en-US"/>
        </w:rPr>
        <w:t xml:space="preserve"> </w:t>
      </w:r>
      <w:r w:rsidRPr="00867293">
        <w:rPr>
          <w:i/>
          <w:lang w:val="en-US"/>
        </w:rPr>
        <w:t>Review of English Studies</w:t>
      </w:r>
      <w:r w:rsidRPr="00867293">
        <w:rPr>
          <w:lang w:val="en-US"/>
        </w:rPr>
        <w:t xml:space="preserve"> 12 (1936): 449-54.</w:t>
      </w:r>
    </w:p>
    <w:p w:rsidR="003A7016" w:rsidRPr="00867293" w:rsidRDefault="003A7016">
      <w:pPr>
        <w:rPr>
          <w:lang w:val="en-US"/>
        </w:rPr>
      </w:pPr>
      <w:r w:rsidRPr="00867293">
        <w:rPr>
          <w:lang w:val="en-US"/>
        </w:rPr>
        <w:t xml:space="preserve">Bateson, F. W. </w:t>
      </w:r>
      <w:r w:rsidR="004A459E" w:rsidRPr="00867293">
        <w:rPr>
          <w:lang w:val="en-US"/>
        </w:rPr>
        <w:t>"</w:t>
      </w:r>
      <w:r w:rsidRPr="00867293">
        <w:rPr>
          <w:lang w:val="en-US"/>
        </w:rPr>
        <w:t>Addison, Steele and the Periodical Essay.</w:t>
      </w:r>
      <w:r w:rsidR="004A459E" w:rsidRPr="00867293">
        <w:rPr>
          <w:lang w:val="en-US"/>
        </w:rPr>
        <w:t>"</w:t>
      </w:r>
      <w:r w:rsidRPr="00867293">
        <w:rPr>
          <w:lang w:val="en-US"/>
        </w:rPr>
        <w:t xml:space="preserve"> 1971. In </w:t>
      </w:r>
      <w:r w:rsidRPr="00867293">
        <w:rPr>
          <w:i/>
          <w:lang w:val="en-US"/>
        </w:rPr>
        <w:t xml:space="preserve">Dryden to Johnson. </w:t>
      </w:r>
      <w:r w:rsidRPr="00867293">
        <w:rPr>
          <w:lang w:val="en-US"/>
        </w:rPr>
        <w:t xml:space="preserve">Ed. Roger Lonsdale. Vol. 4 of </w:t>
      </w:r>
      <w:r w:rsidRPr="00867293">
        <w:rPr>
          <w:i/>
          <w:lang w:val="en-US"/>
        </w:rPr>
        <w:t>Penguin History of Literature.</w:t>
      </w:r>
      <w:r w:rsidRPr="00867293">
        <w:rPr>
          <w:lang w:val="en-US"/>
        </w:rPr>
        <w:t xml:space="preserve"> Harmondsworth: Penguin, 1993. 17-36.*</w:t>
      </w:r>
    </w:p>
    <w:p w:rsidR="003A7016" w:rsidRPr="00867293" w:rsidRDefault="003A7016">
      <w:pPr>
        <w:rPr>
          <w:lang w:val="en-US"/>
        </w:rPr>
      </w:pPr>
      <w:r w:rsidRPr="00867293">
        <w:rPr>
          <w:lang w:val="en-US"/>
        </w:rPr>
        <w:t xml:space="preserve">Blanchard, Rae. </w:t>
      </w:r>
      <w:r w:rsidR="004A459E" w:rsidRPr="00867293">
        <w:rPr>
          <w:lang w:val="en-US"/>
        </w:rPr>
        <w:t>"</w:t>
      </w:r>
      <w:r w:rsidRPr="00867293">
        <w:rPr>
          <w:lang w:val="en-US"/>
        </w:rPr>
        <w:t>Richard Steele and the Status of Women.</w:t>
      </w:r>
      <w:r w:rsidR="004A459E" w:rsidRPr="00867293">
        <w:rPr>
          <w:lang w:val="en-US"/>
        </w:rPr>
        <w:t>"</w:t>
      </w:r>
      <w:r w:rsidRPr="00867293">
        <w:rPr>
          <w:lang w:val="en-US"/>
        </w:rPr>
        <w:t xml:space="preserve"> </w:t>
      </w:r>
      <w:r w:rsidRPr="00867293">
        <w:rPr>
          <w:i/>
          <w:lang w:val="en-US"/>
        </w:rPr>
        <w:t>Studies in Philology</w:t>
      </w:r>
      <w:r w:rsidRPr="00867293">
        <w:rPr>
          <w:lang w:val="en-US"/>
        </w:rPr>
        <w:t xml:space="preserve"> 26 (1929): 325-35.</w:t>
      </w:r>
    </w:p>
    <w:p w:rsidR="003A7016" w:rsidRPr="00867293" w:rsidRDefault="003A7016">
      <w:pPr>
        <w:rPr>
          <w:lang w:val="en-US"/>
        </w:rPr>
      </w:pPr>
      <w:r w:rsidRPr="00867293">
        <w:rPr>
          <w:lang w:val="en-US"/>
        </w:rPr>
        <w:t xml:space="preserve">Bloom, Edward A., and Lillian D. Bloom. </w:t>
      </w:r>
      <w:r w:rsidRPr="00867293">
        <w:rPr>
          <w:i/>
          <w:lang w:val="en-US"/>
        </w:rPr>
        <w:t>Addison and Steele: The Critical Heritage.</w:t>
      </w:r>
      <w:r w:rsidRPr="00867293">
        <w:rPr>
          <w:lang w:val="en-US"/>
        </w:rPr>
        <w:t xml:space="preserve"> London: Routledge and Kegan Paul, 1980.</w:t>
      </w:r>
    </w:p>
    <w:p w:rsidR="00D87ADC" w:rsidRPr="00D87ADC" w:rsidRDefault="00D87ADC" w:rsidP="00D87ADC">
      <w:pPr>
        <w:tabs>
          <w:tab w:val="left" w:pos="7347"/>
        </w:tabs>
        <w:rPr>
          <w:lang w:val="en-US"/>
        </w:rPr>
      </w:pPr>
      <w:r>
        <w:rPr>
          <w:lang w:val="en-US"/>
        </w:rPr>
        <w:t>Borham Puyal, Miriam</w:t>
      </w:r>
      <w:r w:rsidRPr="00BA7BA8">
        <w:rPr>
          <w:lang w:val="en-US"/>
        </w:rPr>
        <w:t xml:space="preserve">. </w:t>
      </w:r>
      <w:r w:rsidRPr="00965139">
        <w:rPr>
          <w:lang w:val="en-US"/>
        </w:rPr>
        <w:t xml:space="preserve">"Romantic Readers on Stage: How Don Quixote Became a Woman and Attempted to Change the World." In </w:t>
      </w:r>
      <w:r w:rsidRPr="00965139">
        <w:rPr>
          <w:i/>
          <w:lang w:val="en-US"/>
        </w:rPr>
        <w:t>(Re)defining Gender in Early Modern English Drama.</w:t>
      </w:r>
      <w:r w:rsidRPr="00965139">
        <w:rPr>
          <w:lang w:val="en-US"/>
        </w:rPr>
        <w:t xml:space="preserve"> Ed. Laura Martínez-García and María José Álvarez Faedo. </w:t>
      </w:r>
      <w:r w:rsidRPr="00D87ADC">
        <w:rPr>
          <w:lang w:val="en-US"/>
        </w:rPr>
        <w:t>Bern: Peter Lang, 2021. 117-38.* (Cartwright, Steele).</w:t>
      </w:r>
    </w:p>
    <w:p w:rsidR="003A7016" w:rsidRPr="00867293" w:rsidRDefault="003A7016">
      <w:pPr>
        <w:rPr>
          <w:lang w:val="en-US"/>
        </w:rPr>
      </w:pPr>
      <w:r w:rsidRPr="00867293">
        <w:rPr>
          <w:lang w:val="en-US"/>
        </w:rPr>
        <w:t xml:space="preserve">Bredvold, Louis I. </w:t>
      </w:r>
      <w:r w:rsidR="004A459E" w:rsidRPr="00867293">
        <w:rPr>
          <w:lang w:val="en-US"/>
        </w:rPr>
        <w:t>"</w:t>
      </w:r>
      <w:r w:rsidRPr="00867293">
        <w:rPr>
          <w:lang w:val="en-US"/>
        </w:rPr>
        <w:t>Addison and Steele.</w:t>
      </w:r>
      <w:r w:rsidR="004A459E" w:rsidRPr="00867293">
        <w:rPr>
          <w:lang w:val="en-US"/>
        </w:rPr>
        <w:t>"</w:t>
      </w:r>
      <w:r w:rsidRPr="00867293">
        <w:rPr>
          <w:lang w:val="en-US"/>
        </w:rPr>
        <w:t xml:space="preserve"> In Bredvold, </w:t>
      </w:r>
      <w:r w:rsidRPr="00867293">
        <w:rPr>
          <w:i/>
          <w:lang w:val="en-US"/>
        </w:rPr>
        <w:t>The Literature of the Restoration and the Eighteenth Century</w:t>
      </w:r>
      <w:r w:rsidRPr="00867293">
        <w:rPr>
          <w:lang w:val="en-US"/>
        </w:rPr>
        <w:t xml:space="preserve"> </w:t>
      </w:r>
      <w:r w:rsidRPr="00867293">
        <w:rPr>
          <w:i/>
          <w:lang w:val="en-US"/>
        </w:rPr>
        <w:t>1660-1798.</w:t>
      </w:r>
      <w:r w:rsidRPr="00867293">
        <w:rPr>
          <w:lang w:val="en-US"/>
        </w:rPr>
        <w:t xml:space="preserve"> London: Collier-Macmillan, 1962. 61-66.*</w:t>
      </w:r>
    </w:p>
    <w:p w:rsidR="003A7016" w:rsidRPr="00867293" w:rsidRDefault="003A7016">
      <w:pPr>
        <w:rPr>
          <w:lang w:val="en-US"/>
        </w:rPr>
      </w:pPr>
      <w:r w:rsidRPr="00867293">
        <w:rPr>
          <w:lang w:val="en-US"/>
        </w:rPr>
        <w:t xml:space="preserve">Connelly, Willard. </w:t>
      </w:r>
      <w:r w:rsidRPr="00867293">
        <w:rPr>
          <w:i/>
          <w:lang w:val="en-US"/>
        </w:rPr>
        <w:t xml:space="preserve">Steele. </w:t>
      </w:r>
      <w:r w:rsidRPr="00867293">
        <w:rPr>
          <w:lang w:val="en-US"/>
        </w:rPr>
        <w:t>1934.</w:t>
      </w:r>
    </w:p>
    <w:p w:rsidR="003A7016" w:rsidRPr="00867293" w:rsidRDefault="003A7016">
      <w:pPr>
        <w:rPr>
          <w:lang w:val="en-US"/>
        </w:rPr>
      </w:pPr>
      <w:r w:rsidRPr="00867293">
        <w:rPr>
          <w:lang w:val="en-US"/>
        </w:rPr>
        <w:t xml:space="preserve">Dobson, Austin. </w:t>
      </w:r>
      <w:r w:rsidRPr="00867293">
        <w:rPr>
          <w:i/>
          <w:lang w:val="en-US"/>
        </w:rPr>
        <w:t>Steele.</w:t>
      </w:r>
      <w:r w:rsidRPr="00867293">
        <w:rPr>
          <w:lang w:val="en-US"/>
        </w:rPr>
        <w:t xml:space="preserve"> 1886.</w:t>
      </w:r>
    </w:p>
    <w:p w:rsidR="003A7016" w:rsidRPr="00867293" w:rsidRDefault="003A7016">
      <w:pPr>
        <w:rPr>
          <w:lang w:val="en-US"/>
        </w:rPr>
      </w:pPr>
      <w:r w:rsidRPr="00867293">
        <w:rPr>
          <w:lang w:val="en-US"/>
        </w:rPr>
        <w:t xml:space="preserve">_____. </w:t>
      </w:r>
      <w:r w:rsidRPr="00867293">
        <w:rPr>
          <w:i/>
          <w:lang w:val="en-US"/>
        </w:rPr>
        <w:t>A Paladin of Philantropy and other Essays.</w:t>
      </w:r>
      <w:r w:rsidRPr="00867293">
        <w:rPr>
          <w:lang w:val="en-US"/>
        </w:rPr>
        <w:t xml:space="preserve"> Chatto, 1899. (Goldsmith, Angelo, Steele, Boswell</w:t>
      </w:r>
      <w:r w:rsidR="004A459E" w:rsidRPr="00867293">
        <w:rPr>
          <w:lang w:val="en-US"/>
        </w:rPr>
        <w:t>'</w:t>
      </w:r>
      <w:r w:rsidRPr="00867293">
        <w:rPr>
          <w:lang w:val="en-US"/>
        </w:rPr>
        <w:t>s editors, John Gay, Grub Street, etc).</w:t>
      </w:r>
    </w:p>
    <w:p w:rsidR="003A7016" w:rsidRPr="00867293" w:rsidRDefault="003A7016">
      <w:pPr>
        <w:rPr>
          <w:lang w:val="en-US"/>
        </w:rPr>
      </w:pPr>
      <w:r w:rsidRPr="00867293">
        <w:rPr>
          <w:lang w:val="en-US"/>
        </w:rPr>
        <w:lastRenderedPageBreak/>
        <w:t xml:space="preserve">Graham, Walter. </w:t>
      </w:r>
      <w:r w:rsidR="004A459E" w:rsidRPr="00867293">
        <w:rPr>
          <w:lang w:val="en-US"/>
        </w:rPr>
        <w:t>"</w:t>
      </w:r>
      <w:r w:rsidRPr="00867293">
        <w:rPr>
          <w:lang w:val="en-US"/>
        </w:rPr>
        <w:t xml:space="preserve">Some Predecessors of the </w:t>
      </w:r>
      <w:r w:rsidRPr="00867293">
        <w:rPr>
          <w:i/>
          <w:lang w:val="en-US"/>
        </w:rPr>
        <w:t>Tatler.</w:t>
      </w:r>
      <w:r w:rsidR="004A459E" w:rsidRPr="00867293">
        <w:rPr>
          <w:i/>
          <w:lang w:val="en-US"/>
        </w:rPr>
        <w:t>"</w:t>
      </w:r>
      <w:r w:rsidRPr="00867293">
        <w:rPr>
          <w:lang w:val="en-US"/>
        </w:rPr>
        <w:t xml:space="preserve"> </w:t>
      </w:r>
      <w:r w:rsidRPr="00867293">
        <w:rPr>
          <w:i/>
          <w:lang w:val="en-US"/>
        </w:rPr>
        <w:t>Journal of English and Germanic Philology</w:t>
      </w:r>
      <w:r w:rsidRPr="00867293">
        <w:rPr>
          <w:lang w:val="en-US"/>
        </w:rPr>
        <w:t xml:space="preserve"> 24 (1925): 548-54.</w:t>
      </w:r>
    </w:p>
    <w:p w:rsidR="003A7016" w:rsidRPr="00867293" w:rsidRDefault="003A7016">
      <w:pPr>
        <w:rPr>
          <w:lang w:val="en-US"/>
        </w:rPr>
      </w:pPr>
      <w:r w:rsidRPr="00867293">
        <w:rPr>
          <w:lang w:val="en-US"/>
        </w:rPr>
        <w:t xml:space="preserve">_____. </w:t>
      </w:r>
      <w:r w:rsidR="004A459E" w:rsidRPr="00867293">
        <w:rPr>
          <w:lang w:val="en-US"/>
        </w:rPr>
        <w:t>"</w:t>
      </w:r>
      <w:r w:rsidRPr="00867293">
        <w:rPr>
          <w:lang w:val="en-US"/>
        </w:rPr>
        <w:t>Defoe</w:t>
      </w:r>
      <w:r w:rsidR="004A459E" w:rsidRPr="00867293">
        <w:rPr>
          <w:lang w:val="en-US"/>
        </w:rPr>
        <w:t>'</w:t>
      </w:r>
      <w:r w:rsidRPr="00867293">
        <w:rPr>
          <w:lang w:val="en-US"/>
        </w:rPr>
        <w:t xml:space="preserve">s </w:t>
      </w:r>
      <w:r w:rsidRPr="00867293">
        <w:rPr>
          <w:i/>
          <w:lang w:val="en-US"/>
        </w:rPr>
        <w:t xml:space="preserve">Review </w:t>
      </w:r>
      <w:r w:rsidRPr="00867293">
        <w:rPr>
          <w:lang w:val="en-US"/>
        </w:rPr>
        <w:t>and Steele</w:t>
      </w:r>
      <w:r w:rsidR="004A459E" w:rsidRPr="00867293">
        <w:rPr>
          <w:lang w:val="en-US"/>
        </w:rPr>
        <w:t>'</w:t>
      </w:r>
      <w:r w:rsidRPr="00867293">
        <w:rPr>
          <w:lang w:val="en-US"/>
        </w:rPr>
        <w:t xml:space="preserve">s </w:t>
      </w:r>
      <w:r w:rsidRPr="00867293">
        <w:rPr>
          <w:i/>
          <w:lang w:val="en-US"/>
        </w:rPr>
        <w:t>Tatler</w:t>
      </w:r>
      <w:r w:rsidRPr="00867293">
        <w:rPr>
          <w:lang w:val="en-US"/>
        </w:rPr>
        <w:t>—The Question of Influence.</w:t>
      </w:r>
      <w:r w:rsidR="004A459E" w:rsidRPr="00867293">
        <w:rPr>
          <w:lang w:val="en-US"/>
        </w:rPr>
        <w:t>"</w:t>
      </w:r>
      <w:r w:rsidRPr="00867293">
        <w:rPr>
          <w:lang w:val="en-US"/>
        </w:rPr>
        <w:t xml:space="preserve"> </w:t>
      </w:r>
      <w:r w:rsidRPr="00867293">
        <w:rPr>
          <w:i/>
          <w:lang w:val="en-US"/>
        </w:rPr>
        <w:t>Journal of English and Germanic Philology</w:t>
      </w:r>
      <w:r w:rsidRPr="00867293">
        <w:rPr>
          <w:lang w:val="en-US"/>
        </w:rPr>
        <w:t xml:space="preserve"> 33 (1925): 250-54.</w:t>
      </w:r>
    </w:p>
    <w:p w:rsidR="003A7016" w:rsidRPr="00867293" w:rsidRDefault="003A7016">
      <w:pPr>
        <w:tabs>
          <w:tab w:val="left" w:pos="8220"/>
        </w:tabs>
        <w:rPr>
          <w:lang w:val="en-US"/>
        </w:rPr>
      </w:pPr>
      <w:r w:rsidRPr="00867293">
        <w:rPr>
          <w:lang w:val="en-US"/>
        </w:rPr>
        <w:t>Murry, John Middleton.</w:t>
      </w:r>
      <w:r w:rsidRPr="00867293">
        <w:rPr>
          <w:i/>
          <w:lang w:val="en-US"/>
        </w:rPr>
        <w:t xml:space="preserve"> </w:t>
      </w:r>
      <w:r w:rsidR="004A459E" w:rsidRPr="00867293">
        <w:rPr>
          <w:lang w:val="en-US"/>
        </w:rPr>
        <w:t>"</w:t>
      </w:r>
      <w:r w:rsidRPr="00867293">
        <w:rPr>
          <w:lang w:val="en-US"/>
        </w:rPr>
        <w:t>Swift versus Steele: 1713-1714.</w:t>
      </w:r>
      <w:r w:rsidR="004A459E" w:rsidRPr="00867293">
        <w:rPr>
          <w:lang w:val="en-US"/>
        </w:rPr>
        <w:t>"</w:t>
      </w:r>
      <w:r w:rsidRPr="00867293">
        <w:rPr>
          <w:lang w:val="en-US"/>
        </w:rPr>
        <w:t xml:space="preserve"> In Murry, </w:t>
      </w:r>
      <w:r w:rsidRPr="00867293">
        <w:rPr>
          <w:i/>
          <w:lang w:val="en-US"/>
        </w:rPr>
        <w:t>Jonathan Swift: A Critical Biography.</w:t>
      </w:r>
      <w:r w:rsidRPr="00867293">
        <w:rPr>
          <w:lang w:val="en-US"/>
        </w:rPr>
        <w:t xml:space="preserve"> London: Jonathan Cape, 1954. 246-57.*</w:t>
      </w:r>
    </w:p>
    <w:p w:rsidR="003A7016" w:rsidRPr="00867293" w:rsidRDefault="003A7016">
      <w:pPr>
        <w:rPr>
          <w:lang w:val="en-US"/>
        </w:rPr>
      </w:pPr>
      <w:r w:rsidRPr="00867293">
        <w:rPr>
          <w:lang w:val="en-US"/>
        </w:rPr>
        <w:t xml:space="preserve">Neumann, J. H. </w:t>
      </w:r>
      <w:r w:rsidR="004A459E" w:rsidRPr="00867293">
        <w:rPr>
          <w:lang w:val="en-US"/>
        </w:rPr>
        <w:t>"</w:t>
      </w:r>
      <w:r w:rsidRPr="00867293">
        <w:rPr>
          <w:lang w:val="en-US"/>
        </w:rPr>
        <w:t xml:space="preserve">Shakespearean Criticism in </w:t>
      </w:r>
      <w:r w:rsidRPr="00867293">
        <w:rPr>
          <w:i/>
          <w:lang w:val="en-US"/>
        </w:rPr>
        <w:t xml:space="preserve">The Tatler </w:t>
      </w:r>
      <w:r w:rsidRPr="00867293">
        <w:rPr>
          <w:lang w:val="en-US"/>
        </w:rPr>
        <w:t xml:space="preserve">and </w:t>
      </w:r>
      <w:r w:rsidRPr="00867293">
        <w:rPr>
          <w:i/>
          <w:lang w:val="en-US"/>
        </w:rPr>
        <w:t>The Spectator.</w:t>
      </w:r>
      <w:r w:rsidR="004A459E" w:rsidRPr="00867293">
        <w:rPr>
          <w:i/>
          <w:lang w:val="en-US"/>
        </w:rPr>
        <w:t>"</w:t>
      </w:r>
      <w:r w:rsidRPr="00867293">
        <w:rPr>
          <w:i/>
          <w:lang w:val="en-US"/>
        </w:rPr>
        <w:t> PMLA</w:t>
      </w:r>
      <w:r w:rsidRPr="00867293">
        <w:rPr>
          <w:lang w:val="en-US"/>
        </w:rPr>
        <w:t xml:space="preserve"> 39 (1924): 612-23.</w:t>
      </w:r>
    </w:p>
    <w:p w:rsidR="003A7016" w:rsidRPr="00867293" w:rsidRDefault="003A7016">
      <w:pPr>
        <w:rPr>
          <w:lang w:val="en-US"/>
        </w:rPr>
      </w:pPr>
      <w:r w:rsidRPr="00867293">
        <w:rPr>
          <w:lang w:val="en-US"/>
        </w:rPr>
        <w:t xml:space="preserve">Sherburne, George, and Donald F. Bond. </w:t>
      </w:r>
      <w:r w:rsidR="004A459E" w:rsidRPr="00867293">
        <w:rPr>
          <w:lang w:val="en-US"/>
        </w:rPr>
        <w:t>"</w:t>
      </w:r>
      <w:r w:rsidRPr="00867293">
        <w:rPr>
          <w:lang w:val="en-US"/>
        </w:rPr>
        <w:t>Addison, Steele, and the Periodical Essay.</w:t>
      </w:r>
      <w:r w:rsidR="004A459E" w:rsidRPr="00867293">
        <w:rPr>
          <w:lang w:val="en-US"/>
        </w:rPr>
        <w:t>"</w:t>
      </w:r>
      <w:r w:rsidRPr="00867293">
        <w:rPr>
          <w:lang w:val="en-US"/>
        </w:rPr>
        <w:t xml:space="preserve"> In </w:t>
      </w:r>
      <w:r w:rsidRPr="00867293">
        <w:rPr>
          <w:i/>
          <w:lang w:val="en-US"/>
        </w:rPr>
        <w:t>The Restoration and Eighteenth Century (1660-1789).</w:t>
      </w:r>
      <w:r w:rsidRPr="00867293">
        <w:rPr>
          <w:lang w:val="en-US"/>
        </w:rPr>
        <w:t xml:space="preserve"> Vol. 3 of </w:t>
      </w:r>
      <w:r w:rsidRPr="00867293">
        <w:rPr>
          <w:i/>
          <w:lang w:val="en-US"/>
        </w:rPr>
        <w:t xml:space="preserve">A Literary History of England. </w:t>
      </w:r>
      <w:r w:rsidRPr="00867293">
        <w:rPr>
          <w:lang w:val="en-US"/>
        </w:rPr>
        <w:t>Ed. A. C. Baugh. London: Routledge, 1948. 2nd ed. 1967. 870-82.*</w:t>
      </w:r>
    </w:p>
    <w:p w:rsidR="00AB36E8" w:rsidRPr="00867293" w:rsidRDefault="00AB36E8" w:rsidP="00AB36E8">
      <w:pPr>
        <w:rPr>
          <w:lang w:val="en-US"/>
        </w:rPr>
      </w:pPr>
      <w:r w:rsidRPr="00867293">
        <w:rPr>
          <w:lang w:val="en-US"/>
        </w:rPr>
        <w:t xml:space="preserve">Swift, Jonathan. </w:t>
      </w:r>
      <w:r w:rsidRPr="00867293">
        <w:rPr>
          <w:i/>
          <w:lang w:val="en-US"/>
        </w:rPr>
        <w:t>The Importance of the Guardian Considered.</w:t>
      </w:r>
      <w:r w:rsidRPr="00867293">
        <w:rPr>
          <w:lang w:val="en-US"/>
        </w:rPr>
        <w:t xml:space="preserve"> 1713.</w:t>
      </w:r>
    </w:p>
    <w:p w:rsidR="003A7016" w:rsidRPr="00867293" w:rsidRDefault="003A7016">
      <w:pPr>
        <w:rPr>
          <w:lang w:val="en-US"/>
        </w:rPr>
      </w:pPr>
      <w:r w:rsidRPr="00867293">
        <w:rPr>
          <w:lang w:val="en-US"/>
        </w:rPr>
        <w:t xml:space="preserve">Thackeray, W. M. </w:t>
      </w:r>
      <w:r w:rsidR="004A459E" w:rsidRPr="00867293">
        <w:rPr>
          <w:lang w:val="en-US"/>
        </w:rPr>
        <w:t>"</w:t>
      </w:r>
      <w:r w:rsidRPr="00867293">
        <w:rPr>
          <w:lang w:val="en-US"/>
        </w:rPr>
        <w:t>Steele.</w:t>
      </w:r>
      <w:r w:rsidR="004A459E" w:rsidRPr="00867293">
        <w:rPr>
          <w:lang w:val="en-US"/>
        </w:rPr>
        <w:t>"</w:t>
      </w:r>
      <w:r w:rsidRPr="00867293">
        <w:rPr>
          <w:lang w:val="en-US"/>
        </w:rPr>
        <w:t xml:space="preserve"> In Thackeray, </w:t>
      </w:r>
      <w:r w:rsidRPr="00867293">
        <w:rPr>
          <w:i/>
          <w:lang w:val="en-US"/>
        </w:rPr>
        <w:t>The Four Georges. The English Humourists of the Eighteenth Century.</w:t>
      </w:r>
      <w:r w:rsidRPr="00867293">
        <w:rPr>
          <w:lang w:val="en-US"/>
        </w:rPr>
        <w:t xml:space="preserve"> London: Smith, Elder, 1895. 192-227.*</w:t>
      </w:r>
    </w:p>
    <w:p w:rsidR="00E92769" w:rsidRPr="003C3C23" w:rsidRDefault="00E92769" w:rsidP="00E92769">
      <w:pPr>
        <w:rPr>
          <w:lang w:val="en-US"/>
        </w:rPr>
      </w:pPr>
      <w:r w:rsidRPr="003C3C23">
        <w:rPr>
          <w:lang w:val="en-US"/>
        </w:rPr>
        <w:t>Winton, C. "</w:t>
      </w:r>
      <w:r w:rsidRPr="003C3C23">
        <w:rPr>
          <w:i/>
          <w:lang w:val="en-US"/>
        </w:rPr>
        <w:t>The Tatler:</w:t>
      </w:r>
      <w:r w:rsidRPr="003C3C23">
        <w:rPr>
          <w:lang w:val="en-US"/>
        </w:rPr>
        <w:t xml:space="preserve"> From Half-Sheet to Book." </w:t>
      </w:r>
      <w:r w:rsidRPr="003C3C23">
        <w:rPr>
          <w:i/>
          <w:lang w:val="en-US"/>
        </w:rPr>
        <w:t>Prose Studies</w:t>
      </w:r>
      <w:r w:rsidRPr="003C3C23">
        <w:rPr>
          <w:lang w:val="en-US"/>
        </w:rPr>
        <w:t xml:space="preserve"> 16 (1993): 23-33.</w:t>
      </w:r>
    </w:p>
    <w:p w:rsidR="003A7016" w:rsidRPr="00867293" w:rsidRDefault="003A7016">
      <w:pPr>
        <w:rPr>
          <w:lang w:val="en-US"/>
        </w:rPr>
      </w:pPr>
      <w:bookmarkStart w:id="2" w:name="_GoBack"/>
      <w:bookmarkEnd w:id="2"/>
    </w:p>
    <w:p w:rsidR="003A7016" w:rsidRPr="00867293" w:rsidRDefault="003A7016">
      <w:pPr>
        <w:rPr>
          <w:lang w:val="en-US"/>
        </w:rPr>
      </w:pPr>
    </w:p>
    <w:p w:rsidR="003A7016" w:rsidRPr="00867293" w:rsidRDefault="003A7016">
      <w:pPr>
        <w:rPr>
          <w:lang w:val="en-US"/>
        </w:rPr>
      </w:pPr>
    </w:p>
    <w:p w:rsidR="003A7016" w:rsidRPr="00867293" w:rsidRDefault="003A7016">
      <w:pPr>
        <w:rPr>
          <w:lang w:val="en-US"/>
        </w:rPr>
      </w:pPr>
      <w:r w:rsidRPr="00867293">
        <w:rPr>
          <w:lang w:val="en-US"/>
        </w:rPr>
        <w:t>Bibliography</w:t>
      </w:r>
    </w:p>
    <w:p w:rsidR="003A7016" w:rsidRPr="00867293" w:rsidRDefault="003A7016">
      <w:pPr>
        <w:rPr>
          <w:lang w:val="en-US"/>
        </w:rPr>
      </w:pPr>
    </w:p>
    <w:p w:rsidR="003A7016" w:rsidRPr="00867293" w:rsidRDefault="003A7016">
      <w:pPr>
        <w:rPr>
          <w:lang w:val="en-US"/>
        </w:rPr>
      </w:pPr>
      <w:r w:rsidRPr="00867293">
        <w:rPr>
          <w:lang w:val="en-US"/>
        </w:rPr>
        <w:t xml:space="preserve">Smith, Margaret. </w:t>
      </w:r>
      <w:r w:rsidRPr="00867293">
        <w:rPr>
          <w:i/>
          <w:lang w:val="en-US"/>
        </w:rPr>
        <w:t>Index of English Literary Manuscripts. Vol 3 (1700 - 1800) Part 3: Pope - Steele.</w:t>
      </w:r>
      <w:r w:rsidRPr="00867293">
        <w:rPr>
          <w:lang w:val="en-US"/>
        </w:rPr>
        <w:t xml:space="preserve"> Mansell, 1992.</w:t>
      </w:r>
    </w:p>
    <w:p w:rsidR="003A7016" w:rsidRPr="00867293" w:rsidRDefault="003A7016">
      <w:pPr>
        <w:rPr>
          <w:lang w:val="en-US"/>
        </w:rPr>
      </w:pPr>
    </w:p>
    <w:sectPr w:rsidR="003A7016" w:rsidRPr="00867293">
      <w:pgSz w:w="11880" w:h="16800"/>
      <w:pgMar w:top="1418" w:right="1685" w:bottom="1418" w:left="2127"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B0F"/>
    <w:rsid w:val="00036BA2"/>
    <w:rsid w:val="00052E7A"/>
    <w:rsid w:val="000A7F16"/>
    <w:rsid w:val="00340111"/>
    <w:rsid w:val="0037607B"/>
    <w:rsid w:val="003A7016"/>
    <w:rsid w:val="004A459E"/>
    <w:rsid w:val="005610B3"/>
    <w:rsid w:val="00593BC3"/>
    <w:rsid w:val="00867293"/>
    <w:rsid w:val="00985B0F"/>
    <w:rsid w:val="00A92E10"/>
    <w:rsid w:val="00AB36E8"/>
    <w:rsid w:val="00D358D7"/>
    <w:rsid w:val="00D87ADC"/>
    <w:rsid w:val="00E92769"/>
    <w:rsid w:val="00EA0B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docId w15:val="{BCEC7AEE-78F0-DA40-9E13-679CFA8E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985B0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0"/>
    </w:pPr>
    <w:rPr>
      <w:sz w:val="24"/>
    </w:rPr>
  </w:style>
  <w:style w:type="character" w:styleId="Hipervnculo">
    <w:name w:val="Hyperlink"/>
    <w:rPr>
      <w:color w:val="0000FF"/>
      <w:u w:val="single"/>
    </w:rPr>
  </w:style>
  <w:style w:type="paragraph" w:styleId="Mapadeldocumento">
    <w:name w:val="Document Map"/>
    <w:basedOn w:val="Normal"/>
    <w:link w:val="MapadeldocumentoCar"/>
    <w:uiPriority w:val="99"/>
    <w:semiHidden/>
    <w:unhideWhenUsed/>
    <w:rsid w:val="004A459E"/>
    <w:rPr>
      <w:rFonts w:ascii="Lucida Grande" w:hAnsi="Lucida Grande" w:cs="Lucida Grande"/>
      <w:sz w:val="24"/>
      <w:szCs w:val="24"/>
    </w:rPr>
  </w:style>
  <w:style w:type="character" w:customStyle="1" w:styleId="MapadeldocumentoCar">
    <w:name w:val="Mapa del documento Car"/>
    <w:link w:val="Mapadeldocumento"/>
    <w:uiPriority w:val="99"/>
    <w:semiHidden/>
    <w:rsid w:val="004A459E"/>
    <w:rPr>
      <w:rFonts w:ascii="Lucida Grande" w:hAnsi="Lucida Grande" w:cs="Lucida Grande"/>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tenberg.org/files/12030/12030-h/SV1/Spectator1.html" TargetMode="External"/><Relationship Id="rId5" Type="http://schemas.openxmlformats.org/officeDocument/2006/relationships/hyperlink" Target="http://www.nlx.oup.co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1428</Words>
  <Characters>7859</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9269</CharactersWithSpaces>
  <SharedDoc>false</SharedDoc>
  <HLinks>
    <vt:vector size="12" baseType="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2018-12-11T23:01:00Z</dcterms:created>
  <dcterms:modified xsi:type="dcterms:W3CDTF">2022-02-13T06:01:00Z</dcterms:modified>
</cp:coreProperties>
</file>