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4AD6" w14:textId="77777777" w:rsidR="0038562B" w:rsidRPr="002A7766" w:rsidRDefault="0038562B" w:rsidP="0038562B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525DC44" w14:textId="77777777" w:rsidR="0038562B" w:rsidRPr="00A47C9A" w:rsidRDefault="0038562B" w:rsidP="0038562B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8800573" w14:textId="77777777" w:rsidR="0038562B" w:rsidRPr="00A47C9A" w:rsidRDefault="00B13A5F" w:rsidP="0038562B">
      <w:pPr>
        <w:jc w:val="center"/>
        <w:rPr>
          <w:sz w:val="24"/>
        </w:rPr>
      </w:pPr>
      <w:hyperlink r:id="rId4" w:history="1">
        <w:r w:rsidR="0038562B" w:rsidRPr="00A47C9A">
          <w:rPr>
            <w:rStyle w:val="Hipervnculo"/>
            <w:sz w:val="24"/>
          </w:rPr>
          <w:t>http://bit.ly/abibliog</w:t>
        </w:r>
      </w:hyperlink>
    </w:p>
    <w:p w14:paraId="625E0A6E" w14:textId="77777777" w:rsidR="0038562B" w:rsidRPr="00A47C9A" w:rsidRDefault="0038562B" w:rsidP="0038562B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CC30F54" w14:textId="77777777" w:rsidR="0038562B" w:rsidRPr="00045C05" w:rsidRDefault="0038562B" w:rsidP="0038562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722FDC89" w14:textId="77777777" w:rsidR="0038562B" w:rsidRPr="00045C05" w:rsidRDefault="0038562B" w:rsidP="0038562B">
      <w:pPr>
        <w:jc w:val="center"/>
        <w:rPr>
          <w:lang w:val="en-US"/>
        </w:rPr>
      </w:pPr>
    </w:p>
    <w:p w14:paraId="312C5780" w14:textId="77777777" w:rsidR="0038562B" w:rsidRPr="00045C05" w:rsidRDefault="0038562B" w:rsidP="0038562B">
      <w:pPr>
        <w:jc w:val="center"/>
        <w:rPr>
          <w:lang w:val="en-US"/>
        </w:rPr>
      </w:pPr>
    </w:p>
    <w:bookmarkEnd w:id="0"/>
    <w:bookmarkEnd w:id="1"/>
    <w:p w14:paraId="3567891B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mallCaps/>
          <w:sz w:val="36"/>
          <w:lang w:val="en-US"/>
        </w:rPr>
        <w:t>Other authors writing in English (U-)</w:t>
      </w:r>
    </w:p>
    <w:p w14:paraId="600390CC" w14:textId="77777777" w:rsidR="00B30A80" w:rsidRPr="00C47564" w:rsidRDefault="00B30A80">
      <w:pPr>
        <w:rPr>
          <w:b/>
          <w:sz w:val="36"/>
          <w:lang w:val="en-US"/>
        </w:rPr>
      </w:pPr>
    </w:p>
    <w:p w14:paraId="03D6C099" w14:textId="77777777" w:rsidR="00B30A80" w:rsidRPr="00C47564" w:rsidRDefault="00B30A80">
      <w:pPr>
        <w:rPr>
          <w:b/>
          <w:sz w:val="36"/>
          <w:lang w:val="en-US"/>
        </w:rPr>
      </w:pPr>
    </w:p>
    <w:p w14:paraId="60A762EE" w14:textId="77777777" w:rsidR="00B30A80" w:rsidRPr="00C47564" w:rsidRDefault="00B30A80">
      <w:pPr>
        <w:rPr>
          <w:b/>
          <w:sz w:val="36"/>
          <w:lang w:val="en-US"/>
        </w:rPr>
      </w:pPr>
    </w:p>
    <w:p w14:paraId="108B2AE4" w14:textId="77777777" w:rsidR="00B30A80" w:rsidRDefault="00B30A80">
      <w:pPr>
        <w:pStyle w:val="Ttulo1"/>
      </w:pPr>
      <w:r>
        <w:t>Yoshiko Uchida</w:t>
      </w:r>
    </w:p>
    <w:p w14:paraId="45F92BEB" w14:textId="77777777" w:rsidR="00B30A80" w:rsidRDefault="00B30A80">
      <w:pPr>
        <w:rPr>
          <w:b/>
          <w:sz w:val="36"/>
        </w:rPr>
      </w:pPr>
    </w:p>
    <w:p w14:paraId="0316ADF7" w14:textId="77777777" w:rsidR="00B30A80" w:rsidRDefault="00B30A80">
      <w:pPr>
        <w:pStyle w:val="Ttulo2"/>
      </w:pPr>
      <w:r>
        <w:t>Works</w:t>
      </w:r>
    </w:p>
    <w:p w14:paraId="181C9D2C" w14:textId="77777777" w:rsidR="00B30A80" w:rsidRDefault="00B30A80">
      <w:pPr>
        <w:rPr>
          <w:b/>
          <w:sz w:val="36"/>
        </w:rPr>
      </w:pPr>
    </w:p>
    <w:p w14:paraId="1CC65C8F" w14:textId="77777777" w:rsidR="00B30A80" w:rsidRPr="00C47564" w:rsidRDefault="00B30A80">
      <w:pPr>
        <w:rPr>
          <w:lang w:val="en-US"/>
        </w:rPr>
      </w:pPr>
      <w:r>
        <w:t xml:space="preserve">Erro Jiménez, Ainara. </w:t>
      </w:r>
      <w:r w:rsidRPr="00C47564">
        <w:rPr>
          <w:lang w:val="en-US"/>
        </w:rPr>
        <w:t xml:space="preserve">"Rebeginnings: Creating Japanese American in Yoshiko Uchida's </w:t>
      </w:r>
      <w:r w:rsidRPr="00C47564">
        <w:rPr>
          <w:i/>
          <w:lang w:val="en-US"/>
        </w:rPr>
        <w:t xml:space="preserve">Picture Novel." </w:t>
      </w:r>
      <w:r w:rsidRPr="00C47564">
        <w:rPr>
          <w:lang w:val="en-US"/>
        </w:rPr>
        <w:t xml:space="preserve">In </w:t>
      </w:r>
      <w:r w:rsidRPr="00C47564">
        <w:rPr>
          <w:i/>
          <w:lang w:val="en-US"/>
        </w:rPr>
        <w:t>AEDEAN: Proceedings of the 23rd International Conference (León, 16-18 de diciembre, 1999).</w:t>
      </w:r>
      <w:r w:rsidRPr="00C47564">
        <w:rPr>
          <w:lang w:val="en-US"/>
        </w:rPr>
        <w:t xml:space="preserve"> CD-ROM. León: AEDEAN, 2003.*</w:t>
      </w:r>
    </w:p>
    <w:p w14:paraId="00D98D94" w14:textId="77777777" w:rsidR="00B30A80" w:rsidRPr="00C47564" w:rsidRDefault="00B30A80">
      <w:pPr>
        <w:rPr>
          <w:b/>
          <w:sz w:val="36"/>
          <w:lang w:val="en-US"/>
        </w:rPr>
      </w:pPr>
    </w:p>
    <w:p w14:paraId="35192003" w14:textId="77777777" w:rsidR="00B30A80" w:rsidRPr="00C47564" w:rsidRDefault="00B30A80">
      <w:pPr>
        <w:rPr>
          <w:b/>
          <w:sz w:val="36"/>
          <w:lang w:val="en-US"/>
        </w:rPr>
      </w:pPr>
    </w:p>
    <w:p w14:paraId="1FEDE43E" w14:textId="77777777" w:rsidR="00B30A80" w:rsidRPr="00C47564" w:rsidRDefault="00B30A80">
      <w:pPr>
        <w:rPr>
          <w:b/>
          <w:sz w:val="36"/>
          <w:lang w:val="en-US"/>
        </w:rPr>
      </w:pPr>
    </w:p>
    <w:p w14:paraId="0459D2A4" w14:textId="77777777" w:rsidR="00B30A80" w:rsidRPr="00C47564" w:rsidRDefault="00B30A80">
      <w:pPr>
        <w:rPr>
          <w:b/>
          <w:sz w:val="36"/>
          <w:lang w:val="en-US"/>
        </w:rPr>
      </w:pPr>
    </w:p>
    <w:p w14:paraId="04F28A94" w14:textId="77777777" w:rsidR="00B30A80" w:rsidRPr="00C47564" w:rsidRDefault="00B30A80">
      <w:pPr>
        <w:rPr>
          <w:b/>
          <w:sz w:val="36"/>
          <w:lang w:val="en-US"/>
        </w:rPr>
      </w:pPr>
    </w:p>
    <w:p w14:paraId="67BAF2F1" w14:textId="77777777" w:rsidR="00B30A80" w:rsidRPr="00C47564" w:rsidRDefault="00B30A80">
      <w:pPr>
        <w:rPr>
          <w:b/>
          <w:sz w:val="36"/>
          <w:lang w:val="en-US"/>
        </w:rPr>
      </w:pPr>
    </w:p>
    <w:p w14:paraId="0A06FF54" w14:textId="77777777" w:rsidR="00A03D49" w:rsidRPr="00C47564" w:rsidRDefault="00A03D49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t>John Udall</w:t>
      </w:r>
    </w:p>
    <w:p w14:paraId="497DE75F" w14:textId="77777777" w:rsidR="00A03D49" w:rsidRPr="00C47564" w:rsidRDefault="00A03D49">
      <w:pPr>
        <w:rPr>
          <w:b/>
          <w:sz w:val="36"/>
          <w:lang w:val="en-US"/>
        </w:rPr>
      </w:pPr>
    </w:p>
    <w:p w14:paraId="7E2207A4" w14:textId="77777777" w:rsidR="00A03D49" w:rsidRPr="00C47564" w:rsidRDefault="00A03D49" w:rsidP="00A03D49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7A8C2080" w14:textId="77777777" w:rsidR="00A03D49" w:rsidRPr="00C47564" w:rsidRDefault="00A03D49" w:rsidP="00A03D49">
      <w:pPr>
        <w:rPr>
          <w:b/>
          <w:lang w:val="en-US"/>
        </w:rPr>
      </w:pPr>
    </w:p>
    <w:p w14:paraId="6CC7CD80" w14:textId="77777777" w:rsidR="00A03D49" w:rsidRPr="00C47564" w:rsidRDefault="00A03D49" w:rsidP="00A03D49">
      <w:pPr>
        <w:rPr>
          <w:lang w:val="en-US"/>
        </w:rPr>
      </w:pPr>
      <w:r w:rsidRPr="00C47564">
        <w:rPr>
          <w:lang w:val="en-US"/>
        </w:rPr>
        <w:t xml:space="preserve">Wilson, J. Dover. "17. The Marprelate Controversy." In </w:t>
      </w:r>
      <w:r w:rsidRPr="00C47564">
        <w:rPr>
          <w:i/>
          <w:lang w:val="en-US"/>
        </w:rPr>
        <w:t xml:space="preserve">The Cambridge History of English and American Literature, 3: English: Renascence and Reformation. </w:t>
      </w:r>
      <w:r w:rsidRPr="00C47564">
        <w:rPr>
          <w:lang w:val="en-US"/>
        </w:rPr>
        <w:t xml:space="preserve">Ed. A. W. Ward and A. R. Waller. New York: Putnam, 1907-21. Online at Bartleby.com, 2000.* (1. The origin of the controversy. 2. Penry's </w:t>
      </w:r>
      <w:r w:rsidRPr="00C47564">
        <w:rPr>
          <w:i/>
          <w:lang w:val="en-US"/>
        </w:rPr>
        <w:t>Aequity</w:t>
      </w:r>
      <w:r w:rsidRPr="00C47564">
        <w:rPr>
          <w:lang w:val="en-US"/>
        </w:rPr>
        <w:t xml:space="preserve"> and Udall's </w:t>
      </w:r>
      <w:r w:rsidRPr="00C47564">
        <w:rPr>
          <w:i/>
          <w:lang w:val="en-US"/>
        </w:rPr>
        <w:t>Diotrephes.</w:t>
      </w:r>
      <w:r w:rsidRPr="00C47564">
        <w:rPr>
          <w:lang w:val="en-US"/>
        </w:rPr>
        <w:t xml:space="preserve"> 3. The story of the press. 4. The style and character of the tracts. 4. </w:t>
      </w:r>
      <w:r w:rsidRPr="00C47564">
        <w:rPr>
          <w:i/>
          <w:lang w:val="en-US"/>
        </w:rPr>
        <w:t>The Epistle</w:t>
      </w:r>
      <w:r w:rsidRPr="00C47564">
        <w:rPr>
          <w:lang w:val="en-US"/>
        </w:rPr>
        <w:t xml:space="preserve"> and </w:t>
      </w:r>
      <w:r w:rsidRPr="00C47564">
        <w:rPr>
          <w:i/>
          <w:lang w:val="en-US"/>
        </w:rPr>
        <w:t>The Epitome.</w:t>
      </w:r>
      <w:r w:rsidRPr="00C47564">
        <w:rPr>
          <w:lang w:val="en-US"/>
        </w:rPr>
        <w:t xml:space="preserve"> 6. </w:t>
      </w:r>
      <w:r w:rsidRPr="00C47564">
        <w:rPr>
          <w:i/>
          <w:lang w:val="en-US"/>
        </w:rPr>
        <w:t>The Minerall Conclusions.</w:t>
      </w:r>
      <w:r w:rsidRPr="00C47564">
        <w:rPr>
          <w:lang w:val="en-US"/>
        </w:rPr>
        <w:t xml:space="preserve"> 7. </w:t>
      </w:r>
      <w:r w:rsidRPr="00C47564">
        <w:rPr>
          <w:i/>
          <w:lang w:val="en-US"/>
        </w:rPr>
        <w:t>Hay any worke for Cooper?</w:t>
      </w:r>
      <w:r w:rsidRPr="00C47564">
        <w:rPr>
          <w:lang w:val="en-US"/>
        </w:rPr>
        <w:t xml:space="preserve"> 8. </w:t>
      </w:r>
      <w:r w:rsidRPr="00C47564">
        <w:rPr>
          <w:i/>
          <w:lang w:val="en-US"/>
        </w:rPr>
        <w:t>Martin Junior.</w:t>
      </w:r>
      <w:r w:rsidRPr="00C47564">
        <w:rPr>
          <w:lang w:val="en-US"/>
        </w:rPr>
        <w:t xml:space="preserve"> 9. </w:t>
      </w:r>
      <w:r w:rsidRPr="00C47564">
        <w:rPr>
          <w:i/>
          <w:lang w:val="en-US"/>
        </w:rPr>
        <w:t>Martin Senior.</w:t>
      </w:r>
      <w:r w:rsidRPr="00C47564">
        <w:rPr>
          <w:lang w:val="en-US"/>
        </w:rPr>
        <w:t xml:space="preserve"> 10. </w:t>
      </w:r>
      <w:r w:rsidRPr="00C47564">
        <w:rPr>
          <w:i/>
          <w:lang w:val="en-US"/>
        </w:rPr>
        <w:t>The Protestation.</w:t>
      </w:r>
      <w:r w:rsidRPr="00C47564">
        <w:rPr>
          <w:lang w:val="en-US"/>
        </w:rPr>
        <w:t xml:space="preserve"> 11. The authorship of the tracts. 12. The </w:t>
      </w:r>
      <w:r w:rsidRPr="00C47564">
        <w:rPr>
          <w:lang w:val="en-US"/>
        </w:rPr>
        <w:lastRenderedPageBreak/>
        <w:t>theological reply to Martin. 13. The dramatic and literary replies. 14. The pamphlets of the Harveys. 15. The Harvey Nashe Greene controversy. 16. Martin's literary influence).</w:t>
      </w:r>
    </w:p>
    <w:p w14:paraId="4823A335" w14:textId="77777777" w:rsidR="00A03D49" w:rsidRPr="00C47564" w:rsidRDefault="00B13A5F" w:rsidP="00A03D49">
      <w:pPr>
        <w:ind w:left="0" w:firstLine="708"/>
        <w:rPr>
          <w:lang w:val="en-US"/>
        </w:rPr>
      </w:pPr>
      <w:hyperlink r:id="rId5" w:history="1">
        <w:r w:rsidR="00A03D49" w:rsidRPr="00C47564">
          <w:rPr>
            <w:rStyle w:val="Hipervnculo"/>
            <w:lang w:val="en-US"/>
          </w:rPr>
          <w:t>http://www.bartleby.com/213/</w:t>
        </w:r>
      </w:hyperlink>
    </w:p>
    <w:p w14:paraId="1A38FDE6" w14:textId="77777777" w:rsidR="00A03D49" w:rsidRPr="00C47564" w:rsidRDefault="00A03D49" w:rsidP="00A03D49">
      <w:pPr>
        <w:ind w:left="0" w:firstLine="708"/>
        <w:rPr>
          <w:lang w:val="en-US"/>
        </w:rPr>
      </w:pPr>
      <w:r w:rsidRPr="00C47564">
        <w:rPr>
          <w:lang w:val="en-US"/>
        </w:rPr>
        <w:t>2013</w:t>
      </w:r>
    </w:p>
    <w:p w14:paraId="17712BA3" w14:textId="77777777" w:rsidR="00A03D49" w:rsidRPr="00C47564" w:rsidRDefault="00A03D49">
      <w:pPr>
        <w:rPr>
          <w:b/>
          <w:sz w:val="36"/>
          <w:lang w:val="en-US"/>
        </w:rPr>
      </w:pPr>
    </w:p>
    <w:p w14:paraId="6BA3BFD7" w14:textId="77777777" w:rsidR="00A03D49" w:rsidRPr="00C47564" w:rsidRDefault="00A03D49">
      <w:pPr>
        <w:rPr>
          <w:lang w:val="en-US"/>
        </w:rPr>
      </w:pPr>
      <w:r w:rsidRPr="00C47564">
        <w:rPr>
          <w:lang w:val="en-US"/>
        </w:rPr>
        <w:t>See also Marprelate, Martin.</w:t>
      </w:r>
    </w:p>
    <w:p w14:paraId="04037AB8" w14:textId="77777777" w:rsidR="00A03D49" w:rsidRPr="00C47564" w:rsidRDefault="00A03D49">
      <w:pPr>
        <w:rPr>
          <w:b/>
          <w:sz w:val="36"/>
          <w:lang w:val="en-US"/>
        </w:rPr>
      </w:pPr>
    </w:p>
    <w:p w14:paraId="14878FA1" w14:textId="77777777" w:rsidR="00A03D49" w:rsidRPr="00C47564" w:rsidRDefault="00A03D49">
      <w:pPr>
        <w:rPr>
          <w:b/>
          <w:sz w:val="36"/>
          <w:lang w:val="en-US"/>
        </w:rPr>
      </w:pPr>
    </w:p>
    <w:p w14:paraId="2F9DE277" w14:textId="77777777" w:rsidR="00A03D49" w:rsidRPr="00C47564" w:rsidRDefault="00A03D49">
      <w:pPr>
        <w:rPr>
          <w:b/>
          <w:sz w:val="36"/>
          <w:lang w:val="en-US"/>
        </w:rPr>
      </w:pPr>
    </w:p>
    <w:p w14:paraId="5705B3F0" w14:textId="77777777" w:rsidR="00B30A80" w:rsidRPr="00C47564" w:rsidRDefault="00B30A80">
      <w:pPr>
        <w:rPr>
          <w:lang w:val="en-US"/>
        </w:rPr>
      </w:pPr>
      <w:r w:rsidRPr="00C47564">
        <w:rPr>
          <w:b/>
          <w:sz w:val="36"/>
          <w:lang w:val="en-US"/>
        </w:rPr>
        <w:t xml:space="preserve">Nicholas Udall </w:t>
      </w:r>
      <w:r w:rsidRPr="00C47564">
        <w:rPr>
          <w:lang w:val="en-US"/>
        </w:rPr>
        <w:t xml:space="preserve">  (1506-1556)</w:t>
      </w:r>
    </w:p>
    <w:p w14:paraId="10D4EDAF" w14:textId="77777777" w:rsidR="00B30A80" w:rsidRPr="00C47564" w:rsidRDefault="00B30A80">
      <w:pPr>
        <w:rPr>
          <w:lang w:val="en-US"/>
        </w:rPr>
      </w:pPr>
    </w:p>
    <w:p w14:paraId="53AF10D7" w14:textId="77777777" w:rsidR="00B30A80" w:rsidRPr="00C47564" w:rsidRDefault="00B30A80">
      <w:pPr>
        <w:pStyle w:val="Sangradetextonormal"/>
        <w:rPr>
          <w:lang w:val="en-US"/>
        </w:rPr>
      </w:pPr>
      <w:r w:rsidRPr="00C47564">
        <w:rPr>
          <w:lang w:val="en-US"/>
        </w:rPr>
        <w:t>(Nicholas Udall or Uvedale; English dramatist, b. Hampshire; st. Corpus Christi College, Oxford; Master of Eton and Westminster)</w:t>
      </w:r>
    </w:p>
    <w:p w14:paraId="7E25DFC5" w14:textId="77777777" w:rsidR="00B30A80" w:rsidRPr="00C47564" w:rsidRDefault="00B30A80">
      <w:pPr>
        <w:rPr>
          <w:b/>
          <w:sz w:val="36"/>
          <w:lang w:val="en-US"/>
        </w:rPr>
      </w:pPr>
    </w:p>
    <w:p w14:paraId="0E067657" w14:textId="77777777" w:rsidR="00B30A80" w:rsidRPr="00C47564" w:rsidRDefault="00B30A80">
      <w:pPr>
        <w:rPr>
          <w:lang w:val="en-US"/>
        </w:rPr>
      </w:pPr>
    </w:p>
    <w:p w14:paraId="28F69F21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18437F52" w14:textId="77777777" w:rsidR="00B30A80" w:rsidRPr="00C47564" w:rsidRDefault="00B30A80">
      <w:pPr>
        <w:rPr>
          <w:b/>
          <w:lang w:val="en-US"/>
        </w:rPr>
      </w:pPr>
    </w:p>
    <w:p w14:paraId="70782775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t xml:space="preserve">Udall, Nicholas.  </w:t>
      </w:r>
      <w:r w:rsidRPr="00C47564">
        <w:rPr>
          <w:i/>
          <w:lang w:val="en-US"/>
        </w:rPr>
        <w:t>Ralph Roister Doister.</w:t>
      </w:r>
      <w:r w:rsidRPr="00C47564">
        <w:rPr>
          <w:lang w:val="en-US"/>
        </w:rPr>
        <w:t xml:space="preserve">  Comedy. Performed c. 1550. Printed anonymously 1566.</w:t>
      </w:r>
    </w:p>
    <w:p w14:paraId="4C8E95F6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Ralph Roister Doister.</w:t>
      </w:r>
      <w:r w:rsidRPr="00C47564">
        <w:rPr>
          <w:lang w:val="en-US"/>
        </w:rPr>
        <w:t xml:space="preserve"> Ed. Briggs. 1818.</w:t>
      </w:r>
    </w:p>
    <w:p w14:paraId="151BCBEC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Ralph Roister Doister.</w:t>
      </w:r>
      <w:r w:rsidRPr="00C47564">
        <w:rPr>
          <w:lang w:val="en-US"/>
        </w:rPr>
        <w:t xml:space="preserve"> Ed. Durrant Cooper. (Shakespeare Society). </w:t>
      </w:r>
    </w:p>
    <w:p w14:paraId="666AD022" w14:textId="77777777" w:rsidR="00B30A80" w:rsidRPr="00C47564" w:rsidRDefault="00B30A80" w:rsidP="00B30A80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Ralph Roister Doister.</w:t>
      </w:r>
      <w:r w:rsidRPr="00C47564">
        <w:rPr>
          <w:lang w:val="en-US"/>
        </w:rPr>
        <w:t xml:space="preserve"> Ed. Edward H. Arber. Online at </w:t>
      </w:r>
      <w:r w:rsidRPr="00C47564">
        <w:rPr>
          <w:i/>
          <w:lang w:val="en-US"/>
        </w:rPr>
        <w:t>Project Gutenberg.</w:t>
      </w:r>
      <w:r w:rsidRPr="00C47564">
        <w:rPr>
          <w:lang w:val="en-US"/>
        </w:rPr>
        <w:t>*</w:t>
      </w:r>
    </w:p>
    <w:p w14:paraId="2ABF996C" w14:textId="77777777" w:rsidR="00B30A80" w:rsidRPr="00C47564" w:rsidRDefault="00B30A80" w:rsidP="00B30A80">
      <w:pPr>
        <w:rPr>
          <w:lang w:val="en-US"/>
        </w:rPr>
      </w:pPr>
      <w:r w:rsidRPr="00C47564">
        <w:rPr>
          <w:lang w:val="en-US"/>
        </w:rPr>
        <w:tab/>
      </w:r>
      <w:hyperlink r:id="rId6" w:history="1">
        <w:r w:rsidRPr="00C47564">
          <w:rPr>
            <w:rStyle w:val="Hipervnculo"/>
            <w:lang w:val="en-US"/>
          </w:rPr>
          <w:t>http://www.gutenberg.org/files/21350/21350-h/21350-h.htm</w:t>
        </w:r>
      </w:hyperlink>
    </w:p>
    <w:p w14:paraId="136D7B62" w14:textId="77777777" w:rsidR="00B30A80" w:rsidRPr="00C47564" w:rsidRDefault="00B30A80" w:rsidP="00B30A80">
      <w:pPr>
        <w:rPr>
          <w:lang w:val="en-US"/>
        </w:rPr>
      </w:pPr>
      <w:r w:rsidRPr="00C47564">
        <w:rPr>
          <w:lang w:val="en-US"/>
        </w:rPr>
        <w:tab/>
        <w:t>2012</w:t>
      </w:r>
    </w:p>
    <w:p w14:paraId="616C9D1E" w14:textId="1585AFB3" w:rsidR="00B13A5F" w:rsidRDefault="00B13A5F" w:rsidP="00B13A5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Ralph Roister Doister</w:t>
      </w:r>
      <w:bookmarkStart w:id="2" w:name="_GoBack"/>
      <w:bookmarkEnd w:id="2"/>
      <w:r>
        <w:rPr>
          <w:i/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>Minor Elizabethan Drama.</w:t>
      </w:r>
      <w:r>
        <w:rPr>
          <w:szCs w:val="28"/>
          <w:lang w:val="en-US"/>
        </w:rPr>
        <w:t xml:space="preserve"> Introd. A. Thorndike.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 vols. (Everyman's Library, 491-2). London: Dent; New York: Dutton. (Vol. 1, Tragedy: Norton and Sackville, </w:t>
      </w:r>
      <w:r>
        <w:rPr>
          <w:i/>
          <w:szCs w:val="28"/>
          <w:lang w:val="en-US"/>
        </w:rPr>
        <w:t>Gorboduc;</w:t>
      </w:r>
      <w:r>
        <w:rPr>
          <w:szCs w:val="28"/>
          <w:lang w:val="en-US"/>
        </w:rPr>
        <w:t xml:space="preserve"> Kyd, </w:t>
      </w:r>
      <w:r>
        <w:rPr>
          <w:i/>
          <w:szCs w:val="28"/>
          <w:lang w:val="en-US"/>
        </w:rPr>
        <w:t>Spanish Tragedy</w:t>
      </w:r>
      <w:r>
        <w:rPr>
          <w:szCs w:val="28"/>
          <w:lang w:val="en-US"/>
        </w:rPr>
        <w:t xml:space="preserve">; Peele, </w:t>
      </w:r>
      <w:r>
        <w:rPr>
          <w:i/>
          <w:szCs w:val="28"/>
          <w:lang w:val="en-US"/>
        </w:rPr>
        <w:t>David and Bethsabe</w:t>
      </w:r>
      <w:r>
        <w:rPr>
          <w:szCs w:val="28"/>
          <w:lang w:val="en-US"/>
        </w:rPr>
        <w:t xml:space="preserve">; </w:t>
      </w:r>
      <w:r>
        <w:rPr>
          <w:i/>
          <w:szCs w:val="28"/>
          <w:lang w:val="en-US"/>
        </w:rPr>
        <w:t>Arden of Feversham</w:t>
      </w:r>
      <w:r>
        <w:rPr>
          <w:szCs w:val="28"/>
          <w:lang w:val="en-US"/>
        </w:rPr>
        <w:t xml:space="preserve">; Vol. 2, Comedy: Udall, </w:t>
      </w:r>
      <w:r>
        <w:rPr>
          <w:i/>
          <w:szCs w:val="28"/>
          <w:lang w:val="en-US"/>
        </w:rPr>
        <w:t>Ralph Roister Doister</w:t>
      </w:r>
      <w:r>
        <w:rPr>
          <w:szCs w:val="28"/>
          <w:lang w:val="en-US"/>
        </w:rPr>
        <w:t xml:space="preserve">; Lyly, </w:t>
      </w:r>
      <w:r>
        <w:rPr>
          <w:i/>
          <w:szCs w:val="28"/>
          <w:lang w:val="en-US"/>
        </w:rPr>
        <w:t>Endimion</w:t>
      </w:r>
      <w:r>
        <w:rPr>
          <w:szCs w:val="28"/>
          <w:lang w:val="en-US"/>
        </w:rPr>
        <w:t xml:space="preserve">; Peele, </w:t>
      </w:r>
      <w:r>
        <w:rPr>
          <w:i/>
          <w:szCs w:val="28"/>
          <w:lang w:val="en-US"/>
        </w:rPr>
        <w:t>Old Wives' Tale</w:t>
      </w:r>
      <w:r>
        <w:rPr>
          <w:szCs w:val="28"/>
          <w:lang w:val="en-US"/>
        </w:rPr>
        <w:t xml:space="preserve">; Greene, </w:t>
      </w:r>
      <w:r>
        <w:rPr>
          <w:i/>
          <w:szCs w:val="28"/>
          <w:lang w:val="en-US"/>
        </w:rPr>
        <w:t>Friar Bacon and Friar Bungay</w:t>
      </w:r>
      <w:r>
        <w:rPr>
          <w:szCs w:val="28"/>
          <w:lang w:val="en-US"/>
        </w:rPr>
        <w:t>; etc.).</w:t>
      </w:r>
    </w:p>
    <w:p w14:paraId="3CE10E6B" w14:textId="3FFFCBCD" w:rsidR="0038562B" w:rsidRPr="00E93415" w:rsidRDefault="0038562B" w:rsidP="0038562B">
      <w:pPr>
        <w:rPr>
          <w:lang w:val="en-US"/>
        </w:rPr>
      </w:pPr>
      <w:r w:rsidRPr="00E93415">
        <w:rPr>
          <w:lang w:val="en-US"/>
        </w:rPr>
        <w:t xml:space="preserve">_____. </w:t>
      </w:r>
      <w:r>
        <w:rPr>
          <w:i/>
          <w:lang w:val="en-US"/>
        </w:rPr>
        <w:t>Ralph Roister Doister</w:t>
      </w:r>
      <w:r w:rsidRPr="00E93415">
        <w:rPr>
          <w:i/>
          <w:lang w:val="en-US"/>
        </w:rPr>
        <w:t>.</w:t>
      </w:r>
      <w:r w:rsidRPr="00E93415">
        <w:rPr>
          <w:lang w:val="en-US"/>
        </w:rPr>
        <w:t xml:space="preserve"> In </w:t>
      </w:r>
      <w:r w:rsidRPr="00E93415">
        <w:rPr>
          <w:i/>
          <w:lang w:val="en-US"/>
        </w:rPr>
        <w:t>Four Tudor Comedies.</w:t>
      </w:r>
      <w:r w:rsidRPr="00E93415">
        <w:rPr>
          <w:lang w:val="en-US"/>
        </w:rPr>
        <w:t xml:space="preserve"> Ed. Wi</w:t>
      </w:r>
      <w:r>
        <w:rPr>
          <w:lang w:val="en-US"/>
        </w:rPr>
        <w:t>l</w:t>
      </w:r>
      <w:r w:rsidRPr="00E93415">
        <w:rPr>
          <w:lang w:val="en-US"/>
        </w:rPr>
        <w:t>liam Tydeman. London: Penguin, 1984. (</w:t>
      </w:r>
      <w:r w:rsidRPr="00E93415">
        <w:rPr>
          <w:i/>
          <w:lang w:val="en-US"/>
        </w:rPr>
        <w:t xml:space="preserve">Jacke Jugeler, Roister Doister, Gammer Gurton's Needle, Mother Bombie; </w:t>
      </w:r>
      <w:r w:rsidRPr="00E93415">
        <w:rPr>
          <w:lang w:val="en-US"/>
        </w:rPr>
        <w:t>Udall, William Stevenson; Lyly).</w:t>
      </w:r>
    </w:p>
    <w:p w14:paraId="6A232C73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t xml:space="preserve">_____. Prologue to his </w:t>
      </w:r>
      <w:r w:rsidRPr="00C47564">
        <w:rPr>
          <w:i/>
          <w:lang w:val="en-US"/>
        </w:rPr>
        <w:t>Ralph Roister Doister.</w:t>
      </w:r>
      <w:r w:rsidRPr="00C47564">
        <w:rPr>
          <w:lang w:val="en-US"/>
        </w:rPr>
        <w:t xml:space="preserve"> 1553. </w:t>
      </w:r>
    </w:p>
    <w:p w14:paraId="626D2D6A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t xml:space="preserve">_____. "The Prologue." 1553. In Udall, </w:t>
      </w:r>
      <w:r w:rsidRPr="00C47564">
        <w:rPr>
          <w:i/>
          <w:lang w:val="en-US"/>
        </w:rPr>
        <w:t>Ralph Roister Doiste.</w:t>
      </w:r>
      <w:r w:rsidRPr="00C47564">
        <w:rPr>
          <w:lang w:val="en-US"/>
        </w:rPr>
        <w:t xml:space="preserve"> London, 1567. (Humour; Morality; Comedy)</w:t>
      </w:r>
    </w:p>
    <w:p w14:paraId="11741C18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lastRenderedPageBreak/>
        <w:t xml:space="preserve">Udall, Nicholas.  Preface to Erasmus' </w:t>
      </w:r>
      <w:r w:rsidRPr="00C47564">
        <w:rPr>
          <w:i/>
          <w:lang w:val="en-US"/>
        </w:rPr>
        <w:t>Paraphrase of St. John.</w:t>
      </w:r>
      <w:r w:rsidRPr="00C47564">
        <w:rPr>
          <w:lang w:val="en-US"/>
        </w:rPr>
        <w:t xml:space="preserve"> Trans. Queen Mary.</w:t>
      </w:r>
    </w:p>
    <w:p w14:paraId="2E667D5E" w14:textId="77777777" w:rsidR="00B30A80" w:rsidRPr="00C47564" w:rsidRDefault="00B30A80">
      <w:pPr>
        <w:rPr>
          <w:lang w:val="en-US"/>
        </w:rPr>
      </w:pPr>
    </w:p>
    <w:p w14:paraId="2CE43EEA" w14:textId="77777777" w:rsidR="00B30A80" w:rsidRPr="00C47564" w:rsidRDefault="00B30A80">
      <w:pPr>
        <w:rPr>
          <w:lang w:val="en-US"/>
        </w:rPr>
      </w:pPr>
    </w:p>
    <w:p w14:paraId="4B4E6096" w14:textId="77777777" w:rsidR="00B30A80" w:rsidRPr="00C47564" w:rsidRDefault="00B30A80">
      <w:pPr>
        <w:rPr>
          <w:lang w:val="en-US"/>
        </w:rPr>
      </w:pPr>
    </w:p>
    <w:p w14:paraId="18DC4292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Biography</w:t>
      </w:r>
    </w:p>
    <w:p w14:paraId="54F299FA" w14:textId="77777777" w:rsidR="00B30A80" w:rsidRPr="00C47564" w:rsidRDefault="00B30A80">
      <w:pPr>
        <w:rPr>
          <w:b/>
          <w:lang w:val="en-US"/>
        </w:rPr>
      </w:pPr>
    </w:p>
    <w:p w14:paraId="7A09FBD6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t xml:space="preserve">Hazlitt, William. "Nicholas Udall." In </w:t>
      </w:r>
      <w:r w:rsidRPr="00C47564">
        <w:rPr>
          <w:i/>
          <w:lang w:val="en-US"/>
        </w:rPr>
        <w:t>The Lives of the British Poets.</w:t>
      </w:r>
      <w:r w:rsidRPr="00C47564">
        <w:rPr>
          <w:lang w:val="en-US"/>
        </w:rPr>
        <w:t xml:space="preserve"> London: Nathaniel Cooke, 1854. 1.111-112.*</w:t>
      </w:r>
    </w:p>
    <w:p w14:paraId="6C0F2FC9" w14:textId="77777777" w:rsidR="00B30A80" w:rsidRPr="00C47564" w:rsidRDefault="00B30A80">
      <w:pPr>
        <w:rPr>
          <w:lang w:val="en-US"/>
        </w:rPr>
      </w:pPr>
    </w:p>
    <w:p w14:paraId="1DA9135B" w14:textId="77777777" w:rsidR="00B30A80" w:rsidRPr="00C47564" w:rsidRDefault="00B30A80">
      <w:pPr>
        <w:rPr>
          <w:lang w:val="en-US"/>
        </w:rPr>
      </w:pPr>
    </w:p>
    <w:p w14:paraId="7A583BBC" w14:textId="77777777" w:rsidR="00B30A80" w:rsidRPr="00C47564" w:rsidRDefault="00B30A80">
      <w:pPr>
        <w:rPr>
          <w:lang w:val="en-US"/>
        </w:rPr>
      </w:pPr>
    </w:p>
    <w:p w14:paraId="25F8858C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Criticism</w:t>
      </w:r>
    </w:p>
    <w:p w14:paraId="4A281537" w14:textId="77777777" w:rsidR="00B30A80" w:rsidRPr="00C47564" w:rsidRDefault="00B30A80">
      <w:pPr>
        <w:rPr>
          <w:b/>
          <w:lang w:val="en-US"/>
        </w:rPr>
      </w:pPr>
    </w:p>
    <w:p w14:paraId="7EC2B226" w14:textId="77777777" w:rsidR="00B30A80" w:rsidRPr="00C47564" w:rsidRDefault="00B30A80" w:rsidP="00B30A80">
      <w:pPr>
        <w:ind w:left="709" w:right="-1"/>
        <w:rPr>
          <w:lang w:val="en-US"/>
        </w:rPr>
      </w:pPr>
      <w:r w:rsidRPr="00C47564">
        <w:rPr>
          <w:lang w:val="en-US"/>
        </w:rPr>
        <w:t xml:space="preserve">Boas, F. S. "5. Early English Comedy." In </w:t>
      </w:r>
      <w:r w:rsidRPr="00C47564">
        <w:rPr>
          <w:i/>
          <w:lang w:val="en-US"/>
        </w:rPr>
        <w:t>The Drama to 1642, Part One.</w:t>
      </w:r>
      <w:r w:rsidRPr="00C47564">
        <w:rPr>
          <w:lang w:val="en-US"/>
        </w:rPr>
        <w:t xml:space="preserve"> Ed. A. W. Ward and A. R. Waller. Vol. 5 (English) of </w:t>
      </w:r>
      <w:r w:rsidRPr="00C47564">
        <w:rPr>
          <w:i/>
          <w:lang w:val="en-US"/>
        </w:rPr>
        <w:t>The Cambridge History of English and American Literature: An Encyclopedia in Eighteen Volumes.</w:t>
      </w:r>
      <w:r w:rsidRPr="00C47564">
        <w:rPr>
          <w:lang w:val="en-US"/>
        </w:rPr>
        <w:t xml:space="preserve"> Online at </w:t>
      </w:r>
      <w:r w:rsidRPr="00C47564">
        <w:rPr>
          <w:i/>
          <w:lang w:val="en-US"/>
        </w:rPr>
        <w:t>Bartleby.com</w:t>
      </w:r>
      <w:r w:rsidRPr="00C47564">
        <w:rPr>
          <w:lang w:val="en-US"/>
        </w:rPr>
        <w:t xml:space="preserve"> (John Heywood, Nicholas Udall, Textor, Edwards, Whetstone).</w:t>
      </w:r>
    </w:p>
    <w:p w14:paraId="0E394D79" w14:textId="77777777" w:rsidR="00B30A80" w:rsidRPr="00C47564" w:rsidRDefault="00B30A80" w:rsidP="00B30A80">
      <w:pPr>
        <w:ind w:left="709" w:right="-1"/>
        <w:rPr>
          <w:lang w:val="en-US"/>
        </w:rPr>
      </w:pPr>
      <w:r w:rsidRPr="00C47564">
        <w:rPr>
          <w:lang w:val="en-US"/>
        </w:rPr>
        <w:tab/>
      </w:r>
      <w:hyperlink r:id="rId7" w:history="1">
        <w:r w:rsidRPr="00C47564">
          <w:rPr>
            <w:rStyle w:val="Hipervnculo"/>
            <w:lang w:val="en-US"/>
          </w:rPr>
          <w:t>http://www.bartleby.com/215/index.html</w:t>
        </w:r>
      </w:hyperlink>
    </w:p>
    <w:p w14:paraId="475DE390" w14:textId="77777777" w:rsidR="00B30A80" w:rsidRPr="00853C10" w:rsidRDefault="00B30A80" w:rsidP="00B30A80">
      <w:pPr>
        <w:ind w:left="709" w:right="-1"/>
      </w:pPr>
      <w:r w:rsidRPr="00C47564">
        <w:rPr>
          <w:lang w:val="en-US"/>
        </w:rPr>
        <w:tab/>
      </w:r>
      <w:r>
        <w:t>2012-07-26</w:t>
      </w:r>
    </w:p>
    <w:p w14:paraId="77EFE586" w14:textId="77777777" w:rsidR="00B30A80" w:rsidRPr="00C47564" w:rsidRDefault="00B30A80">
      <w:pPr>
        <w:rPr>
          <w:lang w:val="en-US"/>
        </w:rPr>
      </w:pPr>
      <w:r>
        <w:t xml:space="preserve">Pérez Martín, María Jesús.  "La risa en la corte de María Tudor o la génesis de </w:t>
      </w:r>
      <w:r>
        <w:rPr>
          <w:i/>
        </w:rPr>
        <w:t>Ralph Roister Doister."</w:t>
      </w:r>
      <w:r>
        <w:t xml:space="preserve">  </w:t>
      </w:r>
      <w:r w:rsidRPr="00C47564">
        <w:rPr>
          <w:i/>
          <w:lang w:val="en-US"/>
        </w:rPr>
        <w:t>ES</w:t>
      </w:r>
      <w:r w:rsidRPr="00C47564">
        <w:rPr>
          <w:lang w:val="en-US"/>
        </w:rPr>
        <w:t xml:space="preserve">  8 (1978): 7-44.*</w:t>
      </w:r>
    </w:p>
    <w:p w14:paraId="49453A31" w14:textId="77777777" w:rsidR="00A03D49" w:rsidRPr="00C47564" w:rsidRDefault="00A03D49">
      <w:pPr>
        <w:rPr>
          <w:lang w:val="en-US"/>
        </w:rPr>
      </w:pPr>
    </w:p>
    <w:p w14:paraId="7FD65505" w14:textId="77777777" w:rsidR="00B30A80" w:rsidRPr="00C47564" w:rsidRDefault="00B30A80">
      <w:pPr>
        <w:rPr>
          <w:lang w:val="en-US"/>
        </w:rPr>
      </w:pPr>
    </w:p>
    <w:p w14:paraId="5C889E3F" w14:textId="77777777" w:rsidR="00B30A80" w:rsidRPr="00C47564" w:rsidRDefault="00B30A80">
      <w:pPr>
        <w:rPr>
          <w:lang w:val="en-US"/>
        </w:rPr>
      </w:pPr>
    </w:p>
    <w:p w14:paraId="002BB36D" w14:textId="77777777" w:rsidR="00B30A80" w:rsidRPr="00C47564" w:rsidRDefault="00B30A80">
      <w:pPr>
        <w:rPr>
          <w:lang w:val="en-US"/>
        </w:rPr>
      </w:pPr>
    </w:p>
    <w:p w14:paraId="278F1C97" w14:textId="77777777" w:rsidR="00B30A80" w:rsidRPr="00C47564" w:rsidRDefault="00B30A80">
      <w:pPr>
        <w:rPr>
          <w:lang w:val="en-US"/>
        </w:rPr>
      </w:pPr>
    </w:p>
    <w:p w14:paraId="384884FB" w14:textId="77777777" w:rsidR="00B30A80" w:rsidRPr="00C47564" w:rsidRDefault="00B30A80">
      <w:pPr>
        <w:rPr>
          <w:lang w:val="en-US"/>
        </w:rPr>
      </w:pPr>
      <w:r w:rsidRPr="00C47564">
        <w:rPr>
          <w:lang w:val="en-US"/>
        </w:rPr>
        <w:t>Related works</w:t>
      </w:r>
    </w:p>
    <w:p w14:paraId="512254EB" w14:textId="77777777" w:rsidR="00B30A80" w:rsidRPr="00C47564" w:rsidRDefault="00B30A80">
      <w:pPr>
        <w:rPr>
          <w:lang w:val="en-US"/>
        </w:rPr>
      </w:pPr>
    </w:p>
    <w:p w14:paraId="2D209D01" w14:textId="77777777" w:rsidR="00B30A80" w:rsidRPr="00C47564" w:rsidRDefault="00B30A80" w:rsidP="00B3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47564">
        <w:rPr>
          <w:i/>
          <w:lang w:val="en-US"/>
        </w:rPr>
        <w:t>Respublica.</w:t>
      </w:r>
      <w:r w:rsidRPr="00C47564">
        <w:rPr>
          <w:lang w:val="en-US"/>
        </w:rPr>
        <w:t xml:space="preserve"> Catholic morality, performed for Mary Tudor by boy actors, 1554. (Attr. by some to Nicholas Udall).</w:t>
      </w:r>
    </w:p>
    <w:p w14:paraId="5733FCD7" w14:textId="77777777" w:rsidR="00B30A80" w:rsidRPr="00C47564" w:rsidRDefault="00B30A80">
      <w:pPr>
        <w:rPr>
          <w:lang w:val="en-US"/>
        </w:rPr>
      </w:pPr>
    </w:p>
    <w:p w14:paraId="007796E8" w14:textId="77777777" w:rsidR="00B30A80" w:rsidRPr="00C47564" w:rsidRDefault="00B30A80">
      <w:pPr>
        <w:rPr>
          <w:lang w:val="en-US"/>
        </w:rPr>
      </w:pPr>
    </w:p>
    <w:p w14:paraId="06E4EABF" w14:textId="77777777" w:rsidR="00B30A80" w:rsidRPr="00C47564" w:rsidRDefault="00B30A80">
      <w:pPr>
        <w:rPr>
          <w:lang w:val="en-US"/>
        </w:rPr>
      </w:pPr>
    </w:p>
    <w:p w14:paraId="170E582A" w14:textId="77777777" w:rsidR="00B30A80" w:rsidRPr="00C47564" w:rsidRDefault="00B30A80">
      <w:pPr>
        <w:rPr>
          <w:lang w:val="en-US"/>
        </w:rPr>
      </w:pPr>
    </w:p>
    <w:p w14:paraId="1C58F9C5" w14:textId="77777777" w:rsidR="00B30A80" w:rsidRPr="00C47564" w:rsidRDefault="00B30A80">
      <w:pPr>
        <w:rPr>
          <w:lang w:val="en-US"/>
        </w:rPr>
      </w:pPr>
    </w:p>
    <w:p w14:paraId="1C72C6BC" w14:textId="77777777" w:rsidR="00B30A80" w:rsidRPr="00C47564" w:rsidRDefault="00B30A80">
      <w:pPr>
        <w:rPr>
          <w:lang w:val="en-US"/>
        </w:rPr>
      </w:pPr>
    </w:p>
    <w:p w14:paraId="7A3ED30D" w14:textId="77777777" w:rsidR="00B30A80" w:rsidRPr="00C47564" w:rsidRDefault="00B30A80">
      <w:pPr>
        <w:rPr>
          <w:lang w:val="en-US"/>
        </w:rPr>
      </w:pPr>
    </w:p>
    <w:p w14:paraId="57339D7C" w14:textId="77777777" w:rsidR="00B30A80" w:rsidRPr="00C47564" w:rsidRDefault="00B30A80">
      <w:pPr>
        <w:rPr>
          <w:lang w:val="en-US"/>
        </w:rPr>
      </w:pPr>
    </w:p>
    <w:p w14:paraId="722D74BC" w14:textId="77777777" w:rsidR="00B30A80" w:rsidRPr="00C47564" w:rsidRDefault="00B30A80">
      <w:pPr>
        <w:rPr>
          <w:lang w:val="en-US"/>
        </w:rPr>
      </w:pPr>
    </w:p>
    <w:p w14:paraId="54E45691" w14:textId="77777777" w:rsidR="00B30A80" w:rsidRPr="00C47564" w:rsidRDefault="00B30A80">
      <w:pPr>
        <w:rPr>
          <w:lang w:val="en-US"/>
        </w:rPr>
      </w:pPr>
    </w:p>
    <w:p w14:paraId="56D9E5B2" w14:textId="77777777" w:rsidR="00B30A80" w:rsidRPr="00C47564" w:rsidRDefault="00B30A80">
      <w:pPr>
        <w:rPr>
          <w:lang w:val="en-US"/>
        </w:rPr>
      </w:pPr>
    </w:p>
    <w:p w14:paraId="004DC286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lastRenderedPageBreak/>
        <w:t>Steven Udey</w:t>
      </w:r>
    </w:p>
    <w:p w14:paraId="422C2E86" w14:textId="77777777" w:rsidR="00B30A80" w:rsidRPr="00C47564" w:rsidRDefault="00B30A80">
      <w:pPr>
        <w:rPr>
          <w:b/>
          <w:lang w:val="en-US"/>
        </w:rPr>
      </w:pPr>
    </w:p>
    <w:p w14:paraId="3401AC17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3F33B550" w14:textId="77777777" w:rsidR="00B30A80" w:rsidRPr="00C47564" w:rsidRDefault="00B30A80">
      <w:pPr>
        <w:ind w:left="0" w:firstLine="0"/>
        <w:rPr>
          <w:lang w:val="en-US"/>
        </w:rPr>
      </w:pPr>
    </w:p>
    <w:p w14:paraId="3DBF986D" w14:textId="77777777" w:rsidR="00B30A80" w:rsidRDefault="00B30A80">
      <w:r w:rsidRPr="00C47564">
        <w:rPr>
          <w:lang w:val="en-US"/>
        </w:rPr>
        <w:t xml:space="preserve">Udey, Steven. "Escapar." In </w:t>
      </w:r>
      <w:r w:rsidRPr="00C47564">
        <w:rPr>
          <w:i/>
          <w:lang w:val="en-US"/>
        </w:rPr>
        <w:t>Dinosaurios.</w:t>
      </w:r>
      <w:r w:rsidRPr="00C47564">
        <w:rPr>
          <w:lang w:val="en-US"/>
        </w:rPr>
        <w:t xml:space="preserve"> Introd. Jack Dann and Gardner Dozois. </w:t>
      </w:r>
      <w:r>
        <w:t>Trans. Carme Camps. (La puerta de plata). Barcelona: Grijalbo, 1992. 116-27.*</w:t>
      </w:r>
    </w:p>
    <w:p w14:paraId="7A4769AE" w14:textId="77777777" w:rsidR="00B30A80" w:rsidRDefault="00B30A80"/>
    <w:p w14:paraId="20AE417B" w14:textId="77777777" w:rsidR="00B30A80" w:rsidRDefault="00B30A80"/>
    <w:p w14:paraId="5812DC88" w14:textId="77777777" w:rsidR="00B30A80" w:rsidRDefault="00B30A80"/>
    <w:p w14:paraId="66A326DE" w14:textId="77777777" w:rsidR="00B30A80" w:rsidRDefault="00B30A80"/>
    <w:p w14:paraId="1C170E35" w14:textId="77777777" w:rsidR="00B30A80" w:rsidRDefault="00B30A80"/>
    <w:p w14:paraId="3B88CEE3" w14:textId="77777777" w:rsidR="00B30A80" w:rsidRDefault="00B30A80"/>
    <w:p w14:paraId="0A75A6D2" w14:textId="77777777" w:rsidR="00B30A80" w:rsidRDefault="00B30A80"/>
    <w:p w14:paraId="5E8D7D49" w14:textId="77777777" w:rsidR="00E25A00" w:rsidRDefault="00E25A00">
      <w:pPr>
        <w:rPr>
          <w:b/>
          <w:sz w:val="36"/>
        </w:rPr>
      </w:pPr>
      <w:r>
        <w:rPr>
          <w:b/>
          <w:sz w:val="36"/>
        </w:rPr>
        <w:t>Fred Uhlman</w:t>
      </w:r>
    </w:p>
    <w:p w14:paraId="750C3FCB" w14:textId="77777777" w:rsidR="00E25A00" w:rsidRDefault="00E25A00">
      <w:pPr>
        <w:rPr>
          <w:b/>
          <w:sz w:val="36"/>
        </w:rPr>
      </w:pPr>
    </w:p>
    <w:p w14:paraId="71F84C9F" w14:textId="77777777" w:rsidR="00E25A00" w:rsidRDefault="00E25A00" w:rsidP="00E25A00">
      <w:pPr>
        <w:rPr>
          <w:b/>
        </w:rPr>
      </w:pPr>
      <w:r>
        <w:rPr>
          <w:b/>
        </w:rPr>
        <w:t>Works</w:t>
      </w:r>
    </w:p>
    <w:p w14:paraId="5DA075F5" w14:textId="77777777" w:rsidR="00E25A00" w:rsidRDefault="00E25A00" w:rsidP="00E25A00">
      <w:pPr>
        <w:rPr>
          <w:b/>
        </w:rPr>
      </w:pPr>
    </w:p>
    <w:p w14:paraId="6FDA1E21" w14:textId="77777777" w:rsidR="00E25A00" w:rsidRDefault="00E25A00" w:rsidP="00E25A00">
      <w:r>
        <w:t xml:space="preserve">Uhlman, Fred. </w:t>
      </w:r>
      <w:r>
        <w:rPr>
          <w:i/>
        </w:rPr>
        <w:t>Reencuentro</w:t>
      </w:r>
      <w:r>
        <w:t xml:space="preserve"> y </w:t>
      </w:r>
      <w:r>
        <w:rPr>
          <w:i/>
        </w:rPr>
        <w:t xml:space="preserve">Un alma valerosa. </w:t>
      </w:r>
      <w:r>
        <w:t>(Andanzas, 893). Barcelona: Tusquets.</w:t>
      </w:r>
    </w:p>
    <w:p w14:paraId="1DC2C7EF" w14:textId="77777777" w:rsidR="00E25A00" w:rsidRDefault="00E25A00">
      <w:pPr>
        <w:rPr>
          <w:b/>
          <w:sz w:val="36"/>
        </w:rPr>
      </w:pPr>
    </w:p>
    <w:p w14:paraId="547CDDAF" w14:textId="635500C4" w:rsidR="00E25A00" w:rsidRDefault="00E25A00">
      <w:pPr>
        <w:rPr>
          <w:b/>
          <w:sz w:val="36"/>
        </w:rPr>
      </w:pPr>
    </w:p>
    <w:p w14:paraId="4F0B506B" w14:textId="25E9CE92" w:rsidR="00C47564" w:rsidRDefault="00C47564">
      <w:pPr>
        <w:rPr>
          <w:b/>
          <w:sz w:val="36"/>
        </w:rPr>
      </w:pPr>
    </w:p>
    <w:p w14:paraId="15A67B3A" w14:textId="2ED21EC9" w:rsidR="00C47564" w:rsidRDefault="00C47564">
      <w:pPr>
        <w:rPr>
          <w:b/>
          <w:sz w:val="36"/>
        </w:rPr>
      </w:pPr>
    </w:p>
    <w:p w14:paraId="4DF3E022" w14:textId="01016EEC" w:rsidR="00C47564" w:rsidRPr="00C47564" w:rsidRDefault="00C47564">
      <w:pPr>
        <w:rPr>
          <w:b/>
          <w:sz w:val="36"/>
        </w:rPr>
      </w:pPr>
      <w:r w:rsidRPr="00C47564">
        <w:rPr>
          <w:b/>
          <w:sz w:val="36"/>
        </w:rPr>
        <w:t>James Ramsey Ullman</w:t>
      </w:r>
    </w:p>
    <w:p w14:paraId="2F090A6F" w14:textId="08E20EBC" w:rsidR="00C47564" w:rsidRPr="00C47564" w:rsidRDefault="00C47564">
      <w:pPr>
        <w:rPr>
          <w:b/>
          <w:sz w:val="36"/>
        </w:rPr>
      </w:pPr>
    </w:p>
    <w:p w14:paraId="635BE912" w14:textId="270FFD9D" w:rsidR="00C47564" w:rsidRPr="00C47564" w:rsidRDefault="00C47564">
      <w:pPr>
        <w:rPr>
          <w:b/>
          <w:szCs w:val="28"/>
          <w:lang w:val="en-US"/>
        </w:rPr>
      </w:pPr>
      <w:r w:rsidRPr="00C47564">
        <w:rPr>
          <w:b/>
          <w:szCs w:val="28"/>
          <w:lang w:val="en-US"/>
        </w:rPr>
        <w:t>Works</w:t>
      </w:r>
    </w:p>
    <w:p w14:paraId="5AC78365" w14:textId="3308B015" w:rsidR="00C47564" w:rsidRPr="00C47564" w:rsidRDefault="00C47564">
      <w:pPr>
        <w:rPr>
          <w:b/>
          <w:sz w:val="36"/>
          <w:lang w:val="en-US"/>
        </w:rPr>
      </w:pPr>
    </w:p>
    <w:p w14:paraId="17CA8B77" w14:textId="77777777" w:rsidR="00C47564" w:rsidRPr="00553291" w:rsidRDefault="00C47564" w:rsidP="00C47564">
      <w:pPr>
        <w:rPr>
          <w:lang w:val="en-US"/>
        </w:rPr>
      </w:pPr>
      <w:r w:rsidRPr="00553291">
        <w:rPr>
          <w:lang w:val="en-US"/>
        </w:rPr>
        <w:t xml:space="preserve">Ullman, James Ramsey. </w:t>
      </w:r>
      <w:r w:rsidRPr="00553291">
        <w:rPr>
          <w:i/>
          <w:lang w:val="en-US"/>
        </w:rPr>
        <w:t>The White Tower.</w:t>
      </w:r>
      <w:r w:rsidRPr="00553291">
        <w:rPr>
          <w:lang w:val="en-US"/>
        </w:rPr>
        <w:t xml:space="preserve"> Fiction. c. 1945.</w:t>
      </w:r>
    </w:p>
    <w:p w14:paraId="6F57D670" w14:textId="5055029C" w:rsidR="00C47564" w:rsidRPr="00C47564" w:rsidRDefault="00C47564">
      <w:pPr>
        <w:rPr>
          <w:b/>
          <w:sz w:val="36"/>
          <w:lang w:val="en-US"/>
        </w:rPr>
      </w:pPr>
    </w:p>
    <w:p w14:paraId="68520538" w14:textId="2D9F1A6C" w:rsidR="00C47564" w:rsidRPr="00C47564" w:rsidRDefault="00C47564">
      <w:pPr>
        <w:rPr>
          <w:b/>
          <w:sz w:val="36"/>
          <w:lang w:val="en-US"/>
        </w:rPr>
      </w:pPr>
    </w:p>
    <w:p w14:paraId="4BC57C59" w14:textId="7240375F" w:rsidR="00C47564" w:rsidRPr="00C47564" w:rsidRDefault="00C47564">
      <w:pPr>
        <w:rPr>
          <w:b/>
          <w:sz w:val="36"/>
          <w:lang w:val="en-US"/>
        </w:rPr>
      </w:pPr>
    </w:p>
    <w:p w14:paraId="24993DEF" w14:textId="77777777" w:rsidR="00C47564" w:rsidRPr="00C47564" w:rsidRDefault="00C47564">
      <w:pPr>
        <w:rPr>
          <w:b/>
          <w:sz w:val="36"/>
          <w:lang w:val="en-US"/>
        </w:rPr>
      </w:pPr>
    </w:p>
    <w:p w14:paraId="555175D0" w14:textId="77777777" w:rsidR="00E25A00" w:rsidRPr="00C47564" w:rsidRDefault="00E25A00">
      <w:pPr>
        <w:rPr>
          <w:b/>
          <w:sz w:val="36"/>
          <w:lang w:val="en-US"/>
        </w:rPr>
      </w:pPr>
    </w:p>
    <w:p w14:paraId="31219457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t>Linda Underhill</w:t>
      </w:r>
    </w:p>
    <w:p w14:paraId="70449708" w14:textId="77777777" w:rsidR="00B30A80" w:rsidRPr="00C47564" w:rsidRDefault="00B30A80">
      <w:pPr>
        <w:rPr>
          <w:b/>
          <w:sz w:val="36"/>
          <w:lang w:val="en-US"/>
        </w:rPr>
      </w:pPr>
    </w:p>
    <w:p w14:paraId="12630E69" w14:textId="77777777" w:rsidR="00B30A80" w:rsidRPr="00C47564" w:rsidRDefault="00B30A80">
      <w:pPr>
        <w:rPr>
          <w:lang w:val="en-US"/>
        </w:rPr>
      </w:pPr>
      <w:r w:rsidRPr="00C47564">
        <w:rPr>
          <w:b/>
          <w:lang w:val="en-US"/>
        </w:rPr>
        <w:t>Works</w:t>
      </w:r>
    </w:p>
    <w:p w14:paraId="7D2C9966" w14:textId="77777777" w:rsidR="00B30A80" w:rsidRPr="00C47564" w:rsidRDefault="00B30A80">
      <w:pPr>
        <w:rPr>
          <w:lang w:val="en-US"/>
        </w:rPr>
      </w:pPr>
    </w:p>
    <w:p w14:paraId="3305D44B" w14:textId="77777777" w:rsidR="00B30A80" w:rsidRPr="00C47564" w:rsidRDefault="00B30A80">
      <w:pPr>
        <w:ind w:right="10"/>
        <w:rPr>
          <w:lang w:val="en-US"/>
        </w:rPr>
      </w:pPr>
      <w:r w:rsidRPr="00C47564">
        <w:rPr>
          <w:lang w:val="en-US"/>
        </w:rPr>
        <w:lastRenderedPageBreak/>
        <w:t xml:space="preserve">Underhill, Linda. </w:t>
      </w:r>
      <w:r w:rsidRPr="00C47564">
        <w:rPr>
          <w:i/>
          <w:lang w:val="en-US"/>
        </w:rPr>
        <w:t>The Unequal Hours: Moments of Being in the Natural World.</w:t>
      </w:r>
      <w:r w:rsidRPr="00C47564">
        <w:rPr>
          <w:lang w:val="en-US"/>
        </w:rPr>
        <w:t xml:space="preserve"> U of Georgia P, 1999. (Seasons).</w:t>
      </w:r>
    </w:p>
    <w:p w14:paraId="01AE0D01" w14:textId="77777777" w:rsidR="00B30A80" w:rsidRPr="00C47564" w:rsidRDefault="00B30A80">
      <w:pPr>
        <w:rPr>
          <w:lang w:val="en-US"/>
        </w:rPr>
      </w:pPr>
    </w:p>
    <w:p w14:paraId="0D3584FB" w14:textId="77777777" w:rsidR="00B30A80" w:rsidRPr="00C47564" w:rsidRDefault="00B30A80">
      <w:pPr>
        <w:rPr>
          <w:lang w:val="en-US"/>
        </w:rPr>
      </w:pPr>
    </w:p>
    <w:p w14:paraId="593B4BB4" w14:textId="77777777" w:rsidR="00B30A80" w:rsidRPr="00C47564" w:rsidRDefault="00B30A80">
      <w:pPr>
        <w:rPr>
          <w:lang w:val="en-US"/>
        </w:rPr>
      </w:pPr>
    </w:p>
    <w:p w14:paraId="52D423E7" w14:textId="77777777" w:rsidR="00B30A80" w:rsidRPr="00C47564" w:rsidRDefault="00B30A80">
      <w:pPr>
        <w:rPr>
          <w:lang w:val="en-US"/>
        </w:rPr>
      </w:pPr>
    </w:p>
    <w:p w14:paraId="2F723893" w14:textId="77777777" w:rsidR="00B30A80" w:rsidRPr="00C47564" w:rsidRDefault="00B30A80">
      <w:pPr>
        <w:rPr>
          <w:lang w:val="en-US"/>
        </w:rPr>
      </w:pPr>
    </w:p>
    <w:p w14:paraId="4BF12935" w14:textId="77777777" w:rsidR="00B30A80" w:rsidRPr="00C47564" w:rsidRDefault="00B30A80">
      <w:pPr>
        <w:rPr>
          <w:lang w:val="en-US"/>
        </w:rPr>
      </w:pPr>
    </w:p>
    <w:p w14:paraId="7DC6ACDE" w14:textId="77777777" w:rsidR="00B30A80" w:rsidRPr="00C47564" w:rsidRDefault="00B30A80">
      <w:pPr>
        <w:rPr>
          <w:lang w:val="en-US"/>
        </w:rPr>
      </w:pPr>
    </w:p>
    <w:p w14:paraId="49E2BFF4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t>Richard Unekis</w:t>
      </w:r>
    </w:p>
    <w:p w14:paraId="1AEABE7F" w14:textId="77777777" w:rsidR="00B30A80" w:rsidRPr="00C47564" w:rsidRDefault="00B30A80">
      <w:pPr>
        <w:rPr>
          <w:b/>
          <w:sz w:val="36"/>
          <w:lang w:val="en-US"/>
        </w:rPr>
      </w:pPr>
    </w:p>
    <w:p w14:paraId="3A9AD339" w14:textId="77777777" w:rsidR="00B30A80" w:rsidRPr="00C47564" w:rsidRDefault="00B30A80">
      <w:pPr>
        <w:rPr>
          <w:lang w:val="en-US"/>
        </w:rPr>
      </w:pPr>
      <w:r w:rsidRPr="00C47564">
        <w:rPr>
          <w:b/>
          <w:lang w:val="en-US"/>
        </w:rPr>
        <w:t>Works</w:t>
      </w:r>
    </w:p>
    <w:p w14:paraId="60A5F750" w14:textId="77777777" w:rsidR="00B30A80" w:rsidRPr="00C47564" w:rsidRDefault="00B30A80">
      <w:pPr>
        <w:rPr>
          <w:lang w:val="en-US"/>
        </w:rPr>
      </w:pPr>
    </w:p>
    <w:p w14:paraId="5A0DAE73" w14:textId="77777777" w:rsidR="00B30A80" w:rsidRDefault="00B30A80">
      <w:r w:rsidRPr="00C47564">
        <w:rPr>
          <w:lang w:val="en-US"/>
        </w:rPr>
        <w:t xml:space="preserve">Unekis, Richard. </w:t>
      </w:r>
      <w:r>
        <w:rPr>
          <w:i/>
        </w:rPr>
        <w:t xml:space="preserve">Persecución. </w:t>
      </w:r>
      <w:r>
        <w:t xml:space="preserve"> Ediciones de Bolsillo.</w:t>
      </w:r>
    </w:p>
    <w:p w14:paraId="59EA4B51" w14:textId="77777777" w:rsidR="00B30A80" w:rsidRDefault="00B30A80"/>
    <w:p w14:paraId="0C583E97" w14:textId="77777777" w:rsidR="00B30A80" w:rsidRDefault="00B30A80"/>
    <w:p w14:paraId="4F9EEAC1" w14:textId="77777777" w:rsidR="000B4935" w:rsidRDefault="000B4935"/>
    <w:p w14:paraId="1EA0D597" w14:textId="77777777" w:rsidR="000B4935" w:rsidRDefault="000B4935"/>
    <w:p w14:paraId="47E938AE" w14:textId="77777777" w:rsidR="000B4935" w:rsidRDefault="000B4935"/>
    <w:p w14:paraId="5930359D" w14:textId="4C025E60" w:rsidR="000B4935" w:rsidRDefault="000B4935">
      <w:r w:rsidRPr="000B4935">
        <w:rPr>
          <w:b/>
          <w:sz w:val="36"/>
          <w:szCs w:val="36"/>
        </w:rPr>
        <w:t>Tomi Ungerer</w:t>
      </w:r>
      <w:r>
        <w:rPr>
          <w:b/>
        </w:rPr>
        <w:t xml:space="preserve">   </w:t>
      </w:r>
      <w:r>
        <w:t>(1931-2019)</w:t>
      </w:r>
    </w:p>
    <w:p w14:paraId="4517B450" w14:textId="77777777" w:rsidR="000B4935" w:rsidRDefault="000B4935"/>
    <w:p w14:paraId="2F203A17" w14:textId="28286C88" w:rsidR="000B4935" w:rsidRPr="00C47564" w:rsidRDefault="000B4935">
      <w:pPr>
        <w:rPr>
          <w:sz w:val="24"/>
          <w:szCs w:val="24"/>
          <w:lang w:val="en-US"/>
        </w:rPr>
      </w:pPr>
      <w:r w:rsidRPr="000B4935">
        <w:rPr>
          <w:sz w:val="24"/>
          <w:szCs w:val="24"/>
        </w:rPr>
        <w:tab/>
      </w:r>
      <w:r w:rsidRPr="00C47564">
        <w:rPr>
          <w:sz w:val="24"/>
          <w:szCs w:val="24"/>
          <w:lang w:val="en-US"/>
        </w:rPr>
        <w:t>(Children's writer, b. Strasbourg, emigrated to USA, d. Cork; Hans Christian Andersen Prize 1998)</w:t>
      </w:r>
    </w:p>
    <w:p w14:paraId="026154E8" w14:textId="77777777" w:rsidR="000B4935" w:rsidRPr="00C47564" w:rsidRDefault="000B4935">
      <w:pPr>
        <w:rPr>
          <w:b/>
          <w:lang w:val="en-US"/>
        </w:rPr>
      </w:pPr>
    </w:p>
    <w:p w14:paraId="1B2ED5C7" w14:textId="77777777" w:rsidR="000B4935" w:rsidRPr="00C47564" w:rsidRDefault="000B4935">
      <w:pPr>
        <w:rPr>
          <w:lang w:val="en-US"/>
        </w:rPr>
      </w:pPr>
    </w:p>
    <w:p w14:paraId="66E61D8A" w14:textId="77777777" w:rsidR="000B4935" w:rsidRPr="00C47564" w:rsidRDefault="000B4935">
      <w:pPr>
        <w:rPr>
          <w:lang w:val="en-US"/>
        </w:rPr>
      </w:pPr>
    </w:p>
    <w:p w14:paraId="250826C7" w14:textId="3E831390" w:rsidR="000B4935" w:rsidRPr="00C47564" w:rsidRDefault="000B4935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44C46C7F" w14:textId="77777777" w:rsidR="000B4935" w:rsidRPr="00C47564" w:rsidRDefault="000B4935">
      <w:pPr>
        <w:rPr>
          <w:b/>
          <w:lang w:val="en-US"/>
        </w:rPr>
      </w:pPr>
    </w:p>
    <w:p w14:paraId="1733295D" w14:textId="5B208F3D" w:rsidR="000B4935" w:rsidRDefault="000B4935" w:rsidP="000B4935">
      <w:r w:rsidRPr="00C47564">
        <w:rPr>
          <w:lang w:val="en-US"/>
        </w:rPr>
        <w:t xml:space="preserve">Ungerer, Tomi. </w:t>
      </w:r>
      <w:r w:rsidRPr="00C47564">
        <w:rPr>
          <w:i/>
          <w:lang w:val="en-US"/>
        </w:rPr>
        <w:t>La familia Mellops.</w:t>
      </w:r>
      <w:r w:rsidRPr="00C47564">
        <w:rPr>
          <w:lang w:val="en-US"/>
        </w:rPr>
        <w:t xml:space="preserve"> Children's book series. </w:t>
      </w:r>
      <w:r>
        <w:t>Anaya, 1990s.</w:t>
      </w:r>
    </w:p>
    <w:p w14:paraId="20C6954D" w14:textId="77777777" w:rsidR="000B4935" w:rsidRPr="00C47564" w:rsidRDefault="000B4935" w:rsidP="000B4935">
      <w:pPr>
        <w:rPr>
          <w:lang w:val="en-US"/>
        </w:rPr>
      </w:pPr>
      <w:r>
        <w:t xml:space="preserve">_____. </w:t>
      </w:r>
      <w:r>
        <w:rPr>
          <w:i/>
        </w:rPr>
        <w:t>Los tres bandidos.</w:t>
      </w:r>
      <w:r>
        <w:t xml:space="preserve"> </w:t>
      </w:r>
      <w:r w:rsidRPr="00C47564">
        <w:rPr>
          <w:lang w:val="en-US"/>
        </w:rPr>
        <w:t>Children's book.</w:t>
      </w:r>
    </w:p>
    <w:p w14:paraId="7D5A6D81" w14:textId="77777777" w:rsidR="000B4935" w:rsidRPr="00C47564" w:rsidRDefault="000B4935" w:rsidP="000B4935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Fornicon.</w:t>
      </w:r>
      <w:r w:rsidRPr="00C47564">
        <w:rPr>
          <w:lang w:val="en-US"/>
        </w:rPr>
        <w:t xml:space="preserve"> Erotic book.</w:t>
      </w:r>
    </w:p>
    <w:p w14:paraId="1127F975" w14:textId="77777777" w:rsidR="000B4935" w:rsidRDefault="000B4935" w:rsidP="000B4935">
      <w:r>
        <w:t xml:space="preserve">_____. </w:t>
      </w:r>
      <w:r>
        <w:rPr>
          <w:i/>
        </w:rPr>
        <w:t>Kamasutra para batracios.</w:t>
      </w:r>
      <w:r>
        <w:t xml:space="preserve"> Erotic book.</w:t>
      </w:r>
    </w:p>
    <w:p w14:paraId="4599C044" w14:textId="77777777" w:rsidR="000B4935" w:rsidRPr="00C47564" w:rsidRDefault="000B4935" w:rsidP="000B4935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Ningún beso para mamá.</w:t>
      </w:r>
      <w:r w:rsidRPr="00C47564">
        <w:rPr>
          <w:lang w:val="en-US"/>
        </w:rPr>
        <w:t xml:space="preserve"> Children's book.</w:t>
      </w:r>
    </w:p>
    <w:p w14:paraId="3671C479" w14:textId="77777777" w:rsidR="000B4935" w:rsidRPr="00C47564" w:rsidRDefault="000B4935" w:rsidP="000B4935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El ogro de Zeralda.</w:t>
      </w:r>
      <w:r w:rsidRPr="00C47564">
        <w:rPr>
          <w:lang w:val="en-US"/>
        </w:rPr>
        <w:t xml:space="preserve"> Children's book.</w:t>
      </w:r>
    </w:p>
    <w:p w14:paraId="458B32A5" w14:textId="77777777" w:rsidR="000B4935" w:rsidRPr="00C47564" w:rsidRDefault="000B4935" w:rsidP="000B4935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El hombre luna.</w:t>
      </w:r>
      <w:r w:rsidRPr="00C47564">
        <w:rPr>
          <w:lang w:val="en-US"/>
        </w:rPr>
        <w:t xml:space="preserve"> Children's book.</w:t>
      </w:r>
    </w:p>
    <w:p w14:paraId="0822B1DF" w14:textId="77777777" w:rsidR="000B4935" w:rsidRPr="00C47564" w:rsidRDefault="000B4935" w:rsidP="000B4935">
      <w:pPr>
        <w:rPr>
          <w:lang w:val="en-US"/>
        </w:rPr>
      </w:pPr>
      <w:r>
        <w:t xml:space="preserve">_____. </w:t>
      </w:r>
      <w:r>
        <w:rPr>
          <w:i/>
        </w:rPr>
        <w:t>Otto, autobiografía de un oso de peluche.</w:t>
      </w:r>
      <w:r>
        <w:t xml:space="preserve"> </w:t>
      </w:r>
      <w:r w:rsidRPr="00C47564">
        <w:rPr>
          <w:lang w:val="en-US"/>
        </w:rPr>
        <w:t>Children's book. (Holocaust).</w:t>
      </w:r>
    </w:p>
    <w:p w14:paraId="360E67E4" w14:textId="77777777" w:rsidR="000B4935" w:rsidRPr="00C47564" w:rsidRDefault="000B4935" w:rsidP="000B4935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El hombre niebla.</w:t>
      </w:r>
      <w:r w:rsidRPr="00C47564">
        <w:rPr>
          <w:lang w:val="en-US"/>
        </w:rPr>
        <w:t xml:space="preserve"> Children's book. </w:t>
      </w:r>
    </w:p>
    <w:p w14:paraId="61B4724A" w14:textId="77777777" w:rsidR="000B4935" w:rsidRDefault="000B4935" w:rsidP="000B4935"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Nuevos amigos.</w:t>
      </w:r>
      <w:r w:rsidRPr="00C47564">
        <w:rPr>
          <w:lang w:val="en-US"/>
        </w:rPr>
        <w:t xml:space="preserve"> children's book. </w:t>
      </w:r>
      <w:r>
        <w:t>Kalandraka, c. 2019.</w:t>
      </w:r>
    </w:p>
    <w:p w14:paraId="45924378" w14:textId="77777777" w:rsidR="000B4935" w:rsidRDefault="000B4935">
      <w:pPr>
        <w:rPr>
          <w:b/>
        </w:rPr>
      </w:pPr>
    </w:p>
    <w:p w14:paraId="62916044" w14:textId="77777777" w:rsidR="000B4935" w:rsidRDefault="000B4935">
      <w:pPr>
        <w:rPr>
          <w:b/>
        </w:rPr>
      </w:pPr>
    </w:p>
    <w:p w14:paraId="7E26F34E" w14:textId="77777777" w:rsidR="000B4935" w:rsidRDefault="000B4935">
      <w:pPr>
        <w:rPr>
          <w:b/>
        </w:rPr>
      </w:pPr>
    </w:p>
    <w:p w14:paraId="3750F90A" w14:textId="386EB84B" w:rsidR="000B4935" w:rsidRPr="000B4935" w:rsidRDefault="000B4935">
      <w:pPr>
        <w:rPr>
          <w:b/>
        </w:rPr>
      </w:pPr>
      <w:r>
        <w:rPr>
          <w:b/>
        </w:rPr>
        <w:t>Biography</w:t>
      </w:r>
    </w:p>
    <w:p w14:paraId="6ECBF78D" w14:textId="77777777" w:rsidR="000B4935" w:rsidRDefault="000B4935"/>
    <w:p w14:paraId="60E3D635" w14:textId="285F3316" w:rsidR="000B4935" w:rsidRPr="00605FD4" w:rsidRDefault="000B4935" w:rsidP="000B4935">
      <w:r>
        <w:t xml:space="preserve">Millán, Julia. "Adiós a Tomi Ungerer." </w:t>
      </w:r>
      <w:r>
        <w:rPr>
          <w:i/>
        </w:rPr>
        <w:t>Heraldo de Aragón</w:t>
      </w:r>
      <w:r>
        <w:t xml:space="preserve"> </w:t>
      </w:r>
      <w:r>
        <w:rPr>
          <w:i/>
        </w:rPr>
        <w:t>(Artes y Letras)</w:t>
      </w:r>
      <w:r>
        <w:t xml:space="preserve"> 21 Feb. 2019: 3.* </w:t>
      </w:r>
    </w:p>
    <w:p w14:paraId="1F9D929C" w14:textId="77777777" w:rsidR="000B4935" w:rsidRDefault="000B4935" w:rsidP="000B4935">
      <w:r>
        <w:tab/>
      </w:r>
      <w:hyperlink r:id="rId8" w:history="1">
        <w:r w:rsidRPr="00BD6969">
          <w:rPr>
            <w:rStyle w:val="Hipervnculo"/>
          </w:rPr>
          <w:t>http://prensa.unizar.es/noticias/1902/190221_z0_a3.pdf</w:t>
        </w:r>
      </w:hyperlink>
    </w:p>
    <w:p w14:paraId="7B0E3EF7" w14:textId="77777777" w:rsidR="000B4935" w:rsidRPr="00C47564" w:rsidRDefault="000B4935" w:rsidP="000B4935">
      <w:pPr>
        <w:rPr>
          <w:lang w:val="en-US"/>
        </w:rPr>
      </w:pPr>
      <w:r>
        <w:tab/>
      </w:r>
      <w:r w:rsidRPr="00C47564">
        <w:rPr>
          <w:lang w:val="en-US"/>
        </w:rPr>
        <w:t>2019</w:t>
      </w:r>
    </w:p>
    <w:p w14:paraId="21E4C845" w14:textId="77777777" w:rsidR="000B4935" w:rsidRPr="00C47564" w:rsidRDefault="000B4935">
      <w:pPr>
        <w:rPr>
          <w:lang w:val="en-US"/>
        </w:rPr>
      </w:pPr>
    </w:p>
    <w:p w14:paraId="6C9270D4" w14:textId="77777777" w:rsidR="000B4935" w:rsidRPr="00C47564" w:rsidRDefault="000B4935">
      <w:pPr>
        <w:rPr>
          <w:lang w:val="en-US"/>
        </w:rPr>
      </w:pPr>
    </w:p>
    <w:p w14:paraId="48FF72D2" w14:textId="77777777" w:rsidR="000B4935" w:rsidRPr="00C47564" w:rsidRDefault="000B4935">
      <w:pPr>
        <w:rPr>
          <w:lang w:val="en-US"/>
        </w:rPr>
      </w:pPr>
    </w:p>
    <w:p w14:paraId="0AE4BB3C" w14:textId="77777777" w:rsidR="000B4935" w:rsidRPr="00C47564" w:rsidRDefault="000B4935">
      <w:pPr>
        <w:rPr>
          <w:lang w:val="en-US"/>
        </w:rPr>
      </w:pPr>
    </w:p>
    <w:p w14:paraId="03EF9137" w14:textId="77777777" w:rsidR="000B4935" w:rsidRPr="00C47564" w:rsidRDefault="000B4935">
      <w:pPr>
        <w:rPr>
          <w:lang w:val="en-US"/>
        </w:rPr>
      </w:pPr>
    </w:p>
    <w:p w14:paraId="18A2A919" w14:textId="77777777" w:rsidR="000B4935" w:rsidRPr="00C47564" w:rsidRDefault="000B4935">
      <w:pPr>
        <w:rPr>
          <w:lang w:val="en-US"/>
        </w:rPr>
      </w:pPr>
    </w:p>
    <w:p w14:paraId="333DEDD0" w14:textId="77777777" w:rsidR="000B4935" w:rsidRPr="00C47564" w:rsidRDefault="000B4935">
      <w:pPr>
        <w:rPr>
          <w:lang w:val="en-US"/>
        </w:rPr>
      </w:pPr>
    </w:p>
    <w:p w14:paraId="69D91436" w14:textId="77777777" w:rsidR="000B4935" w:rsidRPr="00C47564" w:rsidRDefault="000B4935">
      <w:pPr>
        <w:rPr>
          <w:lang w:val="en-US"/>
        </w:rPr>
      </w:pPr>
    </w:p>
    <w:p w14:paraId="3065EA5E" w14:textId="77777777" w:rsidR="00B30A80" w:rsidRPr="00C47564" w:rsidRDefault="00B30A80">
      <w:pPr>
        <w:rPr>
          <w:lang w:val="en-US"/>
        </w:rPr>
      </w:pPr>
    </w:p>
    <w:p w14:paraId="50DCE4E0" w14:textId="77777777" w:rsidR="00B30A80" w:rsidRPr="00C47564" w:rsidRDefault="00625FCE">
      <w:pPr>
        <w:rPr>
          <w:b/>
          <w:sz w:val="36"/>
          <w:szCs w:val="36"/>
          <w:lang w:val="en-US"/>
        </w:rPr>
      </w:pPr>
      <w:r w:rsidRPr="00C47564">
        <w:rPr>
          <w:b/>
          <w:sz w:val="36"/>
          <w:szCs w:val="36"/>
          <w:lang w:val="en-US"/>
        </w:rPr>
        <w:t>Paul Unwin</w:t>
      </w:r>
    </w:p>
    <w:p w14:paraId="45453F37" w14:textId="77777777" w:rsidR="00625FCE" w:rsidRPr="00C47564" w:rsidRDefault="00625FCE">
      <w:pPr>
        <w:rPr>
          <w:b/>
          <w:lang w:val="en-US"/>
        </w:rPr>
      </w:pPr>
    </w:p>
    <w:p w14:paraId="0C96F2A8" w14:textId="77777777" w:rsidR="00625FCE" w:rsidRPr="00C47564" w:rsidRDefault="00625FCE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15E7CA0F" w14:textId="77777777" w:rsidR="00625FCE" w:rsidRPr="00C47564" w:rsidRDefault="00625FCE">
      <w:pPr>
        <w:rPr>
          <w:b/>
          <w:lang w:val="en-US"/>
        </w:rPr>
      </w:pPr>
    </w:p>
    <w:p w14:paraId="783F6FAC" w14:textId="77777777" w:rsidR="00625FCE" w:rsidRPr="00C47564" w:rsidRDefault="00625FCE" w:rsidP="00625F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7564">
        <w:rPr>
          <w:sz w:val="28"/>
          <w:szCs w:val="28"/>
          <w:lang w:val="en-US"/>
        </w:rPr>
        <w:t xml:space="preserve">Unwin, Paul, and Sarah Beck. </w:t>
      </w:r>
      <w:r w:rsidRPr="00C47564">
        <w:rPr>
          <w:i/>
          <w:sz w:val="28"/>
          <w:szCs w:val="28"/>
          <w:lang w:val="en-US"/>
        </w:rPr>
        <w:t>This Much Is True.</w:t>
      </w:r>
      <w:r w:rsidRPr="00C47564">
        <w:rPr>
          <w:sz w:val="28"/>
          <w:szCs w:val="28"/>
          <w:lang w:val="en-US"/>
        </w:rPr>
        <w:t xml:space="preserve"> Verbatim drama. Prod. Theatre 503, Battersea, 2009. (Menezes case)</w:t>
      </w:r>
    </w:p>
    <w:p w14:paraId="34AC0B9A" w14:textId="77777777" w:rsidR="00B30A80" w:rsidRPr="00C47564" w:rsidRDefault="00B30A80">
      <w:pPr>
        <w:rPr>
          <w:lang w:val="en-US"/>
        </w:rPr>
      </w:pPr>
    </w:p>
    <w:p w14:paraId="4745DEFF" w14:textId="77777777" w:rsidR="00B30A80" w:rsidRPr="00C47564" w:rsidRDefault="00B30A80">
      <w:pPr>
        <w:rPr>
          <w:lang w:val="en-US"/>
        </w:rPr>
      </w:pPr>
    </w:p>
    <w:p w14:paraId="30238FA7" w14:textId="77777777" w:rsidR="0080571B" w:rsidRPr="00C47564" w:rsidRDefault="0080571B">
      <w:pPr>
        <w:rPr>
          <w:lang w:val="en-US"/>
        </w:rPr>
      </w:pPr>
    </w:p>
    <w:p w14:paraId="5F4AC93D" w14:textId="77777777" w:rsidR="0080571B" w:rsidRPr="00C47564" w:rsidRDefault="0080571B">
      <w:pPr>
        <w:rPr>
          <w:lang w:val="en-US"/>
        </w:rPr>
      </w:pPr>
    </w:p>
    <w:p w14:paraId="5317259D" w14:textId="77777777" w:rsidR="0080571B" w:rsidRPr="00C47564" w:rsidRDefault="0080571B">
      <w:pPr>
        <w:rPr>
          <w:lang w:val="en-US"/>
        </w:rPr>
      </w:pPr>
    </w:p>
    <w:p w14:paraId="3A0AECED" w14:textId="77777777" w:rsidR="0080571B" w:rsidRPr="00C47564" w:rsidRDefault="0080571B">
      <w:pPr>
        <w:rPr>
          <w:lang w:val="en-US"/>
        </w:rPr>
      </w:pPr>
    </w:p>
    <w:p w14:paraId="5030015C" w14:textId="77777777" w:rsidR="0080571B" w:rsidRPr="00C47564" w:rsidRDefault="0080571B">
      <w:pPr>
        <w:rPr>
          <w:lang w:val="en-US"/>
        </w:rPr>
      </w:pPr>
    </w:p>
    <w:p w14:paraId="5CB10847" w14:textId="77777777" w:rsidR="0080571B" w:rsidRPr="00C47564" w:rsidRDefault="0080571B">
      <w:pPr>
        <w:rPr>
          <w:lang w:val="en-US"/>
        </w:rPr>
      </w:pPr>
    </w:p>
    <w:p w14:paraId="0E976E2D" w14:textId="77777777" w:rsidR="0080571B" w:rsidRPr="00C47564" w:rsidRDefault="0080571B">
      <w:pPr>
        <w:rPr>
          <w:lang w:val="en-US"/>
        </w:rPr>
      </w:pPr>
    </w:p>
    <w:p w14:paraId="626A7AC7" w14:textId="77777777" w:rsidR="0080571B" w:rsidRPr="00C47564" w:rsidRDefault="0080571B">
      <w:pPr>
        <w:rPr>
          <w:lang w:val="en-US"/>
        </w:rPr>
      </w:pPr>
    </w:p>
    <w:p w14:paraId="5E88C47C" w14:textId="77777777" w:rsidR="00B30A80" w:rsidRPr="00C47564" w:rsidRDefault="00B30A80">
      <w:pPr>
        <w:pStyle w:val="Ttulo1"/>
        <w:rPr>
          <w:lang w:val="en-US"/>
        </w:rPr>
      </w:pPr>
      <w:r w:rsidRPr="00C47564">
        <w:rPr>
          <w:lang w:val="en-US"/>
        </w:rPr>
        <w:t>Edward Upward</w:t>
      </w:r>
    </w:p>
    <w:p w14:paraId="3FE6BFCF" w14:textId="77777777" w:rsidR="00B30A80" w:rsidRPr="00C47564" w:rsidRDefault="00B30A80">
      <w:pPr>
        <w:rPr>
          <w:b/>
          <w:sz w:val="36"/>
          <w:lang w:val="en-US"/>
        </w:rPr>
      </w:pPr>
    </w:p>
    <w:p w14:paraId="12593E38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7BAFD47A" w14:textId="77777777" w:rsidR="0080571B" w:rsidRPr="00C47564" w:rsidRDefault="0080571B">
      <w:pPr>
        <w:rPr>
          <w:b/>
          <w:lang w:val="en-US"/>
        </w:rPr>
      </w:pPr>
    </w:p>
    <w:p w14:paraId="2F69C8EA" w14:textId="2CEA35ED" w:rsidR="0080571B" w:rsidRPr="00C47564" w:rsidRDefault="0080571B" w:rsidP="0080571B">
      <w:pPr>
        <w:rPr>
          <w:lang w:val="en-US"/>
        </w:rPr>
      </w:pPr>
      <w:r w:rsidRPr="00C47564">
        <w:rPr>
          <w:lang w:val="en-US"/>
        </w:rPr>
        <w:t xml:space="preserve">Upward, Edward. </w:t>
      </w:r>
      <w:r w:rsidRPr="00C47564">
        <w:rPr>
          <w:i/>
          <w:lang w:val="en-US"/>
        </w:rPr>
        <w:t>The Spiral Ascent: A Trilogy</w:t>
      </w:r>
      <w:r w:rsidRPr="00C47564">
        <w:rPr>
          <w:lang w:val="en-US"/>
        </w:rPr>
        <w:t>. London: Heinemann, 1977.</w:t>
      </w:r>
    </w:p>
    <w:p w14:paraId="23773645" w14:textId="77777777" w:rsidR="0080571B" w:rsidRPr="00C47564" w:rsidRDefault="0080571B">
      <w:pPr>
        <w:rPr>
          <w:b/>
          <w:lang w:val="en-US"/>
        </w:rPr>
      </w:pPr>
    </w:p>
    <w:p w14:paraId="084D764E" w14:textId="77777777" w:rsidR="0080571B" w:rsidRPr="00C47564" w:rsidRDefault="0080571B">
      <w:pPr>
        <w:rPr>
          <w:b/>
          <w:lang w:val="en-US"/>
        </w:rPr>
      </w:pPr>
    </w:p>
    <w:p w14:paraId="1EC031C8" w14:textId="4E4275E9" w:rsidR="0080571B" w:rsidRPr="00C47564" w:rsidRDefault="0080571B">
      <w:pPr>
        <w:rPr>
          <w:b/>
          <w:lang w:val="en-US"/>
        </w:rPr>
      </w:pPr>
      <w:r w:rsidRPr="00C47564">
        <w:rPr>
          <w:b/>
          <w:lang w:val="en-US"/>
        </w:rPr>
        <w:t>Criticism</w:t>
      </w:r>
    </w:p>
    <w:p w14:paraId="04B4B1E7" w14:textId="77777777" w:rsidR="00B30A80" w:rsidRPr="00C47564" w:rsidRDefault="00B30A80">
      <w:pPr>
        <w:rPr>
          <w:lang w:val="en-US"/>
        </w:rPr>
      </w:pPr>
    </w:p>
    <w:p w14:paraId="51B08374" w14:textId="77777777" w:rsidR="0080571B" w:rsidRPr="00C47564" w:rsidRDefault="0080571B" w:rsidP="0080571B">
      <w:pPr>
        <w:rPr>
          <w:lang w:val="en-US"/>
        </w:rPr>
      </w:pPr>
      <w:r w:rsidRPr="00C47564">
        <w:rPr>
          <w:lang w:val="en-US"/>
        </w:rPr>
        <w:lastRenderedPageBreak/>
        <w:t xml:space="preserve">Álvarez, Román. "Revista de libros: Edward Upward, </w:t>
      </w:r>
      <w:r w:rsidRPr="00C47564">
        <w:rPr>
          <w:i/>
          <w:lang w:val="en-US"/>
        </w:rPr>
        <w:t>The Spiral Ascent: A Trilogy</w:t>
      </w:r>
      <w:r w:rsidRPr="00C47564">
        <w:rPr>
          <w:lang w:val="en-US"/>
        </w:rPr>
        <w:t xml:space="preserve"> (London: Heinemann, 1977)." </w:t>
      </w:r>
      <w:r w:rsidRPr="00C47564">
        <w:rPr>
          <w:i/>
          <w:lang w:val="en-US"/>
        </w:rPr>
        <w:t>Atlantis</w:t>
      </w:r>
      <w:r w:rsidRPr="00C47564">
        <w:rPr>
          <w:lang w:val="en-US"/>
        </w:rPr>
        <w:t xml:space="preserve"> 1.1 (July 1979): 76.*</w:t>
      </w:r>
    </w:p>
    <w:p w14:paraId="2B8D5B75" w14:textId="77777777" w:rsidR="00B30A80" w:rsidRPr="00C47564" w:rsidRDefault="00B30A80">
      <w:pPr>
        <w:rPr>
          <w:lang w:val="en-US"/>
        </w:rPr>
      </w:pPr>
    </w:p>
    <w:p w14:paraId="68FA570A" w14:textId="77777777" w:rsidR="00B30A80" w:rsidRPr="00C47564" w:rsidRDefault="00B30A80">
      <w:pPr>
        <w:rPr>
          <w:lang w:val="en-US"/>
        </w:rPr>
      </w:pPr>
    </w:p>
    <w:p w14:paraId="66EA1C08" w14:textId="77777777" w:rsidR="00B30A80" w:rsidRPr="00C47564" w:rsidRDefault="00B30A80">
      <w:pPr>
        <w:rPr>
          <w:lang w:val="en-US"/>
        </w:rPr>
      </w:pPr>
    </w:p>
    <w:p w14:paraId="3E425358" w14:textId="77777777" w:rsidR="00B30A80" w:rsidRPr="00C47564" w:rsidRDefault="00B30A80">
      <w:pPr>
        <w:rPr>
          <w:lang w:val="en-US"/>
        </w:rPr>
      </w:pPr>
    </w:p>
    <w:p w14:paraId="11843B27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t>Jean Ure</w:t>
      </w:r>
    </w:p>
    <w:p w14:paraId="18DDF507" w14:textId="77777777" w:rsidR="00B30A80" w:rsidRPr="00C47564" w:rsidRDefault="00B30A80">
      <w:pPr>
        <w:rPr>
          <w:b/>
          <w:lang w:val="en-US"/>
        </w:rPr>
      </w:pPr>
    </w:p>
    <w:p w14:paraId="160DC751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29A423A0" w14:textId="77777777" w:rsidR="00B30A80" w:rsidRPr="00C47564" w:rsidRDefault="00B30A80">
      <w:pPr>
        <w:rPr>
          <w:b/>
          <w:lang w:val="en-US"/>
        </w:rPr>
      </w:pPr>
    </w:p>
    <w:p w14:paraId="18F7899E" w14:textId="77777777" w:rsidR="00B30A80" w:rsidRPr="00C47564" w:rsidRDefault="00B30A80" w:rsidP="00B30A80">
      <w:pPr>
        <w:rPr>
          <w:lang w:val="en-US"/>
        </w:rPr>
      </w:pPr>
      <w:r w:rsidRPr="00C47564">
        <w:rPr>
          <w:lang w:val="en-US"/>
        </w:rPr>
        <w:t xml:space="preserve">Ure, Jean. </w:t>
      </w:r>
      <w:r w:rsidRPr="00C47564">
        <w:rPr>
          <w:i/>
          <w:lang w:val="en-US"/>
        </w:rPr>
        <w:t>Bad Alice.</w:t>
      </w:r>
      <w:r w:rsidRPr="00C47564">
        <w:rPr>
          <w:lang w:val="en-US"/>
        </w:rPr>
        <w:t xml:space="preserve"> Children's book. 2003.</w:t>
      </w:r>
    </w:p>
    <w:p w14:paraId="6B6739BA" w14:textId="77777777" w:rsidR="00B30A80" w:rsidRPr="00C47564" w:rsidRDefault="00B30A80" w:rsidP="00B30A80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Secret Meeting.</w:t>
      </w:r>
      <w:r w:rsidRPr="00C47564">
        <w:rPr>
          <w:lang w:val="en-US"/>
        </w:rPr>
        <w:t xml:space="preserve"> Children's book. 2004.</w:t>
      </w:r>
    </w:p>
    <w:p w14:paraId="721E91C6" w14:textId="77777777" w:rsidR="00B30A80" w:rsidRPr="00C47564" w:rsidRDefault="00B30A80">
      <w:pPr>
        <w:rPr>
          <w:b/>
          <w:lang w:val="en-US"/>
        </w:rPr>
      </w:pPr>
    </w:p>
    <w:p w14:paraId="19CB46DA" w14:textId="77777777" w:rsidR="00B30A80" w:rsidRPr="00C47564" w:rsidRDefault="00B30A80">
      <w:pPr>
        <w:rPr>
          <w:b/>
          <w:lang w:val="en-US"/>
        </w:rPr>
      </w:pPr>
    </w:p>
    <w:p w14:paraId="2669DEA8" w14:textId="77777777" w:rsidR="00B30A80" w:rsidRPr="00C47564" w:rsidRDefault="00B30A80">
      <w:pPr>
        <w:rPr>
          <w:b/>
          <w:lang w:val="en-US"/>
        </w:rPr>
      </w:pPr>
    </w:p>
    <w:p w14:paraId="2378C692" w14:textId="77777777" w:rsidR="002B0AEF" w:rsidRPr="00C47564" w:rsidRDefault="002B0AEF">
      <w:pPr>
        <w:rPr>
          <w:b/>
          <w:lang w:val="en-US"/>
        </w:rPr>
      </w:pPr>
    </w:p>
    <w:p w14:paraId="6B668DD4" w14:textId="77777777" w:rsidR="002B0AEF" w:rsidRPr="00C47564" w:rsidRDefault="002B0AEF">
      <w:pPr>
        <w:rPr>
          <w:b/>
          <w:lang w:val="en-US"/>
        </w:rPr>
      </w:pPr>
    </w:p>
    <w:p w14:paraId="585BE018" w14:textId="39F716AB" w:rsidR="002B0AEF" w:rsidRPr="00C47564" w:rsidRDefault="002B0AEF">
      <w:pPr>
        <w:rPr>
          <w:b/>
          <w:sz w:val="36"/>
          <w:szCs w:val="36"/>
          <w:lang w:val="en-US"/>
        </w:rPr>
      </w:pPr>
      <w:r w:rsidRPr="00C47564">
        <w:rPr>
          <w:b/>
          <w:sz w:val="36"/>
          <w:szCs w:val="36"/>
          <w:lang w:val="en-US"/>
        </w:rPr>
        <w:t>Leon Uris</w:t>
      </w:r>
    </w:p>
    <w:p w14:paraId="57B0F014" w14:textId="77777777" w:rsidR="002B0AEF" w:rsidRPr="00C47564" w:rsidRDefault="002B0AEF">
      <w:pPr>
        <w:rPr>
          <w:b/>
          <w:lang w:val="en-US"/>
        </w:rPr>
      </w:pPr>
    </w:p>
    <w:p w14:paraId="499884B4" w14:textId="77777777" w:rsidR="002B0AEF" w:rsidRPr="00C47564" w:rsidRDefault="002B0AEF" w:rsidP="002B0AEF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3EF660E9" w14:textId="77777777" w:rsidR="002B0AEF" w:rsidRPr="00C47564" w:rsidRDefault="002B0AEF" w:rsidP="002B0AEF">
      <w:pPr>
        <w:rPr>
          <w:b/>
          <w:lang w:val="en-US"/>
        </w:rPr>
      </w:pPr>
    </w:p>
    <w:p w14:paraId="5F1AB9C1" w14:textId="52C5C59C" w:rsidR="00E9606C" w:rsidRPr="00E9606C" w:rsidRDefault="002B0AEF" w:rsidP="00E9606C">
      <w:pPr>
        <w:rPr>
          <w:i/>
          <w:lang w:val="en-US"/>
        </w:rPr>
      </w:pPr>
      <w:r w:rsidRPr="00C47564">
        <w:rPr>
          <w:lang w:val="en-US"/>
        </w:rPr>
        <w:t xml:space="preserve">Uris, Leon. </w:t>
      </w:r>
      <w:r w:rsidR="00E9606C" w:rsidRPr="00553291">
        <w:rPr>
          <w:i/>
          <w:lang w:val="en-US"/>
        </w:rPr>
        <w:t xml:space="preserve">Battle Cry. </w:t>
      </w:r>
      <w:r w:rsidR="00E9606C" w:rsidRPr="00553291">
        <w:rPr>
          <w:lang w:val="en-US"/>
        </w:rPr>
        <w:t>Fiction. c. 1953.</w:t>
      </w:r>
    </w:p>
    <w:p w14:paraId="132A6CC8" w14:textId="26E4367C" w:rsidR="00460FD3" w:rsidRPr="00553291" w:rsidRDefault="00460FD3" w:rsidP="00460FD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Mila 18. </w:t>
      </w:r>
      <w:r w:rsidRPr="00553291">
        <w:rPr>
          <w:lang w:val="en-US"/>
        </w:rPr>
        <w:t>Fiction. c. 1961.</w:t>
      </w:r>
    </w:p>
    <w:p w14:paraId="4AFB6AF1" w14:textId="0B95F4F4" w:rsidR="00155535" w:rsidRPr="00C47564" w:rsidRDefault="00155535" w:rsidP="00155535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 xml:space="preserve">QB VII. </w:t>
      </w:r>
      <w:r w:rsidRPr="00C47564">
        <w:rPr>
          <w:lang w:val="en-US"/>
        </w:rPr>
        <w:t>Fiction. c. 1970.</w:t>
      </w:r>
    </w:p>
    <w:p w14:paraId="6EFD4345" w14:textId="39BC6CEC" w:rsidR="005C37DA" w:rsidRPr="00C47564" w:rsidRDefault="005C37DA" w:rsidP="005C37DA">
      <w:pPr>
        <w:rPr>
          <w:lang w:val="en-US"/>
        </w:rPr>
      </w:pPr>
      <w:r w:rsidRPr="00C47564">
        <w:rPr>
          <w:lang w:val="en-US"/>
        </w:rPr>
        <w:t xml:space="preserve">_____. </w:t>
      </w:r>
      <w:r w:rsidRPr="00C47564">
        <w:rPr>
          <w:i/>
          <w:lang w:val="en-US"/>
        </w:rPr>
        <w:t>Mitla Pass.</w:t>
      </w:r>
      <w:r w:rsidRPr="00C47564">
        <w:rPr>
          <w:lang w:val="en-US"/>
        </w:rPr>
        <w:t xml:space="preserve"> Fiction. c. 1988.</w:t>
      </w:r>
    </w:p>
    <w:p w14:paraId="4EA561AE" w14:textId="6474EEBE" w:rsidR="00BA34E0" w:rsidRPr="00553291" w:rsidRDefault="00BA34E0" w:rsidP="00BA34E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Exodus. </w:t>
      </w:r>
      <w:r w:rsidRPr="00553291">
        <w:rPr>
          <w:lang w:val="en-US"/>
        </w:rPr>
        <w:t>Fiction. 1958.</w:t>
      </w:r>
    </w:p>
    <w:p w14:paraId="210C12BF" w14:textId="7711FF5B" w:rsidR="003D6EA3" w:rsidRPr="00553291" w:rsidRDefault="003D6EA3" w:rsidP="003D6EA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Armageddon. </w:t>
      </w:r>
      <w:r w:rsidRPr="00553291">
        <w:rPr>
          <w:lang w:val="en-US"/>
        </w:rPr>
        <w:t xml:space="preserve">Fiction. c. 1964. </w:t>
      </w:r>
    </w:p>
    <w:p w14:paraId="05C63C63" w14:textId="5EE94AAD" w:rsidR="00E27D4F" w:rsidRPr="00553291" w:rsidRDefault="00E27D4F" w:rsidP="00E27D4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Topaz. </w:t>
      </w:r>
      <w:r w:rsidRPr="00553291">
        <w:rPr>
          <w:lang w:val="en-US"/>
        </w:rPr>
        <w:t>Fiction. c. 1967.</w:t>
      </w:r>
    </w:p>
    <w:p w14:paraId="50211C03" w14:textId="4DFB8223" w:rsidR="000F714D" w:rsidRPr="00553291" w:rsidRDefault="000F714D" w:rsidP="000F714D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Trinity: A Novel of Ireland.</w:t>
      </w:r>
      <w:r w:rsidRPr="00553291">
        <w:rPr>
          <w:lang w:val="en-US"/>
        </w:rPr>
        <w:t xml:space="preserve"> Fiction. c. 1976.</w:t>
      </w:r>
    </w:p>
    <w:p w14:paraId="572D6B12" w14:textId="77777777" w:rsidR="002B0AEF" w:rsidRPr="00C47564" w:rsidRDefault="002B0AEF">
      <w:pPr>
        <w:rPr>
          <w:b/>
          <w:lang w:val="en-US"/>
        </w:rPr>
      </w:pPr>
    </w:p>
    <w:p w14:paraId="115335D5" w14:textId="77777777" w:rsidR="002B0AEF" w:rsidRPr="00C47564" w:rsidRDefault="002B0AEF">
      <w:pPr>
        <w:rPr>
          <w:b/>
          <w:lang w:val="en-US"/>
        </w:rPr>
      </w:pPr>
    </w:p>
    <w:p w14:paraId="4044E088" w14:textId="77777777" w:rsidR="002B0AEF" w:rsidRPr="00C47564" w:rsidRDefault="002B0AEF">
      <w:pPr>
        <w:rPr>
          <w:b/>
          <w:lang w:val="en-US"/>
        </w:rPr>
      </w:pPr>
    </w:p>
    <w:p w14:paraId="2D668511" w14:textId="77777777" w:rsidR="002B0AEF" w:rsidRPr="00C47564" w:rsidRDefault="002B0AEF">
      <w:pPr>
        <w:rPr>
          <w:b/>
          <w:lang w:val="en-US"/>
        </w:rPr>
      </w:pPr>
    </w:p>
    <w:p w14:paraId="510BB7D7" w14:textId="77777777" w:rsidR="002B0AEF" w:rsidRPr="00C47564" w:rsidRDefault="002B0AEF">
      <w:pPr>
        <w:rPr>
          <w:b/>
          <w:lang w:val="en-US"/>
        </w:rPr>
      </w:pPr>
    </w:p>
    <w:p w14:paraId="468F951E" w14:textId="77777777" w:rsidR="00B30A80" w:rsidRPr="00C47564" w:rsidRDefault="00B30A80">
      <w:pPr>
        <w:rPr>
          <w:b/>
          <w:lang w:val="en-US"/>
        </w:rPr>
      </w:pPr>
    </w:p>
    <w:p w14:paraId="0D5881AF" w14:textId="77777777" w:rsidR="00B30A80" w:rsidRPr="00C47564" w:rsidRDefault="00B30A80">
      <w:pPr>
        <w:rPr>
          <w:lang w:val="en-US"/>
        </w:rPr>
      </w:pPr>
    </w:p>
    <w:p w14:paraId="1773CBA0" w14:textId="77777777" w:rsidR="00B30A80" w:rsidRPr="00C47564" w:rsidRDefault="00B30A80">
      <w:pPr>
        <w:rPr>
          <w:lang w:val="en-US"/>
        </w:rPr>
      </w:pPr>
    </w:p>
    <w:p w14:paraId="505783AE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t>John Urmston</w:t>
      </w:r>
    </w:p>
    <w:p w14:paraId="486379C9" w14:textId="77777777" w:rsidR="00B30A80" w:rsidRPr="00C47564" w:rsidRDefault="00B30A80">
      <w:pPr>
        <w:rPr>
          <w:b/>
          <w:sz w:val="36"/>
          <w:lang w:val="en-US"/>
        </w:rPr>
      </w:pPr>
    </w:p>
    <w:p w14:paraId="2B43EA1D" w14:textId="77777777" w:rsidR="00B30A80" w:rsidRPr="00C47564" w:rsidRDefault="00B30A80">
      <w:pPr>
        <w:rPr>
          <w:lang w:val="en-US"/>
        </w:rPr>
      </w:pPr>
      <w:r w:rsidRPr="00C47564">
        <w:rPr>
          <w:b/>
          <w:lang w:val="en-US"/>
        </w:rPr>
        <w:t>Works</w:t>
      </w:r>
    </w:p>
    <w:p w14:paraId="6779290F" w14:textId="77777777" w:rsidR="00B30A80" w:rsidRPr="00C47564" w:rsidRDefault="00B30A80">
      <w:pPr>
        <w:rPr>
          <w:lang w:val="en-US"/>
        </w:rPr>
      </w:pPr>
    </w:p>
    <w:p w14:paraId="2E290C14" w14:textId="77777777" w:rsidR="00B30A80" w:rsidRPr="00C47564" w:rsidRDefault="00B30A80">
      <w:pPr>
        <w:ind w:right="10"/>
        <w:rPr>
          <w:lang w:val="en-US"/>
        </w:rPr>
      </w:pPr>
      <w:r w:rsidRPr="00C47564">
        <w:rPr>
          <w:lang w:val="en-US"/>
        </w:rPr>
        <w:lastRenderedPageBreak/>
        <w:t xml:space="preserve">Urmston, John. </w:t>
      </w:r>
      <w:r w:rsidRPr="00C47564">
        <w:rPr>
          <w:i/>
          <w:lang w:val="en-US"/>
        </w:rPr>
        <w:t>The London Spelling Book.</w:t>
      </w:r>
      <w:r w:rsidRPr="00C47564">
        <w:rPr>
          <w:lang w:val="en-US"/>
        </w:rPr>
        <w:t xml:space="preserve"> 1700. Rpt. 12 times to 1702.</w:t>
      </w:r>
    </w:p>
    <w:p w14:paraId="77C116C1" w14:textId="77777777" w:rsidR="00B30A80" w:rsidRPr="00C47564" w:rsidRDefault="00B30A80">
      <w:pPr>
        <w:rPr>
          <w:lang w:val="en-US"/>
        </w:rPr>
      </w:pPr>
    </w:p>
    <w:p w14:paraId="4592F2DB" w14:textId="77777777" w:rsidR="00B30A80" w:rsidRPr="00C47564" w:rsidRDefault="00B30A80">
      <w:pPr>
        <w:rPr>
          <w:lang w:val="en-US"/>
        </w:rPr>
      </w:pPr>
    </w:p>
    <w:p w14:paraId="317BA86E" w14:textId="77777777" w:rsidR="00B30A80" w:rsidRPr="00C47564" w:rsidRDefault="00B30A80">
      <w:pPr>
        <w:rPr>
          <w:lang w:val="en-US"/>
        </w:rPr>
      </w:pPr>
    </w:p>
    <w:p w14:paraId="6FF95AE0" w14:textId="77777777" w:rsidR="00B30A80" w:rsidRPr="00C47564" w:rsidRDefault="00B30A80">
      <w:pPr>
        <w:rPr>
          <w:lang w:val="en-US"/>
        </w:rPr>
      </w:pPr>
    </w:p>
    <w:p w14:paraId="4C203830" w14:textId="77777777" w:rsidR="00B30A80" w:rsidRPr="00C47564" w:rsidRDefault="00B30A80">
      <w:pPr>
        <w:rPr>
          <w:lang w:val="en-US"/>
        </w:rPr>
      </w:pPr>
    </w:p>
    <w:p w14:paraId="0B186A2C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t>Jane Urquart</w:t>
      </w:r>
    </w:p>
    <w:p w14:paraId="42ADE091" w14:textId="77777777" w:rsidR="00B30A80" w:rsidRPr="00C47564" w:rsidRDefault="00B30A80">
      <w:pPr>
        <w:rPr>
          <w:b/>
          <w:lang w:val="en-US"/>
        </w:rPr>
      </w:pPr>
    </w:p>
    <w:p w14:paraId="238CF890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722876A3" w14:textId="77777777" w:rsidR="00B30A80" w:rsidRPr="00C47564" w:rsidRDefault="00B30A80">
      <w:pPr>
        <w:rPr>
          <w:b/>
          <w:lang w:val="en-US"/>
        </w:rPr>
      </w:pPr>
    </w:p>
    <w:p w14:paraId="155C529D" w14:textId="77777777" w:rsidR="00B30A80" w:rsidRPr="00C47564" w:rsidRDefault="00B30A80" w:rsidP="00B30A80">
      <w:pPr>
        <w:rPr>
          <w:rFonts w:cs="Arial"/>
          <w:lang w:val="en-US"/>
        </w:rPr>
      </w:pPr>
      <w:r w:rsidRPr="00C47564">
        <w:rPr>
          <w:rFonts w:cs="Arial"/>
          <w:bCs/>
          <w:lang w:val="en-US"/>
        </w:rPr>
        <w:t xml:space="preserve">Zamorano, Ana. "'As a Woman my country is the Whole World': A Reading of Jane Urquart's </w:t>
      </w:r>
      <w:r w:rsidRPr="00C47564">
        <w:rPr>
          <w:rFonts w:cs="Arial"/>
          <w:bCs/>
          <w:i/>
          <w:iCs/>
          <w:lang w:val="en-US"/>
        </w:rPr>
        <w:t>Changing Heaven.</w:t>
      </w:r>
      <w:r w:rsidRPr="00C47564">
        <w:rPr>
          <w:rFonts w:cs="Arial"/>
          <w:bCs/>
          <w:lang w:val="en-US"/>
        </w:rPr>
        <w:t xml:space="preserve">" </w:t>
      </w:r>
      <w:r w:rsidRPr="00BE5583">
        <w:rPr>
          <w:rFonts w:cs="Arial"/>
        </w:rPr>
        <w:t>En</w:t>
      </w:r>
      <w:r w:rsidRPr="00BE5583">
        <w:rPr>
          <w:rFonts w:cs="Arial"/>
          <w:bCs/>
        </w:rPr>
        <w:t xml:space="preserve"> </w:t>
      </w:r>
      <w:r w:rsidRPr="00BE5583">
        <w:rPr>
          <w:rFonts w:cs="Arial"/>
          <w:i/>
          <w:iCs/>
        </w:rPr>
        <w:t>Estudios de la mujer en el ámbito de los paises de habla Inglesa. Vol. IV</w:t>
      </w:r>
      <w:r w:rsidRPr="00BE5583">
        <w:rPr>
          <w:rFonts w:cs="Arial"/>
        </w:rPr>
        <w:t xml:space="preserve">. Ed. Ana Antón-Pacheco, Isabel Durán, Gitte Kristiansen, Dámaso López, JoAnne Neff, Ana Laura Rodríguez, Esther Sánchez-Pardo, Beatriz Villacañas and Ana Zamorano. </w:t>
      </w:r>
      <w:r w:rsidRPr="00C47564">
        <w:rPr>
          <w:rFonts w:cs="Arial"/>
          <w:lang w:val="en-US"/>
        </w:rPr>
        <w:t>Madrid: Universidad Complutense de Madrid, 2001. 281-290.</w:t>
      </w:r>
    </w:p>
    <w:p w14:paraId="11DA0D35" w14:textId="77777777" w:rsidR="00B30A80" w:rsidRPr="00C47564" w:rsidRDefault="00B30A80">
      <w:pPr>
        <w:rPr>
          <w:lang w:val="en-US"/>
        </w:rPr>
      </w:pPr>
    </w:p>
    <w:p w14:paraId="75395842" w14:textId="77777777" w:rsidR="00B30A80" w:rsidRPr="00C47564" w:rsidRDefault="00B30A80">
      <w:pPr>
        <w:rPr>
          <w:lang w:val="en-US"/>
        </w:rPr>
      </w:pPr>
    </w:p>
    <w:p w14:paraId="33FBCA0C" w14:textId="77777777" w:rsidR="00B30A80" w:rsidRPr="00C47564" w:rsidRDefault="00B30A80">
      <w:pPr>
        <w:rPr>
          <w:lang w:val="en-US"/>
        </w:rPr>
      </w:pPr>
    </w:p>
    <w:p w14:paraId="5D8301C1" w14:textId="77777777" w:rsidR="004236F4" w:rsidRPr="00C47564" w:rsidRDefault="004236F4">
      <w:pPr>
        <w:rPr>
          <w:lang w:val="en-US"/>
        </w:rPr>
      </w:pPr>
    </w:p>
    <w:p w14:paraId="05E72953" w14:textId="77777777" w:rsidR="004236F4" w:rsidRPr="00C47564" w:rsidRDefault="004236F4">
      <w:pPr>
        <w:rPr>
          <w:lang w:val="en-US"/>
        </w:rPr>
      </w:pPr>
    </w:p>
    <w:p w14:paraId="10291153" w14:textId="77777777" w:rsidR="004236F4" w:rsidRPr="00C47564" w:rsidRDefault="004236F4">
      <w:pPr>
        <w:rPr>
          <w:b/>
          <w:sz w:val="36"/>
          <w:szCs w:val="36"/>
          <w:lang w:val="en-US"/>
        </w:rPr>
      </w:pPr>
      <w:r w:rsidRPr="00C47564">
        <w:rPr>
          <w:b/>
          <w:sz w:val="36"/>
          <w:szCs w:val="36"/>
          <w:lang w:val="en-US"/>
        </w:rPr>
        <w:t>Arland Ussher</w:t>
      </w:r>
    </w:p>
    <w:p w14:paraId="128A4B29" w14:textId="77777777" w:rsidR="004236F4" w:rsidRPr="00C47564" w:rsidRDefault="004236F4">
      <w:pPr>
        <w:rPr>
          <w:b/>
          <w:lang w:val="en-US"/>
        </w:rPr>
      </w:pPr>
    </w:p>
    <w:p w14:paraId="5E722B99" w14:textId="77777777" w:rsidR="004236F4" w:rsidRPr="00C47564" w:rsidRDefault="004236F4">
      <w:pPr>
        <w:rPr>
          <w:b/>
          <w:lang w:val="en-US"/>
        </w:rPr>
      </w:pPr>
      <w:r w:rsidRPr="00C47564">
        <w:rPr>
          <w:b/>
          <w:lang w:val="en-US"/>
        </w:rPr>
        <w:t>Works</w:t>
      </w:r>
    </w:p>
    <w:p w14:paraId="5CFF8644" w14:textId="77777777" w:rsidR="004236F4" w:rsidRPr="00C47564" w:rsidRDefault="004236F4">
      <w:pPr>
        <w:rPr>
          <w:b/>
          <w:lang w:val="en-US"/>
        </w:rPr>
      </w:pPr>
    </w:p>
    <w:p w14:paraId="51CEB7F1" w14:textId="77777777" w:rsidR="004236F4" w:rsidRPr="00C47564" w:rsidRDefault="004236F4" w:rsidP="004236F4">
      <w:pPr>
        <w:ind w:left="709" w:hanging="709"/>
        <w:rPr>
          <w:lang w:val="en-US"/>
        </w:rPr>
      </w:pPr>
      <w:r w:rsidRPr="00C47564">
        <w:rPr>
          <w:lang w:val="en-US"/>
        </w:rPr>
        <w:t xml:space="preserve">Ussher, Arland. </w:t>
      </w:r>
      <w:r w:rsidRPr="00C47564">
        <w:rPr>
          <w:i/>
          <w:lang w:val="en-US"/>
        </w:rPr>
        <w:t>Journey through Dread.</w:t>
      </w:r>
      <w:r w:rsidRPr="00C47564">
        <w:rPr>
          <w:lang w:val="en-US"/>
        </w:rPr>
        <w:t xml:space="preserve"> New York: Devin-Adair, 1955.</w:t>
      </w:r>
    </w:p>
    <w:p w14:paraId="02737F35" w14:textId="77777777" w:rsidR="004236F4" w:rsidRPr="00C47564" w:rsidRDefault="004236F4">
      <w:pPr>
        <w:rPr>
          <w:b/>
          <w:lang w:val="en-US"/>
        </w:rPr>
      </w:pPr>
    </w:p>
    <w:p w14:paraId="23E3C1E3" w14:textId="77777777" w:rsidR="004236F4" w:rsidRPr="00C47564" w:rsidRDefault="004236F4">
      <w:pPr>
        <w:rPr>
          <w:b/>
          <w:lang w:val="en-US"/>
        </w:rPr>
      </w:pPr>
    </w:p>
    <w:p w14:paraId="7391ECB1" w14:textId="77777777" w:rsidR="004236F4" w:rsidRPr="00C47564" w:rsidRDefault="004236F4">
      <w:pPr>
        <w:rPr>
          <w:b/>
          <w:lang w:val="en-US"/>
        </w:rPr>
      </w:pPr>
    </w:p>
    <w:p w14:paraId="4032413B" w14:textId="77777777" w:rsidR="00B30A80" w:rsidRPr="00C47564" w:rsidRDefault="00B30A80">
      <w:pPr>
        <w:rPr>
          <w:lang w:val="en-US"/>
        </w:rPr>
      </w:pPr>
    </w:p>
    <w:p w14:paraId="62FD42E2" w14:textId="77777777" w:rsidR="00B30A80" w:rsidRPr="00C47564" w:rsidRDefault="00B30A80">
      <w:pPr>
        <w:rPr>
          <w:lang w:val="en-US"/>
        </w:rPr>
      </w:pPr>
    </w:p>
    <w:p w14:paraId="28FBB8C3" w14:textId="77777777" w:rsidR="00B30A80" w:rsidRPr="00C47564" w:rsidRDefault="00B30A80">
      <w:pPr>
        <w:rPr>
          <w:lang w:val="en-US"/>
        </w:rPr>
      </w:pPr>
    </w:p>
    <w:p w14:paraId="5BEBD074" w14:textId="77777777" w:rsidR="00B30A80" w:rsidRPr="00C47564" w:rsidRDefault="00B30A80">
      <w:pPr>
        <w:rPr>
          <w:lang w:val="en-US"/>
        </w:rPr>
      </w:pPr>
    </w:p>
    <w:p w14:paraId="00A8D427" w14:textId="77777777" w:rsidR="00B30A80" w:rsidRPr="00C47564" w:rsidRDefault="00B30A80">
      <w:pPr>
        <w:rPr>
          <w:lang w:val="en-US"/>
        </w:rPr>
      </w:pPr>
    </w:p>
    <w:p w14:paraId="67DF7FC2" w14:textId="77777777" w:rsidR="00B30A80" w:rsidRPr="00C47564" w:rsidRDefault="00B30A80">
      <w:pPr>
        <w:rPr>
          <w:lang w:val="en-US"/>
        </w:rPr>
      </w:pPr>
    </w:p>
    <w:p w14:paraId="04351A09" w14:textId="77777777" w:rsidR="00B30A80" w:rsidRPr="00C47564" w:rsidRDefault="00B30A80">
      <w:pPr>
        <w:rPr>
          <w:b/>
          <w:sz w:val="36"/>
          <w:lang w:val="en-US"/>
        </w:rPr>
      </w:pPr>
      <w:r w:rsidRPr="00C47564">
        <w:rPr>
          <w:b/>
          <w:sz w:val="36"/>
          <w:lang w:val="en-US"/>
        </w:rPr>
        <w:t>Peter Ustinov</w:t>
      </w:r>
    </w:p>
    <w:p w14:paraId="04348112" w14:textId="77777777" w:rsidR="00B30A80" w:rsidRPr="00C47564" w:rsidRDefault="00B30A80">
      <w:pPr>
        <w:rPr>
          <w:b/>
          <w:sz w:val="36"/>
          <w:lang w:val="en-US"/>
        </w:rPr>
      </w:pPr>
    </w:p>
    <w:p w14:paraId="6D48530C" w14:textId="77777777" w:rsidR="00B30A80" w:rsidRPr="00C47564" w:rsidRDefault="00B30A80">
      <w:pPr>
        <w:rPr>
          <w:lang w:val="en-US"/>
        </w:rPr>
      </w:pPr>
      <w:r w:rsidRPr="00C47564">
        <w:rPr>
          <w:b/>
          <w:lang w:val="en-US"/>
        </w:rPr>
        <w:t>Works: Writings</w:t>
      </w:r>
    </w:p>
    <w:p w14:paraId="0AA6E674" w14:textId="77777777" w:rsidR="00B30A80" w:rsidRPr="00C47564" w:rsidRDefault="00B30A80">
      <w:pPr>
        <w:rPr>
          <w:lang w:val="en-US"/>
        </w:rPr>
      </w:pPr>
    </w:p>
    <w:p w14:paraId="3FE3A39E" w14:textId="77777777" w:rsidR="00D603D3" w:rsidRPr="00C47564" w:rsidRDefault="00D603D3" w:rsidP="00D603D3">
      <w:pPr>
        <w:rPr>
          <w:lang w:val="en-US"/>
        </w:rPr>
      </w:pPr>
      <w:r w:rsidRPr="00C47564">
        <w:rPr>
          <w:lang w:val="en-US"/>
        </w:rPr>
        <w:lastRenderedPageBreak/>
        <w:t xml:space="preserve">Ustinov, Peter. </w:t>
      </w:r>
      <w:r w:rsidRPr="00C47564">
        <w:rPr>
          <w:i/>
          <w:lang w:val="en-US"/>
        </w:rPr>
        <w:t>Krumnagel.</w:t>
      </w:r>
      <w:r w:rsidRPr="00C47564">
        <w:rPr>
          <w:lang w:val="en-US"/>
        </w:rPr>
        <w:t>1971. St. Alban's: Granada, 1973.</w:t>
      </w:r>
    </w:p>
    <w:p w14:paraId="1B08B613" w14:textId="77777777" w:rsidR="00B30A80" w:rsidRPr="00C47564" w:rsidRDefault="00D603D3">
      <w:pPr>
        <w:rPr>
          <w:lang w:val="en-US"/>
        </w:rPr>
      </w:pPr>
      <w:r w:rsidRPr="00C47564">
        <w:rPr>
          <w:lang w:val="en-US"/>
        </w:rPr>
        <w:t>_____.</w:t>
      </w:r>
      <w:r w:rsidR="00B30A80" w:rsidRPr="00C47564">
        <w:rPr>
          <w:lang w:val="en-US"/>
        </w:rPr>
        <w:t xml:space="preserve"> </w:t>
      </w:r>
      <w:r w:rsidR="00B30A80" w:rsidRPr="00C47564">
        <w:rPr>
          <w:i/>
          <w:lang w:val="en-US"/>
        </w:rPr>
        <w:t>Dear Me.</w:t>
      </w:r>
      <w:r w:rsidR="00B30A80" w:rsidRPr="00C47564">
        <w:rPr>
          <w:lang w:val="en-US"/>
        </w:rPr>
        <w:t xml:space="preserve"> London: Heinemann, 1977.</w:t>
      </w:r>
    </w:p>
    <w:p w14:paraId="383DA9EE" w14:textId="77777777" w:rsidR="00B30A80" w:rsidRPr="00C47564" w:rsidRDefault="00B30A80">
      <w:pPr>
        <w:rPr>
          <w:lang w:val="en-US"/>
        </w:rPr>
      </w:pPr>
    </w:p>
    <w:p w14:paraId="30ACDDB0" w14:textId="77777777" w:rsidR="00D603D3" w:rsidRPr="00C47564" w:rsidRDefault="00D603D3">
      <w:pPr>
        <w:rPr>
          <w:lang w:val="en-US"/>
        </w:rPr>
      </w:pPr>
    </w:p>
    <w:p w14:paraId="72C174B0" w14:textId="77777777" w:rsidR="00B30A80" w:rsidRPr="00C47564" w:rsidRDefault="00B30A80">
      <w:pPr>
        <w:rPr>
          <w:lang w:val="en-US"/>
        </w:rPr>
      </w:pPr>
    </w:p>
    <w:p w14:paraId="02A67648" w14:textId="77777777" w:rsidR="00B30A80" w:rsidRPr="00C47564" w:rsidRDefault="00B30A80">
      <w:pPr>
        <w:rPr>
          <w:b/>
          <w:lang w:val="en-US"/>
        </w:rPr>
      </w:pPr>
      <w:r w:rsidRPr="00C47564">
        <w:rPr>
          <w:b/>
          <w:lang w:val="en-US"/>
        </w:rPr>
        <w:t>Works: Films</w:t>
      </w:r>
    </w:p>
    <w:p w14:paraId="471462D3" w14:textId="77777777" w:rsidR="00B30A80" w:rsidRPr="00C47564" w:rsidRDefault="00B30A80">
      <w:pPr>
        <w:rPr>
          <w:b/>
          <w:lang w:val="en-US"/>
        </w:rPr>
      </w:pPr>
    </w:p>
    <w:p w14:paraId="74201B1C" w14:textId="77777777" w:rsidR="00B30A80" w:rsidRDefault="00B30A80">
      <w:r w:rsidRPr="00C47564">
        <w:rPr>
          <w:lang w:val="en-US"/>
        </w:rPr>
        <w:t xml:space="preserve">Ustinov, Peter, dir. </w:t>
      </w:r>
      <w:r w:rsidRPr="00C47564">
        <w:rPr>
          <w:i/>
          <w:lang w:val="en-US"/>
        </w:rPr>
        <w:t>Billy Budd.</w:t>
      </w:r>
      <w:r w:rsidRPr="00C47564">
        <w:rPr>
          <w:lang w:val="en-US"/>
        </w:rPr>
        <w:t xml:space="preserve"> Based on Herman Melville's novel. </w:t>
      </w:r>
      <w:r>
        <w:t>With Terence Stamp. 1962.</w:t>
      </w:r>
    </w:p>
    <w:sectPr w:rsidR="00B30A80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12"/>
    <w:rsid w:val="000B4935"/>
    <w:rsid w:val="000F2A12"/>
    <w:rsid w:val="000F714D"/>
    <w:rsid w:val="00155535"/>
    <w:rsid w:val="002B0AEF"/>
    <w:rsid w:val="0038562B"/>
    <w:rsid w:val="003D6EA3"/>
    <w:rsid w:val="004236F4"/>
    <w:rsid w:val="00460FD3"/>
    <w:rsid w:val="005C37DA"/>
    <w:rsid w:val="00625FCE"/>
    <w:rsid w:val="0080571B"/>
    <w:rsid w:val="00A03D49"/>
    <w:rsid w:val="00B13A5F"/>
    <w:rsid w:val="00B30A80"/>
    <w:rsid w:val="00BA34E0"/>
    <w:rsid w:val="00C47564"/>
    <w:rsid w:val="00D603D3"/>
    <w:rsid w:val="00E25A00"/>
    <w:rsid w:val="00E27D4F"/>
    <w:rsid w:val="00E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C02186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03D49"/>
    <w:rPr>
      <w:color w:val="800080"/>
      <w:u w:val="single"/>
    </w:rPr>
  </w:style>
  <w:style w:type="paragraph" w:customStyle="1" w:styleId="nt">
    <w:name w:val="nt"/>
    <w:basedOn w:val="Normal"/>
    <w:rsid w:val="00625FC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0571B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0571B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unizar.es/noticias/1902/190221_z0_a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5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tenberg.org/files/21350/21350-h/21350-h.htm" TargetMode="External"/><Relationship Id="rId5" Type="http://schemas.openxmlformats.org/officeDocument/2006/relationships/hyperlink" Target="http://www.bartleby.com/21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6817</CharactersWithSpaces>
  <SharedDoc>false</SharedDoc>
  <HLinks>
    <vt:vector size="24" baseType="variant">
      <vt:variant>
        <vt:i4>7864352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http://www.gutenberg.org/files/21350/21350-h/21350-h.htm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2017-08-24T05:50:00Z</dcterms:created>
  <dcterms:modified xsi:type="dcterms:W3CDTF">2020-06-22T17:26:00Z</dcterms:modified>
</cp:coreProperties>
</file>