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7849" w14:textId="77777777" w:rsidR="002576D6" w:rsidRPr="002361E9" w:rsidRDefault="002576D6">
      <w:pPr>
        <w:jc w:val="center"/>
        <w:rPr>
          <w:sz w:val="24"/>
          <w:lang w:val="en-US"/>
        </w:rPr>
      </w:pPr>
      <w:r w:rsidRPr="002361E9">
        <w:rPr>
          <w:sz w:val="20"/>
          <w:lang w:val="en-US"/>
        </w:rPr>
        <w:t xml:space="preserve">    from</w:t>
      </w:r>
    </w:p>
    <w:p w14:paraId="29648218" w14:textId="77777777" w:rsidR="002576D6" w:rsidRPr="002361E9" w:rsidRDefault="002576D6">
      <w:pPr>
        <w:jc w:val="center"/>
        <w:rPr>
          <w:smallCaps/>
          <w:sz w:val="24"/>
          <w:lang w:val="en-US"/>
        </w:rPr>
      </w:pPr>
      <w:r w:rsidRPr="002361E9">
        <w:rPr>
          <w:smallCaps/>
          <w:sz w:val="24"/>
          <w:lang w:val="en-US"/>
        </w:rPr>
        <w:t>A Bibliography of Literary Theory, Criticism and Philology</w:t>
      </w:r>
    </w:p>
    <w:p w14:paraId="0FDF8E5D" w14:textId="77777777" w:rsidR="002576D6" w:rsidRPr="002361E9" w:rsidRDefault="009A155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576D6" w:rsidRPr="002361E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E654FBE" w14:textId="77777777" w:rsidR="002576D6" w:rsidRPr="002361E9" w:rsidRDefault="002576D6">
      <w:pPr>
        <w:ind w:right="-1"/>
        <w:jc w:val="center"/>
        <w:rPr>
          <w:sz w:val="24"/>
          <w:lang w:val="en-US"/>
        </w:rPr>
      </w:pPr>
      <w:r w:rsidRPr="002361E9">
        <w:rPr>
          <w:sz w:val="24"/>
          <w:lang w:val="en-US"/>
        </w:rPr>
        <w:t xml:space="preserve">by José Ángel </w:t>
      </w:r>
      <w:r w:rsidRPr="002361E9">
        <w:rPr>
          <w:smallCaps/>
          <w:sz w:val="24"/>
          <w:lang w:val="en-US"/>
        </w:rPr>
        <w:t>García Landa</w:t>
      </w:r>
    </w:p>
    <w:p w14:paraId="5FB0EA36" w14:textId="77777777" w:rsidR="002576D6" w:rsidRPr="002361E9" w:rsidRDefault="002576D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61E9">
        <w:rPr>
          <w:sz w:val="24"/>
          <w:lang w:val="en-US"/>
        </w:rPr>
        <w:t>(University of Zaragoza, Spain)</w:t>
      </w:r>
    </w:p>
    <w:p w14:paraId="211610AE" w14:textId="77777777" w:rsidR="002576D6" w:rsidRPr="002361E9" w:rsidRDefault="002576D6">
      <w:pPr>
        <w:jc w:val="center"/>
        <w:rPr>
          <w:lang w:val="en-US"/>
        </w:rPr>
      </w:pPr>
    </w:p>
    <w:p w14:paraId="668AAEBD" w14:textId="77777777" w:rsidR="002576D6" w:rsidRPr="002361E9" w:rsidRDefault="002576D6">
      <w:pPr>
        <w:ind w:left="0" w:firstLine="0"/>
        <w:jc w:val="center"/>
        <w:rPr>
          <w:color w:val="000000"/>
          <w:lang w:val="en-US"/>
        </w:rPr>
      </w:pPr>
    </w:p>
    <w:p w14:paraId="715E6618" w14:textId="77777777" w:rsidR="002576D6" w:rsidRPr="002361E9" w:rsidRDefault="002576D6" w:rsidP="002576D6">
      <w:pPr>
        <w:pStyle w:val="Ttulo1"/>
        <w:rPr>
          <w:rFonts w:ascii="Times" w:hAnsi="Times"/>
          <w:lang w:val="en-US"/>
        </w:rPr>
      </w:pPr>
      <w:r w:rsidRPr="002361E9">
        <w:rPr>
          <w:rFonts w:ascii="Times" w:hAnsi="Times"/>
          <w:smallCaps/>
          <w:lang w:val="en-US"/>
        </w:rPr>
        <w:t>Evelyn Waugh</w:t>
      </w:r>
      <w:r w:rsidRPr="002361E9">
        <w:rPr>
          <w:rFonts w:ascii="Times" w:hAnsi="Times"/>
          <w:lang w:val="en-US"/>
        </w:rPr>
        <w:t xml:space="preserve"> </w:t>
      </w:r>
      <w:r w:rsidRPr="002361E9">
        <w:rPr>
          <w:rFonts w:ascii="Times" w:hAnsi="Times"/>
          <w:lang w:val="en-US"/>
        </w:rPr>
        <w:tab/>
      </w:r>
      <w:r w:rsidRPr="002361E9">
        <w:rPr>
          <w:rFonts w:ascii="Times" w:hAnsi="Times"/>
          <w:b w:val="0"/>
          <w:lang w:val="en-US"/>
        </w:rPr>
        <w:t>(1903-1966)</w:t>
      </w:r>
    </w:p>
    <w:p w14:paraId="4D7F93F7" w14:textId="77777777" w:rsidR="002576D6" w:rsidRPr="002361E9" w:rsidRDefault="002576D6">
      <w:pPr>
        <w:rPr>
          <w:lang w:val="en-US"/>
        </w:rPr>
      </w:pPr>
    </w:p>
    <w:p w14:paraId="325C3E47" w14:textId="77777777" w:rsidR="002576D6" w:rsidRPr="002361E9" w:rsidRDefault="002576D6">
      <w:pPr>
        <w:pStyle w:val="Sangradetextonormal"/>
        <w:rPr>
          <w:b/>
          <w:lang w:val="en-US"/>
        </w:rPr>
      </w:pPr>
      <w:r w:rsidRPr="002361E9">
        <w:rPr>
          <w:lang w:val="en-US"/>
        </w:rPr>
        <w:t>(English novelist, became Catholic 1930, humorist and satirist, Christian humanist concerns, social class portraits)</w:t>
      </w:r>
    </w:p>
    <w:p w14:paraId="17CDF194" w14:textId="77777777" w:rsidR="002576D6" w:rsidRPr="002361E9" w:rsidRDefault="002576D6">
      <w:pPr>
        <w:rPr>
          <w:lang w:val="en-US"/>
        </w:rPr>
      </w:pPr>
    </w:p>
    <w:p w14:paraId="52B96EB1" w14:textId="77777777" w:rsidR="002576D6" w:rsidRPr="002361E9" w:rsidRDefault="002576D6">
      <w:pPr>
        <w:rPr>
          <w:lang w:val="en-US"/>
        </w:rPr>
      </w:pPr>
    </w:p>
    <w:p w14:paraId="2ED8516C" w14:textId="77777777" w:rsidR="002576D6" w:rsidRPr="002361E9" w:rsidRDefault="002576D6">
      <w:pPr>
        <w:rPr>
          <w:b/>
          <w:lang w:val="en-US"/>
        </w:rPr>
      </w:pPr>
      <w:r w:rsidRPr="002361E9">
        <w:rPr>
          <w:b/>
          <w:lang w:val="en-US"/>
        </w:rPr>
        <w:t>Works</w:t>
      </w:r>
    </w:p>
    <w:p w14:paraId="3BB85CE6" w14:textId="77777777" w:rsidR="002576D6" w:rsidRPr="002361E9" w:rsidRDefault="002576D6">
      <w:pPr>
        <w:rPr>
          <w:b/>
          <w:lang w:val="en-US"/>
        </w:rPr>
      </w:pPr>
    </w:p>
    <w:p w14:paraId="2AD0B407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Waugh, Evelyn. </w:t>
      </w:r>
      <w:r w:rsidRPr="002361E9">
        <w:rPr>
          <w:i/>
          <w:lang w:val="en-US"/>
        </w:rPr>
        <w:t>Decline and Fall.</w:t>
      </w:r>
      <w:r w:rsidRPr="002361E9">
        <w:rPr>
          <w:lang w:val="en-US"/>
        </w:rPr>
        <w:t xml:space="preserve"> Novel. London: Chapman and Hall, 1928; New York: Farrar, 1929. </w:t>
      </w:r>
    </w:p>
    <w:p w14:paraId="23974D88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 xml:space="preserve">Decline and Fall. </w:t>
      </w:r>
      <w:r w:rsidRPr="002361E9">
        <w:rPr>
          <w:lang w:val="en-US"/>
        </w:rPr>
        <w:t>Boston: Little, Brown.</w:t>
      </w:r>
    </w:p>
    <w:p w14:paraId="7E861DD7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 xml:space="preserve">Decline and Fall. </w:t>
      </w:r>
      <w:r w:rsidRPr="002361E9">
        <w:rPr>
          <w:lang w:val="en-US"/>
        </w:rPr>
        <w:t>Novel. Novel. Harmondsworth: Penguin,1937.*</w:t>
      </w:r>
    </w:p>
    <w:p w14:paraId="7A33AD39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Vile Bodies.</w:t>
      </w:r>
      <w:r w:rsidRPr="002361E9">
        <w:rPr>
          <w:lang w:val="en-US"/>
        </w:rPr>
        <w:t xml:space="preserve"> Novel. 1930. </w:t>
      </w:r>
    </w:p>
    <w:p w14:paraId="2B89681B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Black Mischief.</w:t>
      </w:r>
      <w:r w:rsidRPr="002361E9">
        <w:rPr>
          <w:lang w:val="en-US"/>
        </w:rPr>
        <w:t xml:space="preserve"> Novel. 1932. </w:t>
      </w:r>
    </w:p>
    <w:p w14:paraId="516BAC26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A Handful of Dust.</w:t>
      </w:r>
      <w:r w:rsidRPr="002361E9">
        <w:rPr>
          <w:lang w:val="en-US"/>
        </w:rPr>
        <w:t xml:space="preserve"> Novel. London: Chapman; New York: Farrar, 1934. Harmondsworth: Penguin; Boston: Little, Brown.</w:t>
      </w:r>
    </w:p>
    <w:p w14:paraId="2AB80D91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Scoop.</w:t>
      </w:r>
      <w:r w:rsidRPr="002361E9">
        <w:rPr>
          <w:lang w:val="en-US"/>
        </w:rPr>
        <w:t xml:space="preserve"> Novel. 1938.</w:t>
      </w:r>
    </w:p>
    <w:p w14:paraId="71ED2C65" w14:textId="77777777" w:rsidR="002576D6" w:rsidRPr="007D3DB5" w:rsidRDefault="002576D6">
      <w:pPr>
        <w:rPr>
          <w:lang w:val="es-E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Brideshead Revisited.</w:t>
      </w:r>
      <w:r w:rsidRPr="002361E9">
        <w:rPr>
          <w:lang w:val="en-US"/>
        </w:rPr>
        <w:t xml:space="preserve"> Novel. </w:t>
      </w:r>
      <w:r w:rsidRPr="007D3DB5">
        <w:rPr>
          <w:lang w:val="es-ES"/>
        </w:rPr>
        <w:t>1945.</w:t>
      </w:r>
    </w:p>
    <w:p w14:paraId="25746BB4" w14:textId="3665103B" w:rsidR="00A46F7C" w:rsidRPr="007D3DB5" w:rsidRDefault="00A46F7C" w:rsidP="00A46F7C">
      <w:pPr>
        <w:rPr>
          <w:color w:val="000000"/>
          <w:lang w:val="es-ES"/>
        </w:rPr>
      </w:pPr>
      <w:r w:rsidRPr="007D3DB5">
        <w:rPr>
          <w:color w:val="000000"/>
          <w:lang w:val="es-ES"/>
        </w:rPr>
        <w:t xml:space="preserve">_____. </w:t>
      </w:r>
      <w:r w:rsidRPr="007D3DB5">
        <w:rPr>
          <w:i/>
          <w:color w:val="000000"/>
          <w:lang w:val="es-ES"/>
        </w:rPr>
        <w:t>Retorno a Brideshead.</w:t>
      </w:r>
      <w:r w:rsidRPr="007D3DB5">
        <w:rPr>
          <w:color w:val="000000"/>
          <w:lang w:val="es-ES"/>
        </w:rPr>
        <w:t xml:space="preserve"> (Andanzas, 52). Barcelona: Tusquets.</w:t>
      </w:r>
    </w:p>
    <w:p w14:paraId="32CD0BCA" w14:textId="77777777" w:rsidR="00681E21" w:rsidRPr="002361E9" w:rsidRDefault="00681E21" w:rsidP="00681E21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When the Going Was Good.</w:t>
      </w:r>
      <w:r w:rsidRPr="002361E9">
        <w:rPr>
          <w:lang w:val="en-US"/>
        </w:rPr>
        <w:t xml:space="preserve"> London: Duckworth, 1946. (Selections from travel books). </w:t>
      </w:r>
    </w:p>
    <w:p w14:paraId="7F4A09D6" w14:textId="77777777" w:rsidR="00681E21" w:rsidRPr="002361E9" w:rsidRDefault="00681E21" w:rsidP="00681E21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When the Going Was Good.</w:t>
      </w:r>
      <w:r w:rsidRPr="002361E9">
        <w:rPr>
          <w:lang w:val="en-US"/>
        </w:rPr>
        <w:t xml:space="preserve"> London: Reprint Society, 1948.*</w:t>
      </w:r>
    </w:p>
    <w:p w14:paraId="5668658E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The Loved One.</w:t>
      </w:r>
      <w:r w:rsidRPr="002361E9">
        <w:rPr>
          <w:lang w:val="en-US"/>
        </w:rPr>
        <w:t xml:space="preserve"> Novel. 1948. Harmondsworth: Penguin.*</w:t>
      </w:r>
    </w:p>
    <w:p w14:paraId="7E0CDA84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Men at Arms.</w:t>
      </w:r>
      <w:r w:rsidRPr="002361E9">
        <w:rPr>
          <w:lang w:val="en-US"/>
        </w:rPr>
        <w:t xml:space="preserve"> Novel. London: Chapman and Hall, 1952.</w:t>
      </w:r>
    </w:p>
    <w:p w14:paraId="4E27E34D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Men at Arms.</w:t>
      </w:r>
      <w:r w:rsidRPr="002361E9">
        <w:rPr>
          <w:lang w:val="en-US"/>
        </w:rPr>
        <w:t xml:space="preserve"> Harmondsworth: Penguin, 1973.*</w:t>
      </w:r>
    </w:p>
    <w:p w14:paraId="6B47E9CC" w14:textId="77777777" w:rsidR="002576D6" w:rsidRDefault="002576D6"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Men at Arms.</w:t>
      </w:r>
      <w:r w:rsidRPr="002361E9">
        <w:rPr>
          <w:lang w:val="en-US"/>
        </w:rPr>
        <w:t xml:space="preserve"> Abridged. (Penguin Audiobooks). </w:t>
      </w:r>
      <w:r>
        <w:t>Harmondsworth: Penguin, 1997.</w:t>
      </w:r>
    </w:p>
    <w:p w14:paraId="40E1155F" w14:textId="77777777" w:rsidR="002576D6" w:rsidRDefault="002576D6">
      <w:r>
        <w:t xml:space="preserve">_____. </w:t>
      </w:r>
      <w:r>
        <w:rPr>
          <w:i/>
        </w:rPr>
        <w:t>Hombres en armas.</w:t>
      </w:r>
      <w:r>
        <w:t xml:space="preserve"> Ed. and trans. Carlos Villar Flor. Madrid: Cátedra, 2003.</w:t>
      </w:r>
    </w:p>
    <w:p w14:paraId="15FDA479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Love Among the Ruins.</w:t>
      </w:r>
      <w:r w:rsidRPr="002361E9">
        <w:rPr>
          <w:lang w:val="en-US"/>
        </w:rPr>
        <w:t xml:space="preserve"> Novel. 1953.</w:t>
      </w:r>
    </w:p>
    <w:p w14:paraId="3E9B69F5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Officers and Gentlemen.</w:t>
      </w:r>
      <w:r w:rsidRPr="002361E9">
        <w:rPr>
          <w:lang w:val="en-US"/>
        </w:rPr>
        <w:t xml:space="preserve"> Novel. 1955.</w:t>
      </w:r>
    </w:p>
    <w:p w14:paraId="6B3CB817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Oficiales y caballeros.</w:t>
      </w:r>
      <w:r w:rsidRPr="002361E9">
        <w:rPr>
          <w:lang w:val="en-US"/>
        </w:rPr>
        <w:t xml:space="preserve"> </w:t>
      </w:r>
      <w:r>
        <w:t xml:space="preserve">Ed. and trans. Carlos Villar Flor. (Letras Universales, 421). </w:t>
      </w:r>
      <w:r w:rsidRPr="002361E9">
        <w:rPr>
          <w:lang w:val="en-US"/>
        </w:rPr>
        <w:t>Madrid: Cátedra, 2010.*</w:t>
      </w:r>
    </w:p>
    <w:p w14:paraId="136F2D44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 xml:space="preserve">The Ordeal of Gilbert Pinfold. </w:t>
      </w:r>
      <w:r w:rsidRPr="002361E9">
        <w:rPr>
          <w:lang w:val="en-US"/>
        </w:rPr>
        <w:t xml:space="preserve">Novel. 1957. </w:t>
      </w:r>
      <w:r w:rsidR="00330156" w:rsidRPr="002361E9">
        <w:rPr>
          <w:lang w:val="en-US"/>
        </w:rPr>
        <w:t>(On hallucinatory experiences).</w:t>
      </w:r>
    </w:p>
    <w:p w14:paraId="2B283430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lastRenderedPageBreak/>
        <w:t xml:space="preserve">_____. </w:t>
      </w:r>
      <w:r w:rsidRPr="002361E9">
        <w:rPr>
          <w:i/>
          <w:lang w:val="en-US"/>
        </w:rPr>
        <w:t>Unconditional Surrender.</w:t>
      </w:r>
      <w:r w:rsidRPr="002361E9">
        <w:rPr>
          <w:lang w:val="en-US"/>
        </w:rPr>
        <w:t xml:space="preserve"> Novel. 1961. Rev. version in </w:t>
      </w:r>
      <w:r w:rsidRPr="002361E9">
        <w:rPr>
          <w:i/>
          <w:lang w:val="en-US"/>
        </w:rPr>
        <w:t>Sword of Honour.</w:t>
      </w:r>
    </w:p>
    <w:p w14:paraId="4066EEE7" w14:textId="77777777" w:rsidR="002576D6" w:rsidRPr="002361E9" w:rsidRDefault="002576D6" w:rsidP="002576D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Rendición incondicional.</w:t>
      </w:r>
      <w:r>
        <w:t xml:space="preserve"> Ed. Carlos Villar Flor; trans. Carlos Villar Flor and Gabriel Insausti Herrero-Velarde. </w:t>
      </w:r>
      <w:r w:rsidRPr="002361E9">
        <w:rPr>
          <w:lang w:val="en-US"/>
        </w:rPr>
        <w:t>(Letras Universales, 438). Madrid: Cátedra, 2011.*</w:t>
      </w:r>
    </w:p>
    <w:p w14:paraId="47E7E91C" w14:textId="77777777" w:rsidR="002576D6" w:rsidRPr="002361E9" w:rsidRDefault="002576D6">
      <w:pPr>
        <w:ind w:right="58"/>
        <w:rPr>
          <w:lang w:val="en-US"/>
        </w:rPr>
      </w:pPr>
      <w:r w:rsidRPr="002361E9">
        <w:rPr>
          <w:lang w:val="en-US"/>
        </w:rPr>
        <w:t xml:space="preserve">_____. From </w:t>
      </w:r>
      <w:r w:rsidRPr="002361E9">
        <w:rPr>
          <w:i/>
          <w:lang w:val="en-US"/>
        </w:rPr>
        <w:t xml:space="preserve">Unconditional Surrender. </w:t>
      </w:r>
      <w:r w:rsidRPr="002361E9">
        <w:rPr>
          <w:lang w:val="en-US"/>
        </w:rPr>
        <w:t xml:space="preserve">In </w:t>
      </w:r>
      <w:r w:rsidRPr="002361E9">
        <w:rPr>
          <w:i/>
          <w:lang w:val="en-US"/>
        </w:rPr>
        <w:t>The Arnold Anthology of British and Irish Literature in English.</w:t>
      </w:r>
      <w:r w:rsidRPr="002361E9">
        <w:rPr>
          <w:lang w:val="en-US"/>
        </w:rPr>
        <w:t xml:space="preserve"> Ed. Robert Clark and Thomas Healy. London: Arnold, 1997. 1440-48.*</w:t>
      </w:r>
    </w:p>
    <w:p w14:paraId="26E6C52B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Sword of Honour.</w:t>
      </w:r>
      <w:r w:rsidRPr="002361E9">
        <w:rPr>
          <w:lang w:val="en-US"/>
        </w:rPr>
        <w:t xml:space="preserve"> Novel trilogy: </w:t>
      </w:r>
      <w:r w:rsidRPr="002361E9">
        <w:rPr>
          <w:i/>
          <w:lang w:val="en-US"/>
        </w:rPr>
        <w:t>Men at Arms, Officers and Gentlemen, Unconditional Surrender.</w:t>
      </w:r>
      <w:r w:rsidRPr="002361E9">
        <w:rPr>
          <w:lang w:val="en-US"/>
        </w:rPr>
        <w:t xml:space="preserve"> Harmondsworth: Penguin, 1964. 1965. 1967. 1970. 1971. 1973.</w:t>
      </w:r>
    </w:p>
    <w:p w14:paraId="7E26CEF8" w14:textId="77777777" w:rsidR="002576D6" w:rsidRPr="002361E9" w:rsidRDefault="002576D6">
      <w:pPr>
        <w:ind w:right="10"/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 xml:space="preserve">The Sword of Honour Trilogy. </w:t>
      </w:r>
      <w:r w:rsidRPr="002361E9">
        <w:rPr>
          <w:lang w:val="en-US"/>
        </w:rPr>
        <w:t>(Penguin Twentieth Century Classics). Harmondsworth: Penguin.</w:t>
      </w:r>
    </w:p>
    <w:p w14:paraId="31DF03D2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 xml:space="preserve">Elena. </w:t>
      </w:r>
      <w:r w:rsidRPr="002361E9">
        <w:rPr>
          <w:lang w:val="en-US"/>
        </w:rPr>
        <w:t xml:space="preserve">Novel. 1950. Trans. Pedro Lecuona. Barcelona: Edhasa. </w:t>
      </w:r>
    </w:p>
    <w:p w14:paraId="53A24F5A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>_____. "The Man Who Liked Dickens." Story.</w:t>
      </w:r>
    </w:p>
    <w:p w14:paraId="14CB1527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The Letters of Evelyn Waugh.</w:t>
      </w:r>
      <w:r w:rsidRPr="002361E9">
        <w:rPr>
          <w:lang w:val="en-US"/>
        </w:rPr>
        <w:t xml:space="preserve"> Ed. Mark Amory. London: Orion-Phoenix Paperbacks.</w:t>
      </w:r>
    </w:p>
    <w:p w14:paraId="4DF72A65" w14:textId="77777777" w:rsidR="002576D6" w:rsidRPr="00825E1F" w:rsidRDefault="002576D6" w:rsidP="002576D6">
      <w:pPr>
        <w:rPr>
          <w:color w:val="000000"/>
          <w:szCs w:val="24"/>
        </w:rPr>
      </w:pPr>
      <w:r w:rsidRPr="00825E1F">
        <w:rPr>
          <w:color w:val="000000"/>
        </w:rPr>
        <w:t xml:space="preserve">_____. </w:t>
      </w:r>
      <w:r w:rsidRPr="00825E1F">
        <w:rPr>
          <w:i/>
          <w:color w:val="000000"/>
        </w:rPr>
        <w:t>Neutralia: La Europa Moderna de Scott-King.</w:t>
      </w:r>
      <w:r w:rsidRPr="00825E1F">
        <w:rPr>
          <w:color w:val="000000"/>
        </w:rPr>
        <w:t xml:space="preserve"> Ed. and trans. Carlos Villar Flor. Palencia: Menoscuarto ediciones, c. 2010.</w:t>
      </w:r>
    </w:p>
    <w:p w14:paraId="1E224B7F" w14:textId="77777777" w:rsidR="005B5A23" w:rsidRPr="002361E9" w:rsidRDefault="005B5A23" w:rsidP="005B5A23">
      <w:pPr>
        <w:rPr>
          <w:lang w:val="en-US"/>
        </w:rPr>
      </w:pPr>
      <w:r w:rsidRPr="002361E9">
        <w:rPr>
          <w:lang w:val="en-US"/>
        </w:rPr>
        <w:t xml:space="preserve">_____. </w:t>
      </w:r>
      <w:r w:rsidRPr="002361E9">
        <w:rPr>
          <w:i/>
          <w:lang w:val="en-US"/>
        </w:rPr>
        <w:t>Campion.</w:t>
      </w:r>
    </w:p>
    <w:p w14:paraId="24B702B5" w14:textId="77777777" w:rsidR="002576D6" w:rsidRPr="002361E9" w:rsidRDefault="002576D6">
      <w:pPr>
        <w:rPr>
          <w:b/>
          <w:sz w:val="36"/>
          <w:lang w:val="en-US"/>
        </w:rPr>
      </w:pPr>
    </w:p>
    <w:p w14:paraId="1BEF9CBE" w14:textId="77777777" w:rsidR="002576D6" w:rsidRPr="002361E9" w:rsidRDefault="002576D6">
      <w:pPr>
        <w:rPr>
          <w:b/>
          <w:sz w:val="36"/>
          <w:lang w:val="en-US"/>
        </w:rPr>
      </w:pPr>
    </w:p>
    <w:p w14:paraId="525CE756" w14:textId="77777777" w:rsidR="002576D6" w:rsidRPr="002361E9" w:rsidRDefault="002576D6">
      <w:pPr>
        <w:rPr>
          <w:b/>
          <w:sz w:val="36"/>
          <w:lang w:val="en-US"/>
        </w:rPr>
      </w:pPr>
    </w:p>
    <w:p w14:paraId="51239E91" w14:textId="77777777" w:rsidR="002576D6" w:rsidRPr="002361E9" w:rsidRDefault="002576D6">
      <w:pPr>
        <w:rPr>
          <w:b/>
          <w:lang w:val="en-US"/>
        </w:rPr>
      </w:pPr>
      <w:r w:rsidRPr="002361E9">
        <w:rPr>
          <w:b/>
          <w:lang w:val="en-US"/>
        </w:rPr>
        <w:t>Biography</w:t>
      </w:r>
    </w:p>
    <w:p w14:paraId="5E86EFB9" w14:textId="77777777" w:rsidR="002576D6" w:rsidRPr="002361E9" w:rsidRDefault="002576D6">
      <w:pPr>
        <w:rPr>
          <w:b/>
          <w:lang w:val="en-US"/>
        </w:rPr>
      </w:pPr>
    </w:p>
    <w:p w14:paraId="79A77E3F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Wykes, David. </w:t>
      </w:r>
      <w:r w:rsidRPr="002361E9">
        <w:rPr>
          <w:i/>
          <w:lang w:val="en-US"/>
        </w:rPr>
        <w:t>Evelyn Waugh: A Literary Life.</w:t>
      </w:r>
      <w:r w:rsidRPr="002361E9">
        <w:rPr>
          <w:lang w:val="en-US"/>
        </w:rPr>
        <w:t xml:space="preserve"> Houndmills: Macmillan, 1999.</w:t>
      </w:r>
    </w:p>
    <w:p w14:paraId="29A32243" w14:textId="77777777" w:rsidR="002576D6" w:rsidRPr="002361E9" w:rsidRDefault="002576D6">
      <w:pPr>
        <w:rPr>
          <w:b/>
          <w:sz w:val="36"/>
          <w:lang w:val="en-US"/>
        </w:rPr>
      </w:pPr>
    </w:p>
    <w:p w14:paraId="7266230D" w14:textId="77777777" w:rsidR="002576D6" w:rsidRPr="002361E9" w:rsidRDefault="002576D6">
      <w:pPr>
        <w:rPr>
          <w:b/>
          <w:sz w:val="36"/>
          <w:lang w:val="en-US"/>
        </w:rPr>
      </w:pPr>
    </w:p>
    <w:p w14:paraId="535BAB33" w14:textId="77777777" w:rsidR="002576D6" w:rsidRPr="002361E9" w:rsidRDefault="002576D6">
      <w:pPr>
        <w:rPr>
          <w:b/>
          <w:lang w:val="en-US"/>
        </w:rPr>
      </w:pPr>
      <w:r w:rsidRPr="002361E9">
        <w:rPr>
          <w:b/>
          <w:lang w:val="en-US"/>
        </w:rPr>
        <w:t>Criticism</w:t>
      </w:r>
    </w:p>
    <w:p w14:paraId="7EC39891" w14:textId="77777777" w:rsidR="002576D6" w:rsidRPr="002361E9" w:rsidRDefault="002576D6">
      <w:pPr>
        <w:rPr>
          <w:b/>
          <w:lang w:val="en-US"/>
        </w:rPr>
      </w:pPr>
    </w:p>
    <w:p w14:paraId="30C0F919" w14:textId="77777777" w:rsidR="00674C94" w:rsidRPr="002361E9" w:rsidRDefault="002576D6" w:rsidP="00674C94">
      <w:pPr>
        <w:rPr>
          <w:lang w:val="en-US"/>
        </w:rPr>
      </w:pPr>
      <w:r w:rsidRPr="002361E9">
        <w:rPr>
          <w:lang w:val="en-US"/>
        </w:rPr>
        <w:t xml:space="preserve">Borges, Jorge Luis. </w:t>
      </w:r>
      <w:r w:rsidR="00674C94" w:rsidRPr="002361E9">
        <w:rPr>
          <w:lang w:val="en-US"/>
        </w:rPr>
        <w:t xml:space="preserve">"Evelyn Waugh." </w:t>
      </w:r>
      <w:r w:rsidR="00674C94" w:rsidRPr="002361E9">
        <w:rPr>
          <w:i/>
          <w:lang w:val="en-US"/>
        </w:rPr>
        <w:t>El Hogar</w:t>
      </w:r>
      <w:r w:rsidR="00674C94" w:rsidRPr="002361E9">
        <w:rPr>
          <w:lang w:val="en-US"/>
        </w:rPr>
        <w:t xml:space="preserve">  21 Jan. 1938. Rpt. in Borges, </w:t>
      </w:r>
      <w:r w:rsidR="00674C94" w:rsidRPr="002361E9">
        <w:rPr>
          <w:i/>
          <w:lang w:val="en-US"/>
        </w:rPr>
        <w:t>Miscelánea.</w:t>
      </w:r>
      <w:r w:rsidR="00674C94" w:rsidRPr="002361E9">
        <w:rPr>
          <w:lang w:val="en-US"/>
        </w:rPr>
        <w:t xml:space="preserve"> Barcelona: Random House Mondadori-DeBols!llo, 2011. 907-8.*</w:t>
      </w:r>
    </w:p>
    <w:p w14:paraId="762108D3" w14:textId="77777777" w:rsidR="00674C94" w:rsidRDefault="00674C94" w:rsidP="00674C94">
      <w:r w:rsidRPr="002361E9">
        <w:rPr>
          <w:lang w:val="en-US"/>
        </w:rPr>
        <w:t xml:space="preserve">_____. "Evelyn Waugh." </w:t>
      </w:r>
      <w:r>
        <w:t xml:space="preserve">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C5C7133" w14:textId="77777777" w:rsidR="002576D6" w:rsidRDefault="002576D6">
      <w:r w:rsidRPr="002361E9">
        <w:rPr>
          <w:lang w:val="en-US"/>
        </w:rPr>
        <w:t xml:space="preserve">Frick, Robert. "Style and Structure in the Early Novels of Evelyn Waugh." </w:t>
      </w:r>
      <w:r>
        <w:rPr>
          <w:i/>
        </w:rPr>
        <w:t>Papers on Language and Literature</w:t>
      </w:r>
      <w:r>
        <w:t xml:space="preserve"> 28.4 (1992).*</w:t>
      </w:r>
    </w:p>
    <w:p w14:paraId="316F96C2" w14:textId="77777777" w:rsidR="00AE3E2E" w:rsidRDefault="00AE3E2E" w:rsidP="00AE3E2E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García Landa, José Angel. "La huella de lo que se borra." </w:t>
      </w:r>
      <w:r w:rsidRPr="002361E9">
        <w:rPr>
          <w:szCs w:val="28"/>
          <w:lang w:val="en-US"/>
        </w:rPr>
        <w:t xml:space="preserve">In García Landa, </w:t>
      </w:r>
      <w:r w:rsidRPr="002361E9">
        <w:rPr>
          <w:i/>
          <w:szCs w:val="28"/>
          <w:lang w:val="en-US"/>
        </w:rPr>
        <w:t>Vanity Fea</w:t>
      </w:r>
      <w:r w:rsidRPr="002361E9">
        <w:rPr>
          <w:szCs w:val="28"/>
          <w:lang w:val="en-US"/>
        </w:rPr>
        <w:t xml:space="preserve"> 23 August 2015.* </w:t>
      </w:r>
      <w:r>
        <w:rPr>
          <w:szCs w:val="28"/>
        </w:rPr>
        <w:t>(Evelyn Waugh,</w:t>
      </w:r>
      <w:r>
        <w:rPr>
          <w:i/>
          <w:szCs w:val="28"/>
        </w:rPr>
        <w:t xml:space="preserve"> Oficiales y caballeros</w:t>
      </w:r>
      <w:r>
        <w:rPr>
          <w:szCs w:val="28"/>
        </w:rPr>
        <w:t>)</w:t>
      </w:r>
    </w:p>
    <w:p w14:paraId="20F7533D" w14:textId="77777777" w:rsidR="00AE3E2E" w:rsidRDefault="00AE3E2E" w:rsidP="00AE3E2E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DF3835">
          <w:rPr>
            <w:rStyle w:val="Hipervnculo"/>
            <w:szCs w:val="28"/>
          </w:rPr>
          <w:t>http://vanityfea.blogspot.com.es/2015/08/la-huella-de-lo-que-se-borra.html</w:t>
        </w:r>
      </w:hyperlink>
      <w:r>
        <w:rPr>
          <w:szCs w:val="28"/>
        </w:rPr>
        <w:t xml:space="preserve"> </w:t>
      </w:r>
    </w:p>
    <w:p w14:paraId="4B411EEE" w14:textId="77777777" w:rsidR="00AE3E2E" w:rsidRPr="00586E5B" w:rsidRDefault="00AE3E2E" w:rsidP="00AE3E2E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1C4C6D26" w14:textId="77777777" w:rsidR="00F15812" w:rsidRPr="002361E9" w:rsidRDefault="00F15812" w:rsidP="00F15812">
      <w:pPr>
        <w:rPr>
          <w:lang w:val="en-US"/>
        </w:rPr>
      </w:pPr>
      <w:r>
        <w:t xml:space="preserve">_____. "La huella de lo que se borra: Metaficción à la Waugh." </w:t>
      </w:r>
      <w:r w:rsidRPr="002361E9">
        <w:rPr>
          <w:i/>
          <w:lang w:val="en-US"/>
        </w:rPr>
        <w:t>Ibercampus (Vanity Fea)</w:t>
      </w:r>
      <w:r w:rsidRPr="002361E9">
        <w:rPr>
          <w:lang w:val="en-US"/>
        </w:rPr>
        <w:t xml:space="preserve"> 22 Aug. 2016.*</w:t>
      </w:r>
    </w:p>
    <w:p w14:paraId="3B0418BB" w14:textId="77777777" w:rsidR="00F15812" w:rsidRPr="002361E9" w:rsidRDefault="00F15812" w:rsidP="00F15812">
      <w:pPr>
        <w:rPr>
          <w:lang w:val="en-US"/>
        </w:rPr>
      </w:pPr>
      <w:r w:rsidRPr="002361E9">
        <w:rPr>
          <w:lang w:val="en-US"/>
        </w:rPr>
        <w:tab/>
      </w:r>
      <w:hyperlink r:id="rId6" w:history="1">
        <w:r w:rsidRPr="002361E9">
          <w:rPr>
            <w:rStyle w:val="Hipervnculo"/>
            <w:lang w:val="en-US"/>
          </w:rPr>
          <w:t>http://www.ibercampus.es/la-huella-de-lo-que-se-borra-33578.htm</w:t>
        </w:r>
      </w:hyperlink>
    </w:p>
    <w:p w14:paraId="2735942E" w14:textId="77777777" w:rsidR="00F15812" w:rsidRPr="007F1E84" w:rsidRDefault="00F15812" w:rsidP="00F15812">
      <w:r w:rsidRPr="002361E9">
        <w:rPr>
          <w:lang w:val="en-US"/>
        </w:rPr>
        <w:tab/>
      </w:r>
      <w:r>
        <w:t>2016</w:t>
      </w:r>
    </w:p>
    <w:p w14:paraId="4D825ECF" w14:textId="77777777" w:rsidR="00376C33" w:rsidRPr="002361E9" w:rsidRDefault="00376C33" w:rsidP="00376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huella de lo que se borra: Metaficción à la Waugh." </w:t>
      </w:r>
      <w:r w:rsidRPr="002361E9">
        <w:rPr>
          <w:i/>
          <w:sz w:val="28"/>
          <w:szCs w:val="28"/>
          <w:lang w:val="en-US"/>
        </w:rPr>
        <w:t>Social Science Research Network</w:t>
      </w:r>
      <w:r w:rsidRPr="002361E9">
        <w:rPr>
          <w:sz w:val="28"/>
          <w:szCs w:val="28"/>
          <w:lang w:val="en-US"/>
        </w:rPr>
        <w:t xml:space="preserve"> 22 Aug. 2016.*</w:t>
      </w:r>
    </w:p>
    <w:p w14:paraId="1D7C0A96" w14:textId="77777777" w:rsidR="00376C33" w:rsidRPr="002361E9" w:rsidRDefault="00376C33" w:rsidP="00376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61E9">
        <w:rPr>
          <w:sz w:val="28"/>
          <w:szCs w:val="28"/>
          <w:lang w:val="en-US"/>
        </w:rPr>
        <w:tab/>
      </w:r>
      <w:hyperlink r:id="rId7" w:history="1">
        <w:r w:rsidRPr="002361E9">
          <w:rPr>
            <w:rStyle w:val="Hipervnculo"/>
            <w:sz w:val="28"/>
            <w:szCs w:val="28"/>
            <w:lang w:val="en-US"/>
          </w:rPr>
          <w:t>http://ssrn.com/abstract=2827535</w:t>
        </w:r>
      </w:hyperlink>
    </w:p>
    <w:p w14:paraId="3AAED8BC" w14:textId="77777777" w:rsidR="00376C33" w:rsidRPr="002361E9" w:rsidRDefault="00376C33" w:rsidP="00376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61E9">
        <w:rPr>
          <w:sz w:val="28"/>
          <w:szCs w:val="28"/>
          <w:lang w:val="en-US"/>
        </w:rPr>
        <w:tab/>
        <w:t>2016</w:t>
      </w:r>
    </w:p>
    <w:p w14:paraId="60BD7FA2" w14:textId="77777777" w:rsidR="00376C33" w:rsidRPr="002361E9" w:rsidRDefault="00376C33" w:rsidP="00376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61E9">
        <w:rPr>
          <w:sz w:val="28"/>
          <w:szCs w:val="28"/>
          <w:lang w:val="en-US"/>
        </w:rPr>
        <w:tab/>
      </w:r>
      <w:r w:rsidRPr="002361E9">
        <w:rPr>
          <w:i/>
          <w:sz w:val="28"/>
          <w:szCs w:val="28"/>
          <w:lang w:val="en-US"/>
        </w:rPr>
        <w:t xml:space="preserve">English &amp; Commonwealth Literature eJournal </w:t>
      </w:r>
      <w:r w:rsidRPr="002361E9">
        <w:rPr>
          <w:sz w:val="28"/>
          <w:szCs w:val="28"/>
          <w:lang w:val="en-US"/>
        </w:rPr>
        <w:t>22 Aug. 2016.*</w:t>
      </w:r>
    </w:p>
    <w:p w14:paraId="60D653CC" w14:textId="77777777" w:rsidR="00376C33" w:rsidRPr="002361E9" w:rsidRDefault="00376C33" w:rsidP="00376C33">
      <w:pPr>
        <w:rPr>
          <w:szCs w:val="28"/>
          <w:lang w:val="en-US"/>
        </w:rPr>
      </w:pPr>
      <w:r w:rsidRPr="002361E9">
        <w:rPr>
          <w:szCs w:val="28"/>
          <w:lang w:val="en-US"/>
        </w:rPr>
        <w:tab/>
      </w:r>
      <w:hyperlink r:id="rId8" w:history="1">
        <w:r w:rsidRPr="002361E9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2361E9">
        <w:rPr>
          <w:szCs w:val="28"/>
          <w:lang w:val="en-US"/>
        </w:rPr>
        <w:t xml:space="preserve"> </w:t>
      </w:r>
    </w:p>
    <w:p w14:paraId="1959B32C" w14:textId="77777777" w:rsidR="00376C33" w:rsidRPr="00E23C5A" w:rsidRDefault="00376C33" w:rsidP="00376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361E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213B4E57" w14:textId="77777777" w:rsidR="00EE1AC7" w:rsidRPr="002361E9" w:rsidRDefault="00EE1AC7" w:rsidP="00EE1AC7">
      <w:pPr>
        <w:rPr>
          <w:lang w:val="en-US"/>
        </w:rPr>
      </w:pPr>
      <w:r>
        <w:t xml:space="preserve">_____. "La huella de lo que se borra: Metaficción à la Waugh." </w:t>
      </w:r>
      <w:r w:rsidRPr="002361E9">
        <w:rPr>
          <w:lang w:val="en-US"/>
        </w:rPr>
        <w:t xml:space="preserve">In García Landa, </w:t>
      </w:r>
      <w:r w:rsidRPr="002361E9">
        <w:rPr>
          <w:i/>
          <w:lang w:val="en-US"/>
        </w:rPr>
        <w:t>Vanity Fea</w:t>
      </w:r>
      <w:r w:rsidRPr="002361E9">
        <w:rPr>
          <w:lang w:val="en-US"/>
        </w:rPr>
        <w:t xml:space="preserve"> 1 Sept. 2016.*</w:t>
      </w:r>
    </w:p>
    <w:p w14:paraId="7B3931A6" w14:textId="77777777" w:rsidR="00EE1AC7" w:rsidRPr="002361E9" w:rsidRDefault="00EE1AC7" w:rsidP="00EE1AC7">
      <w:pPr>
        <w:rPr>
          <w:lang w:val="en-US"/>
        </w:rPr>
      </w:pPr>
      <w:r w:rsidRPr="002361E9">
        <w:rPr>
          <w:lang w:val="en-US"/>
        </w:rPr>
        <w:tab/>
      </w:r>
      <w:hyperlink r:id="rId9" w:history="1">
        <w:r w:rsidRPr="002361E9">
          <w:rPr>
            <w:rStyle w:val="Hipervnculo"/>
            <w:lang w:val="en-US"/>
          </w:rPr>
          <w:t>http://vanityfea.blogspot.com.es/2016/09/la-huella-de-lo-que-se-borra.html</w:t>
        </w:r>
      </w:hyperlink>
    </w:p>
    <w:p w14:paraId="5C32A989" w14:textId="77777777" w:rsidR="00EE1AC7" w:rsidRDefault="00EE1AC7" w:rsidP="00EE1AC7">
      <w:r w:rsidRPr="002361E9">
        <w:rPr>
          <w:lang w:val="en-US"/>
        </w:rPr>
        <w:tab/>
      </w:r>
      <w:r>
        <w:t>2016</w:t>
      </w:r>
    </w:p>
    <w:p w14:paraId="1E9ECCE8" w14:textId="77777777" w:rsidR="00CD5633" w:rsidRDefault="00CD5633" w:rsidP="00CD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huella de lo que se borra: Metaficción à la Waugh."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4 April 2017.*</w:t>
      </w:r>
    </w:p>
    <w:p w14:paraId="4D27957B" w14:textId="77777777" w:rsidR="00CD5633" w:rsidRDefault="00CD5633" w:rsidP="00CD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D74F3E">
          <w:rPr>
            <w:rStyle w:val="Hipervnculo"/>
            <w:sz w:val="28"/>
            <w:szCs w:val="28"/>
          </w:rPr>
          <w:t>https://www.academia.edu/32827682/</w:t>
        </w:r>
      </w:hyperlink>
    </w:p>
    <w:p w14:paraId="029E682E" w14:textId="77777777" w:rsidR="00CD5633" w:rsidRPr="00EB73BA" w:rsidRDefault="00CD5633" w:rsidP="00CD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120F4DAF" w14:textId="77777777" w:rsidR="00CD5633" w:rsidRPr="002361E9" w:rsidRDefault="00CD5633" w:rsidP="00CD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huella de lo que se borra: Metaficción à la Waugh." </w:t>
      </w:r>
      <w:r w:rsidRPr="002361E9">
        <w:rPr>
          <w:i/>
          <w:sz w:val="28"/>
          <w:szCs w:val="28"/>
          <w:lang w:val="en-US"/>
        </w:rPr>
        <w:t>ResearchGate</w:t>
      </w:r>
      <w:r w:rsidRPr="002361E9">
        <w:rPr>
          <w:sz w:val="28"/>
          <w:szCs w:val="28"/>
          <w:lang w:val="en-US"/>
        </w:rPr>
        <w:t xml:space="preserve"> 6 May 2017.*</w:t>
      </w:r>
    </w:p>
    <w:p w14:paraId="7023E30D" w14:textId="77777777" w:rsidR="00CD5633" w:rsidRPr="002361E9" w:rsidRDefault="00CD5633" w:rsidP="00CD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61E9">
        <w:rPr>
          <w:sz w:val="28"/>
          <w:szCs w:val="28"/>
          <w:lang w:val="en-US"/>
        </w:rPr>
        <w:tab/>
      </w:r>
      <w:hyperlink r:id="rId11" w:history="1">
        <w:r w:rsidRPr="002361E9">
          <w:rPr>
            <w:rStyle w:val="Hipervnculo"/>
            <w:sz w:val="28"/>
            <w:szCs w:val="28"/>
            <w:lang w:val="en-US"/>
          </w:rPr>
          <w:t>https://www.researchgate.net/publication/316714514</w:t>
        </w:r>
      </w:hyperlink>
    </w:p>
    <w:p w14:paraId="2BCA6E92" w14:textId="77777777" w:rsidR="00CD5633" w:rsidRPr="002361E9" w:rsidRDefault="00CD5633" w:rsidP="00CD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61E9">
        <w:rPr>
          <w:sz w:val="28"/>
          <w:szCs w:val="28"/>
          <w:lang w:val="en-US"/>
        </w:rPr>
        <w:tab/>
        <w:t>2017</w:t>
      </w:r>
    </w:p>
    <w:p w14:paraId="0935C767" w14:textId="77777777" w:rsidR="007D3DB5" w:rsidRDefault="007D3DB5" w:rsidP="007D3DB5">
      <w:pPr>
        <w:rPr>
          <w:szCs w:val="28"/>
        </w:rPr>
      </w:pPr>
      <w:r>
        <w:rPr>
          <w:szCs w:val="28"/>
        </w:rPr>
        <w:t xml:space="preserve">_____. "La huella de lo que se borra: Metaficción à la Waugh."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6F2F7F0D" w14:textId="77777777" w:rsidR="007D3DB5" w:rsidRDefault="007D3DB5" w:rsidP="007D3DB5">
      <w:pPr>
        <w:rPr>
          <w:szCs w:val="28"/>
        </w:rPr>
      </w:pPr>
      <w:r>
        <w:rPr>
          <w:szCs w:val="28"/>
        </w:rPr>
        <w:tab/>
      </w:r>
      <w:hyperlink r:id="rId12" w:history="1">
        <w:r w:rsidRPr="002C6CC1">
          <w:rPr>
            <w:rStyle w:val="Hipervnculo"/>
            <w:szCs w:val="28"/>
          </w:rPr>
          <w:t>https://personal.unizar.es/garciala/publicaciones/lahuelladeloque.pdf</w:t>
        </w:r>
      </w:hyperlink>
    </w:p>
    <w:p w14:paraId="0C29FE40" w14:textId="77777777" w:rsidR="007D3DB5" w:rsidRPr="00F37BC7" w:rsidRDefault="007D3DB5" w:rsidP="007D3DB5">
      <w:pPr>
        <w:rPr>
          <w:szCs w:val="28"/>
        </w:rPr>
      </w:pPr>
      <w:r>
        <w:rPr>
          <w:szCs w:val="28"/>
        </w:rPr>
        <w:tab/>
        <w:t>2023</w:t>
      </w:r>
    </w:p>
    <w:p w14:paraId="1000B2D4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Greenblatt, Stephen J. </w:t>
      </w:r>
      <w:r w:rsidRPr="002361E9">
        <w:rPr>
          <w:i/>
          <w:lang w:val="en-US"/>
        </w:rPr>
        <w:t>Three Modern Satirists: Waugh, Orwell, and Huxley.</w:t>
      </w:r>
      <w:r w:rsidRPr="002361E9">
        <w:rPr>
          <w:lang w:val="en-US"/>
        </w:rPr>
        <w:t xml:space="preserve"> 1965.</w:t>
      </w:r>
    </w:p>
    <w:p w14:paraId="05D9360D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Kermode, F. "Mr Waugh's Cities." In Kermode, </w:t>
      </w:r>
      <w:r w:rsidRPr="002361E9">
        <w:rPr>
          <w:i/>
          <w:lang w:val="en-US"/>
        </w:rPr>
        <w:t>Puzzles and Epiphanies.</w:t>
      </w:r>
      <w:r w:rsidRPr="002361E9">
        <w:rPr>
          <w:lang w:val="en-US"/>
        </w:rPr>
        <w:t xml:space="preserve"> London: Routledge, 1962. </w:t>
      </w:r>
    </w:p>
    <w:p w14:paraId="78FB4BB0" w14:textId="77777777" w:rsidR="00915901" w:rsidRPr="002361E9" w:rsidRDefault="00915901" w:rsidP="00915901">
      <w:pPr>
        <w:rPr>
          <w:lang w:val="en-US"/>
        </w:rPr>
      </w:pPr>
      <w:r w:rsidRPr="002361E9">
        <w:rPr>
          <w:lang w:val="en-US"/>
        </w:rPr>
        <w:t xml:space="preserve">Koziol, Slawomir. "Between a Butterfly and a Cathedral: The Question of Art in </w:t>
      </w:r>
      <w:r w:rsidRPr="002361E9">
        <w:rPr>
          <w:i/>
          <w:lang w:val="en-US"/>
        </w:rPr>
        <w:t>Brideshead Revisited</w:t>
      </w:r>
      <w:r w:rsidRPr="002361E9">
        <w:rPr>
          <w:lang w:val="en-US"/>
        </w:rPr>
        <w:t xml:space="preserve"> by Evelyn Waugh." </w:t>
      </w:r>
      <w:r w:rsidRPr="002361E9">
        <w:rPr>
          <w:i/>
          <w:lang w:val="en-US"/>
        </w:rPr>
        <w:t xml:space="preserve">Miscelánea </w:t>
      </w:r>
      <w:r w:rsidRPr="002361E9">
        <w:rPr>
          <w:lang w:val="en-US"/>
        </w:rPr>
        <w:t>52 (2015): 69-87.*</w:t>
      </w:r>
    </w:p>
    <w:p w14:paraId="5B939D44" w14:textId="77777777" w:rsidR="002576D6" w:rsidRPr="002361E9" w:rsidRDefault="002576D6">
      <w:pPr>
        <w:ind w:left="851" w:hanging="851"/>
        <w:rPr>
          <w:lang w:val="en-US"/>
        </w:rPr>
      </w:pPr>
      <w:r w:rsidRPr="002361E9">
        <w:rPr>
          <w:lang w:val="en-US"/>
        </w:rPr>
        <w:lastRenderedPageBreak/>
        <w:t xml:space="preserve">Lodge, David. "Waugh's Comic Wasteland." In Lodge, </w:t>
      </w:r>
      <w:r w:rsidRPr="002361E9">
        <w:rPr>
          <w:i/>
          <w:lang w:val="en-US"/>
        </w:rPr>
        <w:t>Consciousness and the Novel.</w:t>
      </w:r>
      <w:r w:rsidRPr="002361E9">
        <w:rPr>
          <w:lang w:val="en-US"/>
        </w:rPr>
        <w:t xml:space="preserve"> 2002. London: Penguin, 2003. 161-81.*</w:t>
      </w:r>
    </w:p>
    <w:p w14:paraId="49051D22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Martin, Graham. "Novelists of Three Decades: Evelyn Waugh, Graham Greene, C. P. Snow." In </w:t>
      </w:r>
      <w:r w:rsidRPr="002361E9">
        <w:rPr>
          <w:i/>
          <w:lang w:val="en-US"/>
        </w:rPr>
        <w:t xml:space="preserve">The Modern Age. </w:t>
      </w:r>
      <w:r w:rsidRPr="002361E9">
        <w:rPr>
          <w:lang w:val="en-US"/>
        </w:rPr>
        <w:t xml:space="preserve">Vol. 7 of </w:t>
      </w:r>
      <w:r w:rsidRPr="002361E9">
        <w:rPr>
          <w:i/>
          <w:lang w:val="en-US"/>
        </w:rPr>
        <w:t>The Pelican Guide to English Literature. </w:t>
      </w:r>
      <w:r w:rsidRPr="002361E9">
        <w:rPr>
          <w:lang w:val="en-US"/>
        </w:rPr>
        <w:t>Ed. Boris Ford. Harmondsworth: Penguin, 1961. 2nd ed. 1963. 394-414.*</w:t>
      </w:r>
    </w:p>
    <w:p w14:paraId="643B7C9D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McCartney, George. "Satire between the Wars: Evelyn Waugh and Others." In </w:t>
      </w:r>
      <w:r w:rsidRPr="002361E9">
        <w:rPr>
          <w:i/>
          <w:lang w:val="en-US"/>
        </w:rPr>
        <w:t xml:space="preserve">The Columbia History of the British Novel. </w:t>
      </w:r>
      <w:r w:rsidRPr="002361E9">
        <w:rPr>
          <w:lang w:val="en-US"/>
        </w:rPr>
        <w:t>Ed. John Richetti et al. New York: Columbia UP, 1994. 867-94.*</w:t>
      </w:r>
    </w:p>
    <w:p w14:paraId="59287604" w14:textId="77777777" w:rsidR="002576D6" w:rsidRDefault="002576D6">
      <w:r w:rsidRPr="002361E9">
        <w:rPr>
          <w:lang w:val="en-US"/>
        </w:rPr>
        <w:t xml:space="preserve">Megías Rosa, Manuel. "The Imposture in </w:t>
      </w:r>
      <w:r w:rsidRPr="002361E9">
        <w:rPr>
          <w:i/>
          <w:lang w:val="en-US"/>
        </w:rPr>
        <w:t xml:space="preserve">Decline and Fall." </w:t>
      </w:r>
      <w:r>
        <w:rPr>
          <w:i/>
        </w:rPr>
        <w:t>Revista Alicantina de Estudios Ingleses</w:t>
      </w:r>
      <w:r>
        <w:t xml:space="preserve"> 8 (November 1995): 113-22.*</w:t>
      </w:r>
    </w:p>
    <w:p w14:paraId="00444F46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Robinson, Daniel. "Evelyn Waugh in 'the Best of All Possible Worlds': </w:t>
      </w:r>
      <w:r w:rsidRPr="002361E9">
        <w:rPr>
          <w:i/>
          <w:lang w:val="en-US"/>
        </w:rPr>
        <w:t>Decline and Fall</w:t>
      </w:r>
      <w:r w:rsidRPr="002361E9">
        <w:rPr>
          <w:lang w:val="en-US"/>
        </w:rPr>
        <w:t xml:space="preserve">, A Comedy of Theodicy." </w:t>
      </w:r>
      <w:r w:rsidRPr="002361E9">
        <w:rPr>
          <w:i/>
          <w:lang w:val="en-US"/>
        </w:rPr>
        <w:t>English Language Notes</w:t>
      </w:r>
      <w:r w:rsidRPr="002361E9">
        <w:rPr>
          <w:lang w:val="en-US"/>
        </w:rPr>
        <w:t xml:space="preserve"> 34.1 (September 1996): 77-85.*</w:t>
      </w:r>
    </w:p>
    <w:p w14:paraId="57A1DF69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Villar Flor, Carlos. "La influencia estilística de Ronald Firbank en Evelyn Waugh." In </w:t>
      </w:r>
      <w:r w:rsidRPr="002361E9">
        <w:rPr>
          <w:i/>
          <w:lang w:val="en-US"/>
        </w:rPr>
        <w:t>Stvdia Patriciae Shaw oblata.</w:t>
      </w:r>
      <w:r w:rsidRPr="002361E9">
        <w:rPr>
          <w:lang w:val="en-US"/>
        </w:rPr>
        <w:t xml:space="preserve"> Oviedo: Servicio de Publicaciones de la Universidad de Oviedo, 1991. 2.336-47.*</w:t>
      </w:r>
    </w:p>
    <w:p w14:paraId="780494B6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_____."Objective and External Prose: Cinematographic Aspects in Evelyn Waugh's Concept of Fiction."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2361E9">
        <w:rPr>
          <w:lang w:val="en-US"/>
        </w:rPr>
        <w:t>465-71.</w:t>
      </w:r>
    </w:p>
    <w:p w14:paraId="62CA02FA" w14:textId="77777777" w:rsidR="002576D6" w:rsidRDefault="002576D6">
      <w:r w:rsidRPr="002361E9">
        <w:rPr>
          <w:lang w:val="en-US"/>
        </w:rPr>
        <w:t xml:space="preserve">_____. "Added Dimensions and Absent Suggestions: A Look at Evelyn Waugh's / Charles Sturridge's </w:t>
      </w:r>
      <w:r w:rsidRPr="002361E9">
        <w:rPr>
          <w:i/>
          <w:lang w:val="en-US"/>
        </w:rPr>
        <w:t xml:space="preserve">A Handful of Dust." </w:t>
      </w:r>
      <w:r w:rsidRPr="002361E9">
        <w:rPr>
          <w:lang w:val="en-US"/>
        </w:rPr>
        <w:t xml:space="preserve">In </w:t>
      </w:r>
      <w:r w:rsidRPr="002361E9">
        <w:rPr>
          <w:i/>
          <w:lang w:val="en-US"/>
        </w:rPr>
        <w:t>AEDEAN Select Papers in Language, Literature and Culture: Proceedings of the 17th International Conference.</w:t>
      </w:r>
      <w:r w:rsidRPr="002361E9">
        <w:rPr>
          <w:lang w:val="en-US"/>
        </w:rPr>
        <w:t xml:space="preserve"> </w:t>
      </w:r>
      <w:r>
        <w:t>[U of Córdoba, 1993]. Ed. Javier Pérez Guerra. Vigo: AEDEAN, 2000. 305-8.*</w:t>
      </w:r>
    </w:p>
    <w:p w14:paraId="7AE10A35" w14:textId="77777777" w:rsidR="002576D6" w:rsidRPr="002361E9" w:rsidRDefault="002576D6">
      <w:pPr>
        <w:rPr>
          <w:lang w:val="en-US"/>
        </w:rPr>
      </w:pPr>
      <w:r>
        <w:t xml:space="preserve">_____. </w:t>
      </w:r>
      <w:r>
        <w:rPr>
          <w:i/>
        </w:rPr>
        <w:t>Personaje y caracterización en las novelas de Evelyn Waugh.</w:t>
      </w:r>
      <w:r>
        <w:t xml:space="preserve"> </w:t>
      </w:r>
      <w:r w:rsidRPr="002361E9">
        <w:rPr>
          <w:lang w:val="en-US"/>
        </w:rPr>
        <w:t>Logroño: U de La Rioja, 1997.</w:t>
      </w:r>
    </w:p>
    <w:p w14:paraId="265187D8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_____. "Textual Indicators of Characterisation: A Narratological Approach to </w:t>
      </w:r>
      <w:r w:rsidRPr="002361E9">
        <w:rPr>
          <w:i/>
          <w:lang w:val="en-US"/>
        </w:rPr>
        <w:t xml:space="preserve">Brideshead Revisited." </w:t>
      </w:r>
      <w:r w:rsidRPr="002361E9">
        <w:rPr>
          <w:lang w:val="en-US"/>
        </w:rPr>
        <w:t xml:space="preserve">In </w:t>
      </w:r>
      <w:r w:rsidRPr="002361E9">
        <w:rPr>
          <w:i/>
          <w:lang w:val="en-US"/>
        </w:rPr>
        <w:t xml:space="preserve">Fifty Years of English Studies in Spain </w:t>
      </w:r>
      <w:r w:rsidRPr="002361E9">
        <w:rPr>
          <w:lang w:val="en-US"/>
        </w:rPr>
        <w:t>[…]</w:t>
      </w:r>
      <w:r w:rsidRPr="002361E9">
        <w:rPr>
          <w:i/>
          <w:lang w:val="en-US"/>
        </w:rPr>
        <w:t xml:space="preserve"> Actas del XXVI Congreso de AEDEAN,</w:t>
      </w:r>
      <w:r w:rsidRPr="002361E9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2361E9">
        <w:rPr>
          <w:lang w:val="en-US"/>
        </w:rPr>
        <w:t>181-87.*</w:t>
      </w:r>
    </w:p>
    <w:p w14:paraId="20D53539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 xml:space="preserve">Villar Flor, Carlos, and Robert Murray Davis, eds. </w:t>
      </w:r>
      <w:r w:rsidRPr="002361E9">
        <w:rPr>
          <w:i/>
          <w:lang w:val="en-US"/>
        </w:rPr>
        <w:t>Waugh Without End: New Trends in Evelyn Waugh Studies,</w:t>
      </w:r>
      <w:r w:rsidRPr="002361E9">
        <w:rPr>
          <w:lang w:val="en-US"/>
        </w:rPr>
        <w:t xml:space="preserve"> Bern: Peter Lang, 2005.</w:t>
      </w:r>
    </w:p>
    <w:p w14:paraId="2E6797B0" w14:textId="77777777" w:rsidR="002576D6" w:rsidRPr="002361E9" w:rsidRDefault="002576D6" w:rsidP="002576D6">
      <w:pPr>
        <w:rPr>
          <w:lang w:val="en-US"/>
        </w:rPr>
      </w:pPr>
      <w:r w:rsidRPr="002361E9">
        <w:rPr>
          <w:lang w:val="en-US"/>
        </w:rPr>
        <w:t xml:space="preserve">Waugh, Evelyn. "An Englishman's Home." In </w:t>
      </w:r>
      <w:r w:rsidRPr="002361E9">
        <w:rPr>
          <w:i/>
          <w:lang w:val="en-US"/>
        </w:rPr>
        <w:t>The Oxford Book of English Short Stories.</w:t>
      </w:r>
      <w:r w:rsidRPr="002361E9">
        <w:rPr>
          <w:lang w:val="en-US"/>
        </w:rPr>
        <w:t xml:space="preserve"> Ed. A. S. Byatt. Oxford: Oxford UP, 1998. 1999. 295-310.*</w:t>
      </w:r>
    </w:p>
    <w:p w14:paraId="5732F575" w14:textId="77777777" w:rsidR="00B51C2E" w:rsidRPr="002361E9" w:rsidRDefault="00B51C2E" w:rsidP="002576D6">
      <w:pPr>
        <w:rPr>
          <w:lang w:val="en-US"/>
        </w:rPr>
      </w:pPr>
    </w:p>
    <w:p w14:paraId="58FF5E06" w14:textId="77777777" w:rsidR="00B51C2E" w:rsidRPr="002361E9" w:rsidRDefault="00B51C2E" w:rsidP="002576D6">
      <w:pPr>
        <w:rPr>
          <w:lang w:val="en-US"/>
        </w:rPr>
      </w:pPr>
    </w:p>
    <w:p w14:paraId="57C6E1D2" w14:textId="77777777" w:rsidR="00B51C2E" w:rsidRPr="002361E9" w:rsidRDefault="00B51C2E" w:rsidP="002576D6">
      <w:pPr>
        <w:rPr>
          <w:lang w:val="en-US"/>
        </w:rPr>
      </w:pPr>
      <w:r w:rsidRPr="002361E9">
        <w:rPr>
          <w:lang w:val="en-US"/>
        </w:rPr>
        <w:t>Bibliography</w:t>
      </w:r>
    </w:p>
    <w:p w14:paraId="03D226BC" w14:textId="77777777" w:rsidR="00B51C2E" w:rsidRPr="002361E9" w:rsidRDefault="00B51C2E" w:rsidP="002576D6">
      <w:pPr>
        <w:rPr>
          <w:lang w:val="en-US"/>
        </w:rPr>
      </w:pPr>
    </w:p>
    <w:p w14:paraId="3024ADEC" w14:textId="77777777" w:rsidR="00B51C2E" w:rsidRPr="002361E9" w:rsidRDefault="00B51C2E" w:rsidP="002576D6">
      <w:pPr>
        <w:rPr>
          <w:lang w:val="en-US"/>
        </w:rPr>
      </w:pPr>
    </w:p>
    <w:p w14:paraId="0A311659" w14:textId="77777777" w:rsidR="00B51C2E" w:rsidRPr="002361E9" w:rsidRDefault="00B51C2E" w:rsidP="002576D6">
      <w:pPr>
        <w:rPr>
          <w:lang w:val="en-US"/>
        </w:rPr>
      </w:pPr>
    </w:p>
    <w:p w14:paraId="1832FF1E" w14:textId="77777777" w:rsidR="00B51C2E" w:rsidRPr="002361E9" w:rsidRDefault="00B51C2E" w:rsidP="00B51C2E">
      <w:pPr>
        <w:ind w:left="709" w:hanging="709"/>
        <w:rPr>
          <w:lang w:val="en-US"/>
        </w:rPr>
      </w:pPr>
      <w:r w:rsidRPr="002361E9">
        <w:rPr>
          <w:lang w:val="en-US"/>
        </w:rPr>
        <w:t xml:space="preserve">García Landa, José Angel. "Evelyn Waugh." From </w:t>
      </w:r>
      <w:r w:rsidRPr="002361E9">
        <w:rPr>
          <w:i/>
          <w:lang w:val="en-US"/>
        </w:rPr>
        <w:t>A bibliography of Literary Theory, Criticism and Philology.</w:t>
      </w:r>
      <w:r w:rsidRPr="002361E9">
        <w:rPr>
          <w:lang w:val="en-US"/>
        </w:rPr>
        <w:t xml:space="preserve"> Online at </w:t>
      </w:r>
      <w:r w:rsidRPr="002361E9">
        <w:rPr>
          <w:i/>
          <w:lang w:val="en-US"/>
        </w:rPr>
        <w:t>Predoc.org</w:t>
      </w:r>
      <w:r w:rsidRPr="002361E9">
        <w:rPr>
          <w:lang w:val="en-US"/>
        </w:rPr>
        <w:t xml:space="preserve"> 12 Jan. 2013.*</w:t>
      </w:r>
    </w:p>
    <w:p w14:paraId="7771F0DF" w14:textId="77777777" w:rsidR="00B51C2E" w:rsidRPr="002361E9" w:rsidRDefault="00B51C2E" w:rsidP="00B51C2E">
      <w:pPr>
        <w:ind w:left="0" w:firstLine="0"/>
        <w:rPr>
          <w:lang w:val="en-US"/>
        </w:rPr>
      </w:pPr>
      <w:r w:rsidRPr="002361E9">
        <w:rPr>
          <w:lang w:val="en-US"/>
        </w:rPr>
        <w:tab/>
      </w:r>
      <w:hyperlink r:id="rId13" w:history="1">
        <w:r w:rsidRPr="002361E9">
          <w:rPr>
            <w:rStyle w:val="Hipervnculo"/>
            <w:lang w:val="en-US"/>
          </w:rPr>
          <w:t>http://predoc.org/docs/index-180401.html</w:t>
        </w:r>
      </w:hyperlink>
    </w:p>
    <w:p w14:paraId="69328615" w14:textId="77777777" w:rsidR="00B51C2E" w:rsidRPr="002361E9" w:rsidRDefault="00B51C2E" w:rsidP="00B51C2E">
      <w:pPr>
        <w:ind w:left="0" w:firstLine="0"/>
        <w:rPr>
          <w:lang w:val="en-US"/>
        </w:rPr>
      </w:pPr>
      <w:r w:rsidRPr="002361E9">
        <w:rPr>
          <w:lang w:val="en-US"/>
        </w:rPr>
        <w:tab/>
        <w:t>2014</w:t>
      </w:r>
    </w:p>
    <w:p w14:paraId="524EC332" w14:textId="77777777" w:rsidR="002576D6" w:rsidRPr="002361E9" w:rsidRDefault="002576D6">
      <w:pPr>
        <w:rPr>
          <w:lang w:val="en-US"/>
        </w:rPr>
      </w:pPr>
    </w:p>
    <w:p w14:paraId="32A340C3" w14:textId="77777777" w:rsidR="002576D6" w:rsidRPr="002361E9" w:rsidRDefault="002576D6">
      <w:pPr>
        <w:rPr>
          <w:lang w:val="en-US"/>
        </w:rPr>
      </w:pPr>
    </w:p>
    <w:p w14:paraId="3BF84C63" w14:textId="77777777" w:rsidR="002576D6" w:rsidRPr="002361E9" w:rsidRDefault="002576D6">
      <w:pPr>
        <w:rPr>
          <w:lang w:val="en-US"/>
        </w:rPr>
      </w:pPr>
    </w:p>
    <w:p w14:paraId="3F9739BF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>Internet resources</w:t>
      </w:r>
    </w:p>
    <w:p w14:paraId="278F2EAD" w14:textId="77777777" w:rsidR="00CC42ED" w:rsidRPr="002361E9" w:rsidRDefault="00CC42ED">
      <w:pPr>
        <w:rPr>
          <w:lang w:val="en-US"/>
        </w:rPr>
      </w:pPr>
    </w:p>
    <w:p w14:paraId="3AFE77F8" w14:textId="77777777" w:rsidR="00CC42ED" w:rsidRPr="002361E9" w:rsidRDefault="00CC42ED">
      <w:pPr>
        <w:rPr>
          <w:i/>
          <w:lang w:val="en-US"/>
        </w:rPr>
      </w:pPr>
    </w:p>
    <w:p w14:paraId="4F4D25C2" w14:textId="77777777" w:rsidR="00CC42ED" w:rsidRPr="002361E9" w:rsidRDefault="00CC42ED">
      <w:pPr>
        <w:rPr>
          <w:i/>
          <w:lang w:val="en-US"/>
        </w:rPr>
      </w:pPr>
      <w:r w:rsidRPr="002361E9">
        <w:rPr>
          <w:i/>
          <w:lang w:val="en-US"/>
        </w:rPr>
        <w:t>"Decline and Fall."</w:t>
      </w:r>
      <w:r w:rsidRPr="002361E9">
        <w:rPr>
          <w:lang w:val="en-US"/>
        </w:rPr>
        <w:t xml:space="preserve">  </w:t>
      </w:r>
      <w:r w:rsidRPr="002361E9">
        <w:rPr>
          <w:i/>
          <w:lang w:val="en-US"/>
        </w:rPr>
        <w:t>Wikipedia: The Free Encyclopedia.*</w:t>
      </w:r>
    </w:p>
    <w:p w14:paraId="5DAE53F3" w14:textId="77777777" w:rsidR="00CC42ED" w:rsidRPr="002361E9" w:rsidRDefault="00CC42ED">
      <w:pPr>
        <w:rPr>
          <w:lang w:val="en-US"/>
        </w:rPr>
      </w:pPr>
      <w:r w:rsidRPr="002361E9">
        <w:rPr>
          <w:lang w:val="en-US"/>
        </w:rPr>
        <w:tab/>
      </w:r>
      <w:hyperlink r:id="rId14" w:history="1">
        <w:r w:rsidRPr="002361E9">
          <w:rPr>
            <w:rStyle w:val="Hipervnculo"/>
            <w:lang w:val="en-US"/>
          </w:rPr>
          <w:t>http://en.wikipedia.org/wiki/Decline_and_Fall</w:t>
        </w:r>
      </w:hyperlink>
    </w:p>
    <w:p w14:paraId="03D76E44" w14:textId="77777777" w:rsidR="00CC42ED" w:rsidRPr="002361E9" w:rsidRDefault="00CC42ED">
      <w:pPr>
        <w:rPr>
          <w:lang w:val="en-US"/>
        </w:rPr>
      </w:pPr>
      <w:r w:rsidRPr="002361E9">
        <w:rPr>
          <w:lang w:val="en-US"/>
        </w:rPr>
        <w:tab/>
        <w:t>2013</w:t>
      </w:r>
    </w:p>
    <w:p w14:paraId="7AADEA23" w14:textId="77777777" w:rsidR="002576D6" w:rsidRPr="002361E9" w:rsidRDefault="002576D6">
      <w:pPr>
        <w:rPr>
          <w:lang w:val="en-US"/>
        </w:rPr>
      </w:pPr>
    </w:p>
    <w:p w14:paraId="7CFC2CD5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>Evelyn Waugh page</w:t>
      </w:r>
    </w:p>
    <w:p w14:paraId="7150EBC6" w14:textId="77777777" w:rsidR="002576D6" w:rsidRPr="002361E9" w:rsidRDefault="002576D6">
      <w:pPr>
        <w:rPr>
          <w:lang w:val="en-US"/>
        </w:rPr>
      </w:pPr>
      <w:r w:rsidRPr="002361E9">
        <w:rPr>
          <w:lang w:val="en-US"/>
        </w:rPr>
        <w:tab/>
      </w:r>
      <w:hyperlink r:id="rId15" w:history="1">
        <w:r w:rsidR="005A4D73" w:rsidRPr="002361E9">
          <w:rPr>
            <w:rStyle w:val="Hipervnculo"/>
            <w:lang w:val="en-US"/>
          </w:rPr>
          <w:t>http://e2.empirenet.com/~jahvah/waugh</w:t>
        </w:r>
      </w:hyperlink>
      <w:r w:rsidR="005A4D73" w:rsidRPr="002361E9">
        <w:rPr>
          <w:lang w:val="en-US"/>
        </w:rPr>
        <w:t xml:space="preserve"> </w:t>
      </w:r>
      <w:r w:rsidRPr="002361E9">
        <w:rPr>
          <w:lang w:val="en-US"/>
        </w:rPr>
        <w:t xml:space="preserve"> </w:t>
      </w:r>
      <w:r w:rsidR="005A4D73" w:rsidRPr="002361E9">
        <w:rPr>
          <w:lang w:val="en-US"/>
        </w:rPr>
        <w:t xml:space="preserve"> </w:t>
      </w:r>
    </w:p>
    <w:p w14:paraId="487209A2" w14:textId="77777777" w:rsidR="002576D6" w:rsidRPr="002361E9" w:rsidRDefault="002576D6">
      <w:pPr>
        <w:rPr>
          <w:lang w:val="en-US"/>
        </w:rPr>
      </w:pPr>
    </w:p>
    <w:p w14:paraId="59E86BAF" w14:textId="77777777" w:rsidR="005A4D73" w:rsidRPr="002361E9" w:rsidRDefault="005A4D73" w:rsidP="005A4D73">
      <w:pPr>
        <w:rPr>
          <w:lang w:val="en-US"/>
        </w:rPr>
      </w:pPr>
      <w:r w:rsidRPr="002361E9">
        <w:rPr>
          <w:lang w:val="en-US"/>
        </w:rPr>
        <w:t xml:space="preserve">"Sword of Honour." </w:t>
      </w:r>
      <w:r w:rsidRPr="002361E9">
        <w:rPr>
          <w:i/>
          <w:lang w:val="en-US"/>
        </w:rPr>
        <w:t>Wikipedia: The Free Encyclopedia.*</w:t>
      </w:r>
    </w:p>
    <w:p w14:paraId="4477FEA0" w14:textId="77777777" w:rsidR="005A4D73" w:rsidRPr="002361E9" w:rsidRDefault="005A4D73" w:rsidP="005A4D73">
      <w:pPr>
        <w:rPr>
          <w:lang w:val="en-US"/>
        </w:rPr>
      </w:pPr>
      <w:r w:rsidRPr="002361E9">
        <w:rPr>
          <w:lang w:val="en-US"/>
        </w:rPr>
        <w:tab/>
      </w:r>
      <w:hyperlink r:id="rId16" w:history="1">
        <w:r w:rsidRPr="002361E9">
          <w:rPr>
            <w:rStyle w:val="Hipervnculo"/>
            <w:lang w:val="en-US"/>
          </w:rPr>
          <w:t>https://en.wikipedia.org/wiki/Sword_of_Honour</w:t>
        </w:r>
      </w:hyperlink>
    </w:p>
    <w:p w14:paraId="4A702919" w14:textId="77777777" w:rsidR="005A4D73" w:rsidRDefault="005A4D73" w:rsidP="005A4D73">
      <w:r w:rsidRPr="002361E9">
        <w:rPr>
          <w:lang w:val="en-US"/>
        </w:rPr>
        <w:tab/>
      </w:r>
      <w:r>
        <w:t>2016</w:t>
      </w:r>
    </w:p>
    <w:p w14:paraId="4BE59047" w14:textId="77777777" w:rsidR="005A4D73" w:rsidRDefault="005A4D73"/>
    <w:sectPr w:rsidR="005A4D73" w:rsidSect="00AE3E2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0FD"/>
    <w:rsid w:val="000D7108"/>
    <w:rsid w:val="001D4BA4"/>
    <w:rsid w:val="002361E9"/>
    <w:rsid w:val="002576D6"/>
    <w:rsid w:val="00330156"/>
    <w:rsid w:val="00376C33"/>
    <w:rsid w:val="005A4D73"/>
    <w:rsid w:val="005B5A23"/>
    <w:rsid w:val="00630BE3"/>
    <w:rsid w:val="00674C94"/>
    <w:rsid w:val="00681E21"/>
    <w:rsid w:val="007D3DB5"/>
    <w:rsid w:val="008D26EE"/>
    <w:rsid w:val="00915901"/>
    <w:rsid w:val="009A1554"/>
    <w:rsid w:val="009C0AA8"/>
    <w:rsid w:val="009C2408"/>
    <w:rsid w:val="00A46F7C"/>
    <w:rsid w:val="00AE3E2E"/>
    <w:rsid w:val="00B51C2E"/>
    <w:rsid w:val="00CC42ED"/>
    <w:rsid w:val="00CD5633"/>
    <w:rsid w:val="00E13670"/>
    <w:rsid w:val="00EE1AC7"/>
    <w:rsid w:val="00F15812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72FE61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D36F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nt">
    <w:name w:val="nt"/>
    <w:basedOn w:val="Normal"/>
    <w:rsid w:val="00376C3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Commonwealth-Lit.html" TargetMode="External"/><Relationship Id="rId13" Type="http://schemas.openxmlformats.org/officeDocument/2006/relationships/hyperlink" Target="http://predoc.org/docs/index-18040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2827535" TargetMode="External"/><Relationship Id="rId12" Type="http://schemas.openxmlformats.org/officeDocument/2006/relationships/hyperlink" Target="https://personal.unizar.es/garciala/publicaciones/lahuelladeloque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word_of_Honou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rcampus.es/la-huella-de-lo-que-se-borra-33578.htm" TargetMode="External"/><Relationship Id="rId11" Type="http://schemas.openxmlformats.org/officeDocument/2006/relationships/hyperlink" Target="https://www.researchgate.net/publication/316714514" TargetMode="External"/><Relationship Id="rId5" Type="http://schemas.openxmlformats.org/officeDocument/2006/relationships/hyperlink" Target="http://vanityfea.blogspot.com.es/2015/08/la-huella-de-lo-que-se-borra.html" TargetMode="External"/><Relationship Id="rId15" Type="http://schemas.openxmlformats.org/officeDocument/2006/relationships/hyperlink" Target="http://e2.empirenet.com/~jahvah/waugh" TargetMode="External"/><Relationship Id="rId10" Type="http://schemas.openxmlformats.org/officeDocument/2006/relationships/hyperlink" Target="https://www.academia.edu/32827682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vanityfea.blogspot.com.es/2016/09/la-huella-de-lo-que-se-borra.html" TargetMode="External"/><Relationship Id="rId14" Type="http://schemas.openxmlformats.org/officeDocument/2006/relationships/hyperlink" Target="http://en.wikipedia.org/wiki/Decline_and_F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1014</Words>
  <Characters>7444</Characters>
  <Application>Microsoft Office Word</Application>
  <DocSecurity>0</DocSecurity>
  <Lines>62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8442</CharactersWithSpaces>
  <SharedDoc>false</SharedDoc>
  <HLinks>
    <vt:vector size="72" baseType="variant">
      <vt:variant>
        <vt:i4>6422606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https://en.wikipedia.org/wiki/Sword_of_Honour</vt:lpwstr>
      </vt:variant>
      <vt:variant>
        <vt:lpwstr/>
      </vt:variant>
      <vt:variant>
        <vt:i4>4194339</vt:i4>
      </vt:variant>
      <vt:variant>
        <vt:i4>30</vt:i4>
      </vt:variant>
      <vt:variant>
        <vt:i4>0</vt:i4>
      </vt:variant>
      <vt:variant>
        <vt:i4>5</vt:i4>
      </vt:variant>
      <vt:variant>
        <vt:lpwstr>http://e2.empirenet.com/~jahvah/waugh</vt:lpwstr>
      </vt:variant>
      <vt:variant>
        <vt:lpwstr/>
      </vt:variant>
      <vt:variant>
        <vt:i4>1769521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http://en.wikipedia.org/wiki/Decline_and_Fall</vt:lpwstr>
      </vt:variant>
      <vt:variant>
        <vt:lpwstr/>
      </vt:variant>
      <vt:variant>
        <vt:i4>4980802</vt:i4>
      </vt:variant>
      <vt:variant>
        <vt:i4>24</vt:i4>
      </vt:variant>
      <vt:variant>
        <vt:i4>0</vt:i4>
      </vt:variant>
      <vt:variant>
        <vt:i4>5</vt:i4>
      </vt:variant>
      <vt:variant>
        <vt:lpwstr>http://predoc.org/docs/index-180401.html</vt:lpwstr>
      </vt:variant>
      <vt:variant>
        <vt:lpwstr/>
      </vt:variant>
      <vt:variant>
        <vt:i4>6553721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https://www.researchgate.net/publication/316714514</vt:lpwstr>
      </vt:variant>
      <vt:variant>
        <vt:lpwstr/>
      </vt:variant>
      <vt:variant>
        <vt:i4>7864365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https://www.academia.edu/32827682/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http://vanityfea.blogspot.com.es/2016/09/la-huella-de-lo-que-se-borra.html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4653080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http://ssrn.com/abstract=2827535</vt:lpwstr>
      </vt:variant>
      <vt:variant>
        <vt:lpwstr/>
      </vt:variant>
      <vt:variant>
        <vt:i4>3801110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http://www.ibercampus.es/la-huella-de-lo-que-se-borra-33578.htm</vt:lpwstr>
      </vt:variant>
      <vt:variant>
        <vt:lpwstr/>
      </vt:variant>
      <vt:variant>
        <vt:i4>2555938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http://vanityfea.blogspot.com.es/2015/08/la-huella-de-lo-que-se-borra.html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2017-05-07T05:43:00Z</dcterms:created>
  <dcterms:modified xsi:type="dcterms:W3CDTF">2023-02-18T20:00:00Z</dcterms:modified>
</cp:coreProperties>
</file>