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5E80" w14:textId="77777777" w:rsidR="009E66BC" w:rsidRPr="00213AF0" w:rsidRDefault="009E66BC" w:rsidP="009E66B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CD5B60" w14:textId="77777777" w:rsidR="009E66BC" w:rsidRDefault="009E66BC" w:rsidP="009E66B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137238E" w14:textId="77777777" w:rsidR="009E66BC" w:rsidRPr="0018683B" w:rsidRDefault="00277F5B" w:rsidP="009E66BC">
      <w:pPr>
        <w:jc w:val="center"/>
        <w:rPr>
          <w:sz w:val="24"/>
          <w:lang w:val="es-ES"/>
        </w:rPr>
      </w:pPr>
      <w:hyperlink r:id="rId4" w:history="1">
        <w:r w:rsidR="009E66BC" w:rsidRPr="002B3EEA">
          <w:rPr>
            <w:rStyle w:val="Hipervnculo"/>
            <w:sz w:val="24"/>
            <w:lang w:val="es-ES"/>
          </w:rPr>
          <w:t>http://bit.ly/abibliog</w:t>
        </w:r>
      </w:hyperlink>
      <w:r w:rsidR="009E66BC">
        <w:rPr>
          <w:sz w:val="24"/>
          <w:lang w:val="es-ES"/>
        </w:rPr>
        <w:t xml:space="preserve"> </w:t>
      </w:r>
    </w:p>
    <w:p w14:paraId="2B5BC279" w14:textId="77777777" w:rsidR="009E66BC" w:rsidRPr="00726328" w:rsidRDefault="009E66BC" w:rsidP="009E66BC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A406529" w14:textId="77777777" w:rsidR="009E66BC" w:rsidRPr="00473C78" w:rsidRDefault="009E66BC" w:rsidP="009E66B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C78">
        <w:rPr>
          <w:sz w:val="24"/>
          <w:lang w:val="en-US"/>
        </w:rPr>
        <w:t>(University of Zaragoza, Spain)</w:t>
      </w:r>
    </w:p>
    <w:p w14:paraId="1375C17F" w14:textId="77777777" w:rsidR="009E66BC" w:rsidRPr="00473C78" w:rsidRDefault="009E66BC" w:rsidP="009E66BC">
      <w:pPr>
        <w:jc w:val="center"/>
        <w:rPr>
          <w:lang w:val="en-US"/>
        </w:rPr>
      </w:pPr>
    </w:p>
    <w:bookmarkEnd w:id="0"/>
    <w:bookmarkEnd w:id="1"/>
    <w:p w14:paraId="53A1B176" w14:textId="77777777" w:rsidR="005F594E" w:rsidRPr="00F00D3A" w:rsidRDefault="005F594E">
      <w:pPr>
        <w:ind w:left="0" w:firstLine="0"/>
        <w:jc w:val="center"/>
        <w:rPr>
          <w:color w:val="000000"/>
          <w:lang w:val="en-US"/>
        </w:rPr>
      </w:pPr>
    </w:p>
    <w:p w14:paraId="7D21D5A1" w14:textId="77777777" w:rsidR="005F594E" w:rsidRPr="00F00D3A" w:rsidRDefault="005F594E">
      <w:pPr>
        <w:pStyle w:val="Ttulo1"/>
        <w:tabs>
          <w:tab w:val="clear" w:pos="8220"/>
        </w:tabs>
        <w:rPr>
          <w:smallCaps/>
          <w:lang w:val="en-US"/>
        </w:rPr>
      </w:pPr>
      <w:r w:rsidRPr="00F00D3A">
        <w:rPr>
          <w:smallCaps/>
          <w:lang w:val="en-US"/>
        </w:rPr>
        <w:t xml:space="preserve">Maurice Maeterlinck     </w:t>
      </w:r>
      <w:r w:rsidRPr="00F00D3A">
        <w:rPr>
          <w:smallCaps/>
          <w:lang w:val="en-US"/>
        </w:rPr>
        <w:tab/>
        <w:t xml:space="preserve"> </w:t>
      </w:r>
      <w:r w:rsidRPr="00F00D3A">
        <w:rPr>
          <w:b w:val="0"/>
          <w:sz w:val="28"/>
          <w:lang w:val="en-US"/>
        </w:rPr>
        <w:t>(1862-1949)</w:t>
      </w:r>
    </w:p>
    <w:p w14:paraId="160D728F" w14:textId="77777777" w:rsidR="005F594E" w:rsidRPr="00F00D3A" w:rsidRDefault="005F594E">
      <w:pPr>
        <w:rPr>
          <w:lang w:val="en-US"/>
        </w:rPr>
      </w:pPr>
    </w:p>
    <w:p w14:paraId="1CF08F2D" w14:textId="77777777" w:rsidR="005F594E" w:rsidRPr="00F00D3A" w:rsidRDefault="005F594E">
      <w:pPr>
        <w:rPr>
          <w:lang w:val="en-US"/>
        </w:rPr>
      </w:pPr>
    </w:p>
    <w:p w14:paraId="53B15FCD" w14:textId="161295A6" w:rsidR="005F594E" w:rsidRPr="00F00D3A" w:rsidRDefault="005F594E" w:rsidP="00757182">
      <w:pPr>
        <w:ind w:firstLine="0"/>
        <w:rPr>
          <w:sz w:val="24"/>
          <w:lang w:val="en-US"/>
        </w:rPr>
      </w:pPr>
      <w:r w:rsidRPr="00F00D3A">
        <w:rPr>
          <w:sz w:val="24"/>
          <w:lang w:val="en-US"/>
        </w:rPr>
        <w:t xml:space="preserve">(Belgian man of letters, </w:t>
      </w:r>
      <w:r w:rsidR="00757182">
        <w:rPr>
          <w:sz w:val="24"/>
          <w:lang w:val="en-US"/>
        </w:rPr>
        <w:t xml:space="preserve">naturalist, </w:t>
      </w:r>
      <w:r w:rsidRPr="00F00D3A">
        <w:rPr>
          <w:sz w:val="24"/>
          <w:lang w:val="en-US"/>
        </w:rPr>
        <w:t>essayist, symbolist poet and dramatist</w:t>
      </w:r>
      <w:r w:rsidR="00757182">
        <w:rPr>
          <w:sz w:val="24"/>
          <w:lang w:val="en-US"/>
        </w:rPr>
        <w:t>; Nobel Prize for Literature 1911</w:t>
      </w:r>
      <w:r w:rsidRPr="00F00D3A">
        <w:rPr>
          <w:sz w:val="24"/>
          <w:lang w:val="en-US"/>
        </w:rPr>
        <w:t>)</w:t>
      </w:r>
    </w:p>
    <w:p w14:paraId="56B52CFD" w14:textId="77777777" w:rsidR="005F594E" w:rsidRPr="00F00D3A" w:rsidRDefault="005F594E">
      <w:pPr>
        <w:rPr>
          <w:lang w:val="en-US"/>
        </w:rPr>
      </w:pPr>
    </w:p>
    <w:p w14:paraId="7F8BC6DD" w14:textId="77777777" w:rsidR="005F594E" w:rsidRPr="00F00D3A" w:rsidRDefault="005F594E">
      <w:pPr>
        <w:rPr>
          <w:lang w:val="en-US"/>
        </w:rPr>
      </w:pPr>
    </w:p>
    <w:p w14:paraId="30590E23" w14:textId="77777777" w:rsidR="005F594E" w:rsidRPr="00F00D3A" w:rsidRDefault="005F594E">
      <w:pPr>
        <w:rPr>
          <w:b/>
          <w:lang w:val="en-US"/>
        </w:rPr>
      </w:pPr>
      <w:r w:rsidRPr="00F00D3A">
        <w:rPr>
          <w:b/>
          <w:lang w:val="en-US"/>
        </w:rPr>
        <w:t>Works</w:t>
      </w:r>
    </w:p>
    <w:p w14:paraId="6380264F" w14:textId="77777777" w:rsidR="005F594E" w:rsidRPr="00F00D3A" w:rsidRDefault="005F594E">
      <w:pPr>
        <w:rPr>
          <w:b/>
          <w:lang w:val="en-US"/>
        </w:rPr>
      </w:pPr>
    </w:p>
    <w:p w14:paraId="464A9D7C" w14:textId="77777777" w:rsidR="005F594E" w:rsidRDefault="005F594E">
      <w:r w:rsidRPr="00F00D3A">
        <w:rPr>
          <w:lang w:val="en-US"/>
        </w:rPr>
        <w:t xml:space="preserve">Maeterlinck, Maurice. </w:t>
      </w:r>
      <w:r w:rsidRPr="00F00D3A">
        <w:rPr>
          <w:i/>
          <w:lang w:val="en-US"/>
        </w:rPr>
        <w:t>Serres chaudes.</w:t>
      </w:r>
      <w:r w:rsidRPr="00F00D3A">
        <w:rPr>
          <w:lang w:val="en-US"/>
        </w:rPr>
        <w:t xml:space="preserve"> </w:t>
      </w:r>
      <w:r>
        <w:t>Poetry. 1889.</w:t>
      </w:r>
    </w:p>
    <w:p w14:paraId="37887065" w14:textId="77777777" w:rsidR="005F594E" w:rsidRDefault="005F594E">
      <w:r>
        <w:t xml:space="preserve">_____. </w:t>
      </w:r>
      <w:r>
        <w:rPr>
          <w:i/>
        </w:rPr>
        <w:t>La Princesse Maleine.</w:t>
      </w:r>
      <w:r>
        <w:t xml:space="preserve"> Drama. 1889.</w:t>
      </w:r>
    </w:p>
    <w:p w14:paraId="084C9E13" w14:textId="77777777" w:rsidR="005F594E" w:rsidRDefault="005F594E">
      <w:r>
        <w:t xml:space="preserve">_____. </w:t>
      </w:r>
      <w:r>
        <w:rPr>
          <w:i/>
        </w:rPr>
        <w:t>L'Intruse.</w:t>
      </w:r>
      <w:r>
        <w:t xml:space="preserve"> Drama. 1890.</w:t>
      </w:r>
    </w:p>
    <w:p w14:paraId="7E58E809" w14:textId="77777777" w:rsidR="005F594E" w:rsidRDefault="005F594E">
      <w:r>
        <w:t xml:space="preserve">_____. </w:t>
      </w:r>
      <w:r>
        <w:rPr>
          <w:i/>
        </w:rPr>
        <w:t>Pelléas et Mélisande.</w:t>
      </w:r>
      <w:r>
        <w:t xml:space="preserve"> Drama. 1892.</w:t>
      </w:r>
    </w:p>
    <w:p w14:paraId="33CA96C2" w14:textId="77777777" w:rsidR="005F594E" w:rsidRDefault="005F594E">
      <w:r>
        <w:t xml:space="preserve">_____. </w:t>
      </w:r>
      <w:r w:rsidR="00A7462C">
        <w:rPr>
          <w:i/>
        </w:rPr>
        <w:t>L'</w:t>
      </w:r>
      <w:r>
        <w:rPr>
          <w:i/>
        </w:rPr>
        <w:t>Intérieur.</w:t>
      </w:r>
      <w:r>
        <w:t xml:space="preserve"> Drama. 1894.</w:t>
      </w:r>
    </w:p>
    <w:p w14:paraId="7E06631E" w14:textId="77777777" w:rsidR="0012054C" w:rsidRPr="00757182" w:rsidRDefault="0012054C" w:rsidP="0012054C">
      <w:pPr>
        <w:rPr>
          <w:lang w:val="es-ES"/>
        </w:rPr>
      </w:pPr>
      <w:r>
        <w:t xml:space="preserve">_____. </w:t>
      </w:r>
      <w:r>
        <w:rPr>
          <w:i/>
        </w:rPr>
        <w:t>Interior.</w:t>
      </w:r>
      <w:r>
        <w:t xml:space="preserve"> Trans. </w:t>
      </w:r>
      <w:r w:rsidRPr="00757182">
        <w:rPr>
          <w:lang w:val="es-ES"/>
        </w:rPr>
        <w:t>W. Archer.</w:t>
      </w:r>
    </w:p>
    <w:p w14:paraId="403C225D" w14:textId="46DF75F8" w:rsidR="00F00D3A" w:rsidRPr="00356EA2" w:rsidRDefault="00F00D3A" w:rsidP="00F00D3A">
      <w:r>
        <w:t xml:space="preserve">_____. "Interior: Drama en un acto." In </w:t>
      </w:r>
      <w:r>
        <w:rPr>
          <w:i/>
        </w:rPr>
        <w:t>Antología de piezas cortas de teatro.</w:t>
      </w:r>
      <w:r>
        <w:t xml:space="preserve"> Ed. Nicolás González Ruiz. Barcelona: Labor, 1965. 2.817-22.*</w:t>
      </w:r>
    </w:p>
    <w:p w14:paraId="56158383" w14:textId="77777777" w:rsidR="005F594E" w:rsidRPr="00F00D3A" w:rsidRDefault="005F594E">
      <w:pPr>
        <w:rPr>
          <w:lang w:val="en-US"/>
        </w:rPr>
      </w:pPr>
      <w:r w:rsidRPr="00F00D3A">
        <w:rPr>
          <w:lang w:val="es-ES"/>
        </w:rPr>
        <w:t xml:space="preserve">_____. </w:t>
      </w:r>
      <w:r w:rsidRPr="00757182">
        <w:rPr>
          <w:i/>
          <w:lang w:val="es-ES"/>
        </w:rPr>
        <w:t>Le Trésor des Humbles.</w:t>
      </w:r>
      <w:r w:rsidRPr="00757182">
        <w:rPr>
          <w:lang w:val="es-ES"/>
        </w:rPr>
        <w:t xml:space="preserve"> </w:t>
      </w:r>
      <w:r w:rsidRPr="00F00D3A">
        <w:rPr>
          <w:lang w:val="en-US"/>
        </w:rPr>
        <w:t>Essays. 1896.</w:t>
      </w:r>
    </w:p>
    <w:p w14:paraId="12631E1F" w14:textId="77777777" w:rsidR="005F594E" w:rsidRPr="00757182" w:rsidRDefault="005F594E">
      <w:pPr>
        <w:rPr>
          <w:lang w:val="en-US"/>
        </w:rPr>
      </w:pPr>
      <w:r w:rsidRPr="00F00D3A">
        <w:rPr>
          <w:lang w:val="en-US"/>
        </w:rPr>
        <w:t xml:space="preserve">_____. </w:t>
      </w:r>
      <w:r w:rsidRPr="00F00D3A">
        <w:rPr>
          <w:i/>
          <w:lang w:val="en-US"/>
        </w:rPr>
        <w:t>Douze Chansons.</w:t>
      </w:r>
      <w:r w:rsidRPr="00F00D3A">
        <w:rPr>
          <w:lang w:val="en-US"/>
        </w:rPr>
        <w:t xml:space="preserve"> </w:t>
      </w:r>
      <w:r w:rsidRPr="00757182">
        <w:rPr>
          <w:lang w:val="en-US"/>
        </w:rPr>
        <w:t>Poetry. 1897.</w:t>
      </w:r>
    </w:p>
    <w:p w14:paraId="7F874374" w14:textId="77777777" w:rsidR="005F594E" w:rsidRPr="00F00D3A" w:rsidRDefault="005F594E">
      <w:pPr>
        <w:rPr>
          <w:lang w:val="en-US"/>
        </w:rPr>
      </w:pPr>
      <w:r w:rsidRPr="00757182">
        <w:rPr>
          <w:lang w:val="en-US"/>
        </w:rPr>
        <w:t xml:space="preserve">_____. </w:t>
      </w:r>
      <w:r w:rsidRPr="00757182">
        <w:rPr>
          <w:i/>
          <w:lang w:val="en-US"/>
        </w:rPr>
        <w:t>La Sagesse et la Destinée.</w:t>
      </w:r>
      <w:r w:rsidRPr="00757182">
        <w:rPr>
          <w:lang w:val="en-US"/>
        </w:rPr>
        <w:t xml:space="preserve"> </w:t>
      </w:r>
      <w:r w:rsidRPr="00F00D3A">
        <w:rPr>
          <w:lang w:val="en-US"/>
        </w:rPr>
        <w:t>Essays. 1898.</w:t>
      </w:r>
    </w:p>
    <w:p w14:paraId="0333C230" w14:textId="77777777" w:rsidR="005F594E" w:rsidRDefault="005F594E">
      <w:r w:rsidRPr="00F00D3A">
        <w:rPr>
          <w:lang w:val="en-US"/>
        </w:rPr>
        <w:t xml:space="preserve">_____. </w:t>
      </w:r>
      <w:r w:rsidRPr="00F00D3A">
        <w:rPr>
          <w:i/>
          <w:lang w:val="en-US"/>
        </w:rPr>
        <w:t>Ariane et Barbe-Bleue.</w:t>
      </w:r>
      <w:r w:rsidRPr="00F00D3A">
        <w:rPr>
          <w:lang w:val="en-US"/>
        </w:rPr>
        <w:t xml:space="preserve"> </w:t>
      </w:r>
      <w:r w:rsidRPr="00757182">
        <w:rPr>
          <w:lang w:val="en-US"/>
        </w:rPr>
        <w:t xml:space="preserve">Drama. </w:t>
      </w:r>
      <w:r>
        <w:t>1901.</w:t>
      </w:r>
    </w:p>
    <w:p w14:paraId="73AD6774" w14:textId="77777777" w:rsidR="005F594E" w:rsidRDefault="005F594E">
      <w:r>
        <w:t xml:space="preserve">_____. </w:t>
      </w:r>
      <w:r>
        <w:rPr>
          <w:i/>
        </w:rPr>
        <w:t>La Vie des Abeilles.</w:t>
      </w:r>
      <w:r>
        <w:t xml:space="preserve"> Essay. 1901.</w:t>
      </w:r>
    </w:p>
    <w:p w14:paraId="5E66B9F0" w14:textId="77777777" w:rsidR="005F594E" w:rsidRDefault="005F594E">
      <w:r>
        <w:t xml:space="preserve">_____. </w:t>
      </w:r>
      <w:r>
        <w:rPr>
          <w:i/>
        </w:rPr>
        <w:t>Monna Vanna.</w:t>
      </w:r>
      <w:r>
        <w:t xml:space="preserve"> Drama. 1902.</w:t>
      </w:r>
    </w:p>
    <w:p w14:paraId="25F81337" w14:textId="77777777" w:rsidR="005F594E" w:rsidRDefault="005F594E">
      <w:r>
        <w:t xml:space="preserve">_____. </w:t>
      </w:r>
      <w:r>
        <w:rPr>
          <w:i/>
        </w:rPr>
        <w:t>L'Intelligence des Fleurs.</w:t>
      </w:r>
      <w:r>
        <w:t xml:space="preserve"> Essay. 1907.</w:t>
      </w:r>
    </w:p>
    <w:p w14:paraId="3905F574" w14:textId="77777777" w:rsidR="003F6179" w:rsidRDefault="003F6179">
      <w:r>
        <w:t xml:space="preserve">_____. </w:t>
      </w:r>
      <w:r>
        <w:rPr>
          <w:i/>
        </w:rPr>
        <w:t>La inteligencia de las flores</w:t>
      </w:r>
      <w:r>
        <w:t xml:space="preserve">. </w:t>
      </w:r>
      <w:r w:rsidRPr="00F00D3A">
        <w:rPr>
          <w:lang w:val="en-US"/>
        </w:rPr>
        <w:t xml:space="preserve">Prologue by Jorge Luis Borges. </w:t>
      </w:r>
      <w:r>
        <w:t>(Biblioteca Personal de Jorge Luis Borges).</w:t>
      </w:r>
    </w:p>
    <w:p w14:paraId="34A64021" w14:textId="77777777" w:rsidR="005F594E" w:rsidRDefault="005F594E">
      <w:r>
        <w:t xml:space="preserve">_____. </w:t>
      </w:r>
      <w:r>
        <w:rPr>
          <w:i/>
        </w:rPr>
        <w:t>L'Oiseau Bleu.</w:t>
      </w:r>
      <w:r>
        <w:t xml:space="preserve"> Drama. 1909.</w:t>
      </w:r>
    </w:p>
    <w:p w14:paraId="68F6F56C" w14:textId="77777777" w:rsidR="005F594E" w:rsidRDefault="005F594E">
      <w:pPr>
        <w:ind w:right="30"/>
      </w:pPr>
      <w:r>
        <w:t xml:space="preserve">_____. </w:t>
      </w:r>
      <w:r>
        <w:rPr>
          <w:i/>
        </w:rPr>
        <w:t>Les Aveugles.</w:t>
      </w:r>
      <w:r>
        <w:t xml:space="preserve"> Drama.</w:t>
      </w:r>
    </w:p>
    <w:p w14:paraId="65321C5B" w14:textId="77777777" w:rsidR="005F594E" w:rsidRDefault="005F594E">
      <w:r>
        <w:t xml:space="preserve">_____. </w:t>
      </w:r>
      <w:r>
        <w:rPr>
          <w:i/>
        </w:rPr>
        <w:t>La Mort.</w:t>
      </w:r>
      <w:r>
        <w:t xml:space="preserve"> Essay. 1913.</w:t>
      </w:r>
    </w:p>
    <w:p w14:paraId="06183319" w14:textId="554B7F64" w:rsidR="007F2295" w:rsidRDefault="007F2295" w:rsidP="007F2295">
      <w:r>
        <w:t xml:space="preserve">_____. </w:t>
      </w:r>
      <w:r>
        <w:rPr>
          <w:i/>
          <w:iCs/>
        </w:rPr>
        <w:t xml:space="preserve">La Vie des Termites. Trente-sixième mille. </w:t>
      </w:r>
      <w:r>
        <w:t xml:space="preserve"> (Bibliothéque Charpentier). Paris: Fasquelle, 1927.*</w:t>
      </w:r>
    </w:p>
    <w:p w14:paraId="4E76AD05" w14:textId="77777777" w:rsidR="005F594E" w:rsidRPr="00277F5B" w:rsidRDefault="005F594E">
      <w:pPr>
        <w:rPr>
          <w:lang w:val="en-US"/>
        </w:rPr>
      </w:pPr>
      <w:r>
        <w:t xml:space="preserve">_____. </w:t>
      </w:r>
      <w:r>
        <w:rPr>
          <w:i/>
        </w:rPr>
        <w:t>La Vie de l'Espace.</w:t>
      </w:r>
      <w:r>
        <w:t xml:space="preserve"> </w:t>
      </w:r>
      <w:r w:rsidRPr="00277F5B">
        <w:rPr>
          <w:lang w:val="en-US"/>
        </w:rPr>
        <w:t xml:space="preserve">Essay. 1928. </w:t>
      </w:r>
    </w:p>
    <w:p w14:paraId="39D86A1D" w14:textId="77777777" w:rsidR="005F594E" w:rsidRPr="00277F5B" w:rsidRDefault="005F594E">
      <w:pPr>
        <w:rPr>
          <w:lang w:val="en-US"/>
        </w:rPr>
      </w:pPr>
    </w:p>
    <w:p w14:paraId="3E6BB772" w14:textId="77777777" w:rsidR="005F594E" w:rsidRPr="00277F5B" w:rsidRDefault="005F594E">
      <w:pPr>
        <w:rPr>
          <w:b/>
          <w:lang w:val="en-US"/>
        </w:rPr>
      </w:pPr>
    </w:p>
    <w:p w14:paraId="4569733F" w14:textId="77777777" w:rsidR="005F594E" w:rsidRPr="00277F5B" w:rsidRDefault="005F594E">
      <w:pPr>
        <w:rPr>
          <w:b/>
          <w:lang w:val="en-US"/>
        </w:rPr>
      </w:pPr>
    </w:p>
    <w:p w14:paraId="797701C3" w14:textId="77777777" w:rsidR="005F594E" w:rsidRPr="00277F5B" w:rsidRDefault="005F594E">
      <w:pPr>
        <w:rPr>
          <w:b/>
          <w:lang w:val="en-US"/>
        </w:rPr>
      </w:pPr>
      <w:r w:rsidRPr="00277F5B">
        <w:rPr>
          <w:b/>
          <w:lang w:val="en-US"/>
        </w:rPr>
        <w:t>Criticism</w:t>
      </w:r>
    </w:p>
    <w:p w14:paraId="658B99C9" w14:textId="77777777" w:rsidR="005F594E" w:rsidRPr="00277F5B" w:rsidRDefault="005F594E">
      <w:pPr>
        <w:rPr>
          <w:b/>
          <w:lang w:val="en-US"/>
        </w:rPr>
      </w:pPr>
    </w:p>
    <w:p w14:paraId="3797AF47" w14:textId="77777777" w:rsidR="005F594E" w:rsidRPr="00277F5B" w:rsidRDefault="005F594E">
      <w:pPr>
        <w:rPr>
          <w:b/>
          <w:lang w:val="en-US"/>
        </w:rPr>
      </w:pPr>
    </w:p>
    <w:p w14:paraId="512C08EA" w14:textId="77777777" w:rsidR="005F594E" w:rsidRDefault="005F594E">
      <w:r w:rsidRPr="00277F5B">
        <w:rPr>
          <w:lang w:val="en-US"/>
        </w:rPr>
        <w:t xml:space="preserve">Bailly, A. </w:t>
      </w:r>
      <w:r w:rsidRPr="00277F5B">
        <w:rPr>
          <w:i/>
          <w:lang w:val="en-US"/>
        </w:rPr>
        <w:t>Maurice Maeterlinck.</w:t>
      </w:r>
      <w:r w:rsidRPr="00277F5B">
        <w:rPr>
          <w:lang w:val="en-US"/>
        </w:rPr>
        <w:t xml:space="preserve"> </w:t>
      </w:r>
      <w:r>
        <w:t xml:space="preserve">1931. </w:t>
      </w:r>
    </w:p>
    <w:p w14:paraId="215ED5D9" w14:textId="77777777" w:rsidR="003F6179" w:rsidRDefault="003F6179" w:rsidP="003F6179">
      <w:r>
        <w:t xml:space="preserve">Borges, Jorge Luis. "Maurice Maeterlinck, </w:t>
      </w:r>
      <w:r>
        <w:rPr>
          <w:i/>
        </w:rPr>
        <w:t>La inteligencia de las flores</w:t>
      </w:r>
      <w:r>
        <w:t xml:space="preserve">." From </w:t>
      </w:r>
      <w:r>
        <w:rPr>
          <w:i/>
        </w:rPr>
        <w:t xml:space="preserve">Biblioteca Personal: Prólogos </w:t>
      </w:r>
      <w:r>
        <w:t xml:space="preserve">(1985, 1988). Rpt. in Borges, </w:t>
      </w:r>
      <w:r>
        <w:rPr>
          <w:i/>
        </w:rPr>
        <w:t>Miscelánea.</w:t>
      </w:r>
      <w:r>
        <w:t xml:space="preserve"> Barcelona: Random House Mondadori-DeBols!llo, 2011. 268-69.*</w:t>
      </w:r>
    </w:p>
    <w:p w14:paraId="4E3E9B55" w14:textId="77777777" w:rsidR="005F594E" w:rsidRDefault="005F594E">
      <w:r>
        <w:t xml:space="preserve">Cabo Martínez, Rosa. "Maeterlinck y Linares Rivas: Simbolismo y mito femenino." In </w:t>
      </w:r>
      <w:r>
        <w:rPr>
          <w:i/>
        </w:rPr>
        <w:t>De Baudelaire a Lorca. </w:t>
      </w:r>
      <w:r>
        <w:t>Ed. Manuel Losada et al. Kassel: Reichenberger, 1996. 491-500.*</w:t>
      </w:r>
    </w:p>
    <w:p w14:paraId="52D9D9E1" w14:textId="77777777" w:rsidR="005F594E" w:rsidRDefault="005F594E">
      <w:r>
        <w:t xml:space="preserve">Esch. </w:t>
      </w:r>
      <w:r>
        <w:rPr>
          <w:i/>
        </w:rPr>
        <w:t>L'Œuvre de Maeterlinck.</w:t>
      </w:r>
      <w:r>
        <w:t xml:space="preserve">  Paris: Mercure de France, 1912.</w:t>
      </w:r>
    </w:p>
    <w:p w14:paraId="769A4C02" w14:textId="77777777" w:rsidR="00277F5B" w:rsidRPr="0055769C" w:rsidRDefault="00277F5B" w:rsidP="00277F5B">
      <w:r>
        <w:t xml:space="preserve">Gómez de la Serna, Ramón. "Mauricio Maeterlinck." In Gómez de la Serna, </w:t>
      </w:r>
      <w:r>
        <w:rPr>
          <w:i/>
          <w:iCs/>
        </w:rPr>
        <w:t>Retratos contemporáneos.</w:t>
      </w:r>
      <w:r>
        <w:t xml:space="preserve"> 1941. Madrid: Aguilar, 1989. 271-76.*</w:t>
      </w:r>
    </w:p>
    <w:p w14:paraId="0A8869F4" w14:textId="77777777" w:rsidR="005F594E" w:rsidRDefault="005F594E">
      <w:r>
        <w:t xml:space="preserve">Guardins, A. </w:t>
      </w:r>
      <w:r>
        <w:rPr>
          <w:i/>
        </w:rPr>
        <w:t>Le Théâtre de Maeterlinck.</w:t>
      </w:r>
      <w:r>
        <w:t xml:space="preserve"> 1934. </w:t>
      </w:r>
    </w:p>
    <w:p w14:paraId="2E55679F" w14:textId="77777777" w:rsidR="005F594E" w:rsidRPr="00F00D3A" w:rsidRDefault="005F594E">
      <w:pPr>
        <w:rPr>
          <w:lang w:val="en-US"/>
        </w:rPr>
      </w:pPr>
      <w:r>
        <w:t xml:space="preserve">Harry, G. </w:t>
      </w:r>
      <w:r>
        <w:rPr>
          <w:i/>
        </w:rPr>
        <w:t>La Vie et l'œuvre de Maeterlinck.</w:t>
      </w:r>
      <w:r>
        <w:t xml:space="preserve">  </w:t>
      </w:r>
      <w:r w:rsidRPr="00F00D3A">
        <w:rPr>
          <w:lang w:val="en-US"/>
        </w:rPr>
        <w:t>1932.</w:t>
      </w:r>
    </w:p>
    <w:p w14:paraId="1D74F829" w14:textId="77777777" w:rsidR="005F594E" w:rsidRPr="00F00D3A" w:rsidRDefault="005F594E">
      <w:pPr>
        <w:rPr>
          <w:lang w:val="en-US"/>
        </w:rPr>
      </w:pPr>
      <w:r w:rsidRPr="00F00D3A">
        <w:rPr>
          <w:lang w:val="en-US"/>
        </w:rPr>
        <w:t xml:space="preserve">Leblanc, Georgette. </w:t>
      </w:r>
      <w:r w:rsidRPr="00F00D3A">
        <w:rPr>
          <w:i/>
          <w:lang w:val="en-US"/>
        </w:rPr>
        <w:t>Souvenirs.</w:t>
      </w:r>
      <w:r w:rsidRPr="00F00D3A">
        <w:rPr>
          <w:lang w:val="en-US"/>
        </w:rPr>
        <w:t xml:space="preserve"> Paris: Grasset, 1931.</w:t>
      </w:r>
    </w:p>
    <w:p w14:paraId="2B60F59E" w14:textId="77777777" w:rsidR="005F594E" w:rsidRPr="00F00D3A" w:rsidRDefault="005F594E">
      <w:pPr>
        <w:rPr>
          <w:lang w:val="en-US"/>
        </w:rPr>
      </w:pPr>
      <w:r w:rsidRPr="00F00D3A">
        <w:rPr>
          <w:lang w:val="en-US"/>
        </w:rPr>
        <w:t xml:space="preserve">McFarlane, James. "Intimate Theatre: Maeterlinck to Strindberg." In </w:t>
      </w:r>
      <w:r w:rsidRPr="00F00D3A">
        <w:rPr>
          <w:i/>
          <w:lang w:val="en-US"/>
        </w:rPr>
        <w:t>Modernism.</w:t>
      </w:r>
      <w:r w:rsidRPr="00F00D3A">
        <w:rPr>
          <w:lang w:val="en-US"/>
        </w:rPr>
        <w:t xml:space="preserve"> Ed. Malcolm Bradbury and James McFarlane. 1976. Harmondsworth: Penguin, 1991. 514-26.*</w:t>
      </w:r>
    </w:p>
    <w:p w14:paraId="41BB7522" w14:textId="77777777" w:rsidR="005F594E" w:rsidRPr="00F00D3A" w:rsidRDefault="005F594E">
      <w:pPr>
        <w:rPr>
          <w:lang w:val="en-US"/>
        </w:rPr>
      </w:pPr>
      <w:r w:rsidRPr="00F00D3A">
        <w:rPr>
          <w:lang w:val="en-US"/>
        </w:rPr>
        <w:t xml:space="preserve">Nevison, H. W. "Dramas in Whisper: Maeterlinck's Plays." In Nevison, </w:t>
      </w:r>
      <w:r w:rsidRPr="00F00D3A">
        <w:rPr>
          <w:i/>
          <w:lang w:val="en-US"/>
        </w:rPr>
        <w:t>Books and Personalities.</w:t>
      </w:r>
      <w:r w:rsidRPr="00F00D3A">
        <w:rPr>
          <w:lang w:val="en-US"/>
        </w:rPr>
        <w:t xml:space="preserve"> London: Lane, 1905. 142-8.</w:t>
      </w:r>
    </w:p>
    <w:p w14:paraId="4F895ECF" w14:textId="77777777" w:rsidR="005F594E" w:rsidRPr="00F00D3A" w:rsidRDefault="005F594E">
      <w:pPr>
        <w:rPr>
          <w:lang w:val="en-US"/>
        </w:rPr>
      </w:pPr>
      <w:r w:rsidRPr="00F00D3A">
        <w:rPr>
          <w:lang w:val="en-US"/>
        </w:rPr>
        <w:t xml:space="preserve">Otten, M. "Maeterlinck (1862-1949)." In </w:t>
      </w:r>
      <w:r w:rsidRPr="00F00D3A">
        <w:rPr>
          <w:i/>
          <w:lang w:val="en-US"/>
        </w:rPr>
        <w:t>A History of European Literature.</w:t>
      </w:r>
      <w:r w:rsidRPr="00F00D3A">
        <w:rPr>
          <w:lang w:val="en-US"/>
        </w:rPr>
        <w:t xml:space="preserve"> Ed. Annick Benoit-Dusausoy and Guy Fontaine. London: Routledge, 2000. 527-30.*</w:t>
      </w:r>
    </w:p>
    <w:p w14:paraId="640713A6" w14:textId="77777777" w:rsidR="00442916" w:rsidRPr="00F00D3A" w:rsidRDefault="00442916" w:rsidP="00442916">
      <w:pPr>
        <w:rPr>
          <w:lang w:val="en-US"/>
        </w:rPr>
      </w:pPr>
      <w:r w:rsidRPr="00F00D3A">
        <w:rPr>
          <w:lang w:val="en-US"/>
        </w:rPr>
        <w:t xml:space="preserve">Shtutin, Leo. </w:t>
      </w:r>
      <w:r w:rsidRPr="00F00D3A">
        <w:rPr>
          <w:i/>
          <w:lang w:val="en-US"/>
        </w:rPr>
        <w:t>Spatiality and Subjecthood in Mallarmé, Apollinaire, Maeterlinck and Jarry: Between Page and Stage.</w:t>
      </w:r>
      <w:r w:rsidRPr="00F00D3A">
        <w:rPr>
          <w:lang w:val="en-US"/>
        </w:rPr>
        <w:t xml:space="preserve"> (Oxford Modern Languages and Literature Monographs). Oxford: Oxford UP, 2019. Online preview at Google Books:</w:t>
      </w:r>
    </w:p>
    <w:p w14:paraId="7E89A915" w14:textId="77777777" w:rsidR="00442916" w:rsidRPr="00F00D3A" w:rsidRDefault="00442916" w:rsidP="00442916">
      <w:pPr>
        <w:rPr>
          <w:lang w:val="en-US"/>
        </w:rPr>
      </w:pPr>
      <w:r w:rsidRPr="00F00D3A">
        <w:rPr>
          <w:lang w:val="en-US"/>
        </w:rPr>
        <w:tab/>
      </w:r>
      <w:hyperlink r:id="rId5" w:history="1">
        <w:r w:rsidRPr="00F00D3A">
          <w:rPr>
            <w:rStyle w:val="Hipervnculo"/>
            <w:lang w:val="en-US"/>
          </w:rPr>
          <w:t>https://books.google.es/books?hl=en&amp;lr=&amp;id=RBGIDwAAQBAJ</w:t>
        </w:r>
      </w:hyperlink>
    </w:p>
    <w:p w14:paraId="02288C69" w14:textId="77777777" w:rsidR="00442916" w:rsidRPr="00F00D3A" w:rsidRDefault="00442916" w:rsidP="00442916">
      <w:pPr>
        <w:rPr>
          <w:lang w:val="en-US"/>
        </w:rPr>
      </w:pPr>
      <w:r w:rsidRPr="00F00D3A">
        <w:rPr>
          <w:lang w:val="en-US"/>
        </w:rPr>
        <w:tab/>
        <w:t>2019</w:t>
      </w:r>
    </w:p>
    <w:p w14:paraId="689F3C55" w14:textId="77777777" w:rsidR="005F594E" w:rsidRPr="00F00D3A" w:rsidRDefault="005F594E">
      <w:pPr>
        <w:rPr>
          <w:lang w:val="en-US"/>
        </w:rPr>
      </w:pPr>
      <w:r w:rsidRPr="00F00D3A">
        <w:rPr>
          <w:lang w:val="en-US"/>
        </w:rPr>
        <w:t xml:space="preserve">Worth, Katharine. "Maeterlinck in the Light of the Absurd." In </w:t>
      </w:r>
      <w:r w:rsidRPr="00F00D3A">
        <w:rPr>
          <w:i/>
          <w:lang w:val="en-US"/>
        </w:rPr>
        <w:t xml:space="preserve">Around the Absurd. </w:t>
      </w:r>
      <w:r w:rsidRPr="00F00D3A">
        <w:rPr>
          <w:lang w:val="en-US"/>
        </w:rPr>
        <w:t>Ed. Enoch Brater and Ruby Cohn</w:t>
      </w:r>
      <w:r w:rsidRPr="00F00D3A">
        <w:rPr>
          <w:i/>
          <w:lang w:val="en-US"/>
        </w:rPr>
        <w:t xml:space="preserve">. </w:t>
      </w:r>
      <w:r w:rsidRPr="00F00D3A">
        <w:rPr>
          <w:lang w:val="en-US"/>
        </w:rPr>
        <w:t>Ann Arbor: U of Michigan P, 1990. 19-32.*</w:t>
      </w:r>
    </w:p>
    <w:p w14:paraId="3FDA7ED2" w14:textId="77777777" w:rsidR="005F594E" w:rsidRPr="00F00D3A" w:rsidRDefault="005F594E">
      <w:pPr>
        <w:rPr>
          <w:lang w:val="en-US"/>
        </w:rPr>
      </w:pPr>
    </w:p>
    <w:p w14:paraId="3C400506" w14:textId="77777777" w:rsidR="005F594E" w:rsidRPr="00F00D3A" w:rsidRDefault="005F594E">
      <w:pPr>
        <w:rPr>
          <w:lang w:val="en-US"/>
        </w:rPr>
      </w:pPr>
    </w:p>
    <w:p w14:paraId="7F0D7CA2" w14:textId="77777777" w:rsidR="005F594E" w:rsidRPr="00F00D3A" w:rsidRDefault="005F594E">
      <w:pPr>
        <w:rPr>
          <w:lang w:val="en-US"/>
        </w:rPr>
      </w:pPr>
    </w:p>
    <w:p w14:paraId="437361AA" w14:textId="77777777" w:rsidR="005F594E" w:rsidRPr="00F00D3A" w:rsidRDefault="005F594E">
      <w:pPr>
        <w:rPr>
          <w:lang w:val="en-US"/>
        </w:rPr>
      </w:pPr>
    </w:p>
    <w:p w14:paraId="3C7698B1" w14:textId="77777777" w:rsidR="005F594E" w:rsidRPr="00F00D3A" w:rsidRDefault="005F594E">
      <w:pPr>
        <w:rPr>
          <w:lang w:val="en-US"/>
        </w:rPr>
      </w:pPr>
      <w:r w:rsidRPr="00F00D3A">
        <w:rPr>
          <w:lang w:val="en-US"/>
        </w:rPr>
        <w:t>Music</w:t>
      </w:r>
    </w:p>
    <w:p w14:paraId="2CCC814A" w14:textId="77777777" w:rsidR="005F594E" w:rsidRPr="00F00D3A" w:rsidRDefault="005F594E">
      <w:pPr>
        <w:rPr>
          <w:lang w:val="en-US"/>
        </w:rPr>
      </w:pPr>
    </w:p>
    <w:p w14:paraId="3C88B632" w14:textId="77777777" w:rsidR="005F594E" w:rsidRPr="00F00D3A" w:rsidRDefault="005F594E">
      <w:pPr>
        <w:ind w:left="709" w:hanging="709"/>
        <w:rPr>
          <w:lang w:val="en-US"/>
        </w:rPr>
      </w:pPr>
      <w:r w:rsidRPr="00F00D3A">
        <w:rPr>
          <w:lang w:val="en-US"/>
        </w:rPr>
        <w:t xml:space="preserve">Debussy, Claude. </w:t>
      </w:r>
      <w:r w:rsidRPr="00F00D3A">
        <w:rPr>
          <w:i/>
          <w:lang w:val="en-US"/>
        </w:rPr>
        <w:t xml:space="preserve">Pelléas and Mélisande. </w:t>
      </w:r>
      <w:r w:rsidRPr="00F00D3A">
        <w:rPr>
          <w:lang w:val="en-US"/>
        </w:rPr>
        <w:t>Opera in 5 acts. Libretto by Maurice Maeterlinck.</w:t>
      </w:r>
    </w:p>
    <w:p w14:paraId="63C26C7C" w14:textId="77777777" w:rsidR="005F594E" w:rsidRDefault="005F594E">
      <w:pPr>
        <w:ind w:left="709" w:hanging="709"/>
      </w:pPr>
      <w:r w:rsidRPr="00F00D3A">
        <w:rPr>
          <w:lang w:val="en-US"/>
        </w:rPr>
        <w:lastRenderedPageBreak/>
        <w:t xml:space="preserve">_____. </w:t>
      </w:r>
      <w:r w:rsidRPr="00F00D3A">
        <w:rPr>
          <w:i/>
          <w:lang w:val="en-US"/>
        </w:rPr>
        <w:t>Pelléas et Mélisande.</w:t>
      </w:r>
      <w:r w:rsidRPr="00F00D3A">
        <w:rPr>
          <w:lang w:val="en-US"/>
        </w:rPr>
        <w:t xml:space="preserve"> Claude Dormoy, Michèle Command, Gabriel Bacquier, Jocelyne Taillon, Roger Soyer, Monique Pouradier-Duteil, Xavier Tamalet. Ensemble Vocal de Bourgogne (Bernard Tetu). Orchestre de Lyon / Serge Baudo. Rec. 1978, prod. BMG Ariola 1979. 3 CDs. (The Opera Series). </w:t>
      </w:r>
      <w:r>
        <w:t>BMG Classics, 1988.* (With libretto in French and English).</w:t>
      </w:r>
    </w:p>
    <w:p w14:paraId="34C8C676" w14:textId="77777777" w:rsidR="005F594E" w:rsidRDefault="005F594E"/>
    <w:sectPr w:rsidR="005F594E" w:rsidSect="003F6179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65B"/>
    <w:rsid w:val="0012054C"/>
    <w:rsid w:val="00277F5B"/>
    <w:rsid w:val="002A1062"/>
    <w:rsid w:val="003F6179"/>
    <w:rsid w:val="00442916"/>
    <w:rsid w:val="005F594E"/>
    <w:rsid w:val="0066365B"/>
    <w:rsid w:val="00757182"/>
    <w:rsid w:val="007F2295"/>
    <w:rsid w:val="008D1EAE"/>
    <w:rsid w:val="009E66BC"/>
    <w:rsid w:val="00A7462C"/>
    <w:rsid w:val="00F00D3A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2187DE"/>
  <w14:defaultImageDpi w14:val="300"/>
  <w15:docId w15:val="{AF0316D1-6FAE-8544-AF8D-C680FA46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8220"/>
      </w:tabs>
      <w:ind w:left="0" w:firstLine="0"/>
      <w:outlineLvl w:val="0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oks.google.es/books?hl=en&amp;lr=&amp;id=RBGIDwAAQBAJ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2019-04-14T02:27:00Z</dcterms:created>
  <dcterms:modified xsi:type="dcterms:W3CDTF">2023-08-21T15:46:00Z</dcterms:modified>
</cp:coreProperties>
</file>