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C0B3C" w14:textId="77777777" w:rsidR="0089753F" w:rsidRDefault="0089753F" w:rsidP="0089753F">
      <w:pPr>
        <w:jc w:val="center"/>
        <w:rPr>
          <w:sz w:val="24"/>
        </w:rPr>
      </w:pPr>
      <w:r>
        <w:rPr>
          <w:sz w:val="20"/>
        </w:rPr>
        <w:t xml:space="preserve">   </w:t>
      </w:r>
      <w:bookmarkStart w:id="0" w:name="OLE_LINK3"/>
      <w:bookmarkStart w:id="1" w:name="OLE_LINK4"/>
      <w:r>
        <w:rPr>
          <w:sz w:val="20"/>
        </w:rPr>
        <w:t>from</w:t>
      </w:r>
    </w:p>
    <w:p w14:paraId="6FB7FA00" w14:textId="77777777" w:rsidR="0089753F" w:rsidRDefault="0089753F" w:rsidP="0089753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FFEBFEB" w14:textId="77777777" w:rsidR="0089753F" w:rsidRDefault="00593A90" w:rsidP="0089753F">
      <w:pPr>
        <w:ind w:right="-1"/>
        <w:jc w:val="center"/>
        <w:rPr>
          <w:smallCaps/>
          <w:sz w:val="24"/>
        </w:rPr>
      </w:pPr>
      <w:hyperlink r:id="rId5" w:history="1">
        <w:r w:rsidR="0089753F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B158631" w14:textId="77777777" w:rsidR="0089753F" w:rsidRDefault="0089753F" w:rsidP="0089753F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3C9EE54" w14:textId="77777777" w:rsidR="0089753F" w:rsidRDefault="0089753F" w:rsidP="0089753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4C8CEFA" w14:textId="77777777" w:rsidR="0089753F" w:rsidRDefault="0089753F" w:rsidP="0089753F">
      <w:pPr>
        <w:jc w:val="center"/>
      </w:pPr>
    </w:p>
    <w:bookmarkEnd w:id="0"/>
    <w:bookmarkEnd w:id="1"/>
    <w:p w14:paraId="06B92B15" w14:textId="77777777" w:rsidR="0089753F" w:rsidRDefault="0089753F" w:rsidP="0089753F">
      <w:pPr>
        <w:jc w:val="center"/>
      </w:pPr>
    </w:p>
    <w:p w14:paraId="08B68B71" w14:textId="77777777" w:rsidR="00E01841" w:rsidRDefault="00E01841">
      <w:pPr>
        <w:ind w:right="30"/>
      </w:pPr>
      <w:r>
        <w:rPr>
          <w:b/>
          <w:smallCaps/>
          <w:sz w:val="36"/>
        </w:rPr>
        <w:t>Marguerite de Navarre</w:t>
      </w:r>
      <w:r>
        <w:rPr>
          <w:b/>
          <w:sz w:val="36"/>
        </w:rPr>
        <w:tab/>
      </w:r>
      <w:r>
        <w:t>(1492-1549)</w:t>
      </w:r>
    </w:p>
    <w:p w14:paraId="5E10141D" w14:textId="77777777" w:rsidR="00E01841" w:rsidRDefault="00E01841"/>
    <w:p w14:paraId="29E080DE" w14:textId="77777777" w:rsidR="00E01841" w:rsidRDefault="00E01841"/>
    <w:p w14:paraId="24BC8071" w14:textId="77777777" w:rsidR="00E01841" w:rsidRPr="0089753F" w:rsidRDefault="00E01841">
      <w:pPr>
        <w:ind w:firstLine="0"/>
        <w:rPr>
          <w:sz w:val="24"/>
          <w:szCs w:val="24"/>
        </w:rPr>
      </w:pPr>
      <w:r w:rsidRPr="0089753F">
        <w:rPr>
          <w:sz w:val="24"/>
          <w:szCs w:val="24"/>
        </w:rPr>
        <w:t>(Marguerite de Valois</w:t>
      </w:r>
      <w:r w:rsidR="00593A90">
        <w:rPr>
          <w:sz w:val="24"/>
          <w:szCs w:val="24"/>
        </w:rPr>
        <w:t xml:space="preserve"> [not 'la Reine Margot' wife of Henri IV]</w:t>
      </w:r>
      <w:r w:rsidRPr="0089753F">
        <w:rPr>
          <w:sz w:val="24"/>
          <w:szCs w:val="24"/>
        </w:rPr>
        <w:t>,</w:t>
      </w:r>
      <w:r w:rsidR="00593A90">
        <w:rPr>
          <w:sz w:val="24"/>
          <w:szCs w:val="24"/>
        </w:rPr>
        <w:t xml:space="preserve"> sister of François I of France, grandmother of Henri IV;</w:t>
      </w:r>
      <w:r w:rsidRPr="0089753F">
        <w:rPr>
          <w:sz w:val="24"/>
          <w:szCs w:val="24"/>
        </w:rPr>
        <w:t xml:space="preserve"> queen of Navarre, Renaissance French writer, poet, narrator and dramatist)</w:t>
      </w:r>
    </w:p>
    <w:p w14:paraId="6E9846F0" w14:textId="77777777" w:rsidR="00E01841" w:rsidRDefault="00E01841"/>
    <w:p w14:paraId="62E667DC" w14:textId="77777777" w:rsidR="00E01841" w:rsidRDefault="00E01841"/>
    <w:p w14:paraId="3C2B5ABC" w14:textId="77777777" w:rsidR="00E01841" w:rsidRDefault="00E01841" w:rsidP="0089753F">
      <w:pPr>
        <w:outlineLvl w:val="0"/>
        <w:rPr>
          <w:b/>
        </w:rPr>
      </w:pPr>
      <w:r>
        <w:rPr>
          <w:b/>
        </w:rPr>
        <w:t>Works</w:t>
      </w:r>
    </w:p>
    <w:p w14:paraId="6644A2C8" w14:textId="77777777" w:rsidR="00E01841" w:rsidRDefault="00E01841">
      <w:pPr>
        <w:rPr>
          <w:b/>
        </w:rPr>
      </w:pPr>
      <w:bookmarkStart w:id="2" w:name="_GoBack"/>
      <w:bookmarkEnd w:id="2"/>
    </w:p>
    <w:p w14:paraId="7225AD3E" w14:textId="77777777" w:rsidR="00E01841" w:rsidRDefault="00E01841">
      <w:r>
        <w:t xml:space="preserve">Marguerite de Navarre. </w:t>
      </w:r>
      <w:r>
        <w:rPr>
          <w:i/>
        </w:rPr>
        <w:t>Les marguerites de la Marguerite des princesses.</w:t>
      </w:r>
      <w:r>
        <w:t xml:space="preserve"> Lyric poetry. 1547.</w:t>
      </w:r>
    </w:p>
    <w:p w14:paraId="2A741484" w14:textId="77777777" w:rsidR="00E01841" w:rsidRDefault="0089753F">
      <w:r>
        <w:t>_____</w:t>
      </w:r>
      <w:r w:rsidR="00E01841">
        <w:t xml:space="preserve">. </w:t>
      </w:r>
      <w:r w:rsidR="00E01841">
        <w:rPr>
          <w:i/>
        </w:rPr>
        <w:t>Heptaméron.</w:t>
      </w:r>
      <w:r w:rsidR="00E01841">
        <w:t xml:space="preserve"> 1558 (1st ed., posthumous).</w:t>
      </w:r>
    </w:p>
    <w:p w14:paraId="4243E27F" w14:textId="77777777" w:rsidR="00E01841" w:rsidRDefault="0089753F">
      <w:r>
        <w:t>_____</w:t>
      </w:r>
      <w:r w:rsidR="00E01841">
        <w:t xml:space="preserve">. </w:t>
      </w:r>
      <w:r w:rsidR="00E01841">
        <w:rPr>
          <w:i/>
        </w:rPr>
        <w:t>Heptaméron.</w:t>
      </w:r>
      <w:r w:rsidR="00E01841">
        <w:t xml:space="preserve">  Ed. Simone de Reyff.  Paris: Flammarion, 1982.*</w:t>
      </w:r>
    </w:p>
    <w:p w14:paraId="4154F41C" w14:textId="77777777" w:rsidR="00E01841" w:rsidRDefault="0089753F">
      <w:r>
        <w:t>_____</w:t>
      </w:r>
      <w:r w:rsidR="00E01841">
        <w:t xml:space="preserve">.  </w:t>
      </w:r>
      <w:r w:rsidR="00E01841">
        <w:rPr>
          <w:i/>
        </w:rPr>
        <w:t xml:space="preserve">The Heptameron. </w:t>
      </w:r>
      <w:r w:rsidR="00E01841">
        <w:t>(Penguin Classics). Harmondsworth: Penguin.</w:t>
      </w:r>
    </w:p>
    <w:p w14:paraId="7325A512" w14:textId="77777777" w:rsidR="0089753F" w:rsidRDefault="0089753F" w:rsidP="0089753F">
      <w:r>
        <w:t xml:space="preserve">_____. </w:t>
      </w:r>
      <w:r>
        <w:rPr>
          <w:i/>
        </w:rPr>
        <w:t>Heptameron.</w:t>
      </w:r>
      <w:r>
        <w:t xml:space="preserve"> Trans. P. A. Chilton. Harmondsworth: Penguin, 1984.</w:t>
      </w:r>
    </w:p>
    <w:p w14:paraId="063A87A6" w14:textId="77777777" w:rsidR="00E01841" w:rsidRDefault="0089753F">
      <w:r>
        <w:t>_____</w:t>
      </w:r>
      <w:r w:rsidR="00E01841">
        <w:t xml:space="preserve">. </w:t>
      </w:r>
      <w:r w:rsidR="00E01841">
        <w:rPr>
          <w:i/>
        </w:rPr>
        <w:t>Le Miroir de l’âme pécheresse.</w:t>
      </w:r>
      <w:r w:rsidR="00E01841">
        <w:t xml:space="preserve"> 1531. </w:t>
      </w:r>
    </w:p>
    <w:p w14:paraId="0E729232" w14:textId="77777777" w:rsidR="00D75A01" w:rsidRPr="00D75A01" w:rsidRDefault="00D75A01">
      <w:r>
        <w:t xml:space="preserve">_____. </w:t>
      </w:r>
      <w:r>
        <w:rPr>
          <w:i/>
        </w:rPr>
        <w:t>The Glasse of the Sinful Soule.</w:t>
      </w:r>
      <w:r>
        <w:t xml:space="preserve"> Trans. Elizabeth Tudor. 1544.</w:t>
      </w:r>
    </w:p>
    <w:p w14:paraId="5C5F460E" w14:textId="77777777" w:rsidR="00D75A01" w:rsidRDefault="00D75A01" w:rsidP="00D75A01">
      <w:pPr>
        <w:ind w:left="709" w:hanging="709"/>
      </w:pPr>
      <w:r>
        <w:t xml:space="preserve">_____. </w:t>
      </w:r>
      <w:r>
        <w:rPr>
          <w:i/>
        </w:rPr>
        <w:t>A Godly Medytacyon of the christen Sowle.</w:t>
      </w:r>
      <w:r>
        <w:t xml:space="preserve"> Trans. Elizabeth Tudor. 1548. </w:t>
      </w:r>
    </w:p>
    <w:p w14:paraId="4E0F6246" w14:textId="77777777" w:rsidR="00E01841" w:rsidRDefault="0089753F" w:rsidP="00D75A01">
      <w:pPr>
        <w:ind w:left="709" w:hanging="709"/>
      </w:pPr>
      <w:r>
        <w:t>_____</w:t>
      </w:r>
      <w:r w:rsidR="00E01841">
        <w:t xml:space="preserve">. </w:t>
      </w:r>
      <w:r w:rsidR="00E01841">
        <w:rPr>
          <w:i/>
        </w:rPr>
        <w:t>Les Prisons.</w:t>
      </w:r>
      <w:r w:rsidR="00E01841">
        <w:t xml:space="preserve"> 1547.</w:t>
      </w:r>
    </w:p>
    <w:p w14:paraId="3F39F371" w14:textId="77777777" w:rsidR="00E01841" w:rsidRDefault="00E01841"/>
    <w:p w14:paraId="2D3D11FD" w14:textId="77777777" w:rsidR="0089753F" w:rsidRDefault="0089753F"/>
    <w:p w14:paraId="1AE7EBE2" w14:textId="77777777" w:rsidR="00D75A01" w:rsidRDefault="00D75A01"/>
    <w:p w14:paraId="4E50EFD4" w14:textId="77777777" w:rsidR="00D75A01" w:rsidRDefault="00D75A01"/>
    <w:p w14:paraId="120D70BC" w14:textId="77777777" w:rsidR="00D75A01" w:rsidRDefault="00D75A01">
      <w:pPr>
        <w:rPr>
          <w:b/>
        </w:rPr>
      </w:pPr>
      <w:r>
        <w:rPr>
          <w:b/>
        </w:rPr>
        <w:t>Criticism</w:t>
      </w:r>
    </w:p>
    <w:p w14:paraId="28AA922C" w14:textId="77777777" w:rsidR="00D75A01" w:rsidRDefault="00D75A01">
      <w:pPr>
        <w:rPr>
          <w:b/>
        </w:rPr>
      </w:pPr>
    </w:p>
    <w:p w14:paraId="32B66C77" w14:textId="77777777" w:rsidR="00D75A01" w:rsidRDefault="00D75A01" w:rsidP="00D75A01">
      <w:pPr>
        <w:ind w:left="709" w:hanging="709"/>
      </w:pPr>
      <w:r>
        <w:t xml:space="preserve">Queen Elizabeth I. (Elizabeth Tudor). "Letter to Catherine Parr." Prefaced to Translation of Queen Marguerite of Navarre, 'The Glasse of the Sinful Soule'." 1544. In Douglas Robinson, </w:t>
      </w:r>
      <w:r>
        <w:rPr>
          <w:i/>
        </w:rPr>
        <w:t>Western Translation Theory: From Herodotus to Nietzsche.</w:t>
      </w:r>
      <w:r>
        <w:t xml:space="preserve"> Manchester: St. Jerome, 1997.*</w:t>
      </w:r>
    </w:p>
    <w:p w14:paraId="1B6BD9D7" w14:textId="77777777" w:rsidR="00D75A01" w:rsidRDefault="00D75A01" w:rsidP="00D75A01">
      <w:pPr>
        <w:ind w:left="709" w:hanging="709"/>
      </w:pPr>
      <w:r>
        <w:lastRenderedPageBreak/>
        <w:t xml:space="preserve">_____. "The Study of a Woman." From the Preface to her translation of Queen Marguerite of Navarre, </w:t>
      </w:r>
      <w:r>
        <w:rPr>
          <w:i/>
        </w:rPr>
        <w:t>A Godly Medytacyon of the christen Sowle.</w:t>
      </w:r>
      <w:r>
        <w:t xml:space="preserve"> 1548. In Douglas Robinson, </w:t>
      </w:r>
      <w:r>
        <w:rPr>
          <w:i/>
        </w:rPr>
        <w:t>Western Translation Theory: From Herodotus to Nietzsche.</w:t>
      </w:r>
      <w:r>
        <w:t xml:space="preserve"> Manchester: St. Jerome, 1997.*</w:t>
      </w:r>
    </w:p>
    <w:p w14:paraId="1390C0F5" w14:textId="77777777" w:rsidR="00D75A01" w:rsidRPr="00D75A01" w:rsidRDefault="00D75A01">
      <w:pPr>
        <w:rPr>
          <w:b/>
        </w:rPr>
      </w:pPr>
    </w:p>
    <w:p w14:paraId="33474528" w14:textId="77777777" w:rsidR="0089753F" w:rsidRDefault="0089753F"/>
    <w:p w14:paraId="5034D451" w14:textId="77777777" w:rsidR="0089753F" w:rsidRDefault="0089753F"/>
    <w:p w14:paraId="15C1F787" w14:textId="77777777" w:rsidR="0089753F" w:rsidRDefault="006713B8">
      <w:r>
        <w:t>Audio</w:t>
      </w:r>
    </w:p>
    <w:p w14:paraId="4D41B030" w14:textId="77777777" w:rsidR="006713B8" w:rsidRDefault="006713B8"/>
    <w:p w14:paraId="6C10F97A" w14:textId="77777777" w:rsidR="006713B8" w:rsidRDefault="006713B8"/>
    <w:p w14:paraId="623FA791" w14:textId="77777777" w:rsidR="006713B8" w:rsidRPr="00CF4E69" w:rsidRDefault="006713B8" w:rsidP="006713B8">
      <w:pPr>
        <w:tabs>
          <w:tab w:val="left" w:pos="7627"/>
        </w:tabs>
      </w:pPr>
      <w:r>
        <w:t xml:space="preserve">Lupovici, Marcel, et al. "Marguerite de Navarre, la dixième Muse." Audio ("Les petits renaissants", Chaîne Nationale, 1953). </w:t>
      </w:r>
      <w:r>
        <w:rPr>
          <w:i/>
        </w:rPr>
        <w:t>YouTube (Éclair Brut)</w:t>
      </w:r>
      <w:r>
        <w:t xml:space="preserve"> 27 June 2017.*</w:t>
      </w:r>
    </w:p>
    <w:p w14:paraId="3F0C5565" w14:textId="77777777" w:rsidR="006713B8" w:rsidRDefault="006713B8" w:rsidP="006713B8">
      <w:pPr>
        <w:tabs>
          <w:tab w:val="left" w:pos="7627"/>
        </w:tabs>
      </w:pPr>
      <w:r>
        <w:tab/>
      </w:r>
      <w:hyperlink r:id="rId6" w:history="1">
        <w:r w:rsidRPr="00E2639C">
          <w:rPr>
            <w:rStyle w:val="Hyperlink"/>
          </w:rPr>
          <w:t>https://youtu.be/57eSZdSmeAE</w:t>
        </w:r>
      </w:hyperlink>
    </w:p>
    <w:p w14:paraId="5734D6DC" w14:textId="77777777" w:rsidR="006713B8" w:rsidRDefault="006713B8" w:rsidP="006713B8">
      <w:pPr>
        <w:tabs>
          <w:tab w:val="left" w:pos="7627"/>
        </w:tabs>
      </w:pPr>
      <w:r>
        <w:tab/>
        <w:t>2018</w:t>
      </w:r>
    </w:p>
    <w:p w14:paraId="2123A797" w14:textId="77777777" w:rsidR="006713B8" w:rsidRDefault="006713B8"/>
    <w:p w14:paraId="6FE11462" w14:textId="77777777" w:rsidR="006713B8" w:rsidRDefault="006713B8"/>
    <w:p w14:paraId="28D7ED36" w14:textId="77777777" w:rsidR="00593A90" w:rsidRDefault="00593A90"/>
    <w:p w14:paraId="7EB402F6" w14:textId="77777777" w:rsidR="00593A90" w:rsidRDefault="00593A90">
      <w:r>
        <w:t>Internet resources</w:t>
      </w:r>
    </w:p>
    <w:p w14:paraId="5AE2891B" w14:textId="77777777" w:rsidR="00593A90" w:rsidRDefault="00593A90"/>
    <w:p w14:paraId="3FB2C6D2" w14:textId="77777777" w:rsidR="00593A90" w:rsidRDefault="00593A90"/>
    <w:p w14:paraId="4882435A" w14:textId="77777777" w:rsidR="00593A90" w:rsidRDefault="00593A90">
      <w:r>
        <w:t xml:space="preserve">"Marguerite de Navarre (1592-1549)." </w:t>
      </w:r>
      <w:r>
        <w:rPr>
          <w:i/>
        </w:rPr>
        <w:t>Wikipédia: L'encyclopédie libre.*</w:t>
      </w:r>
    </w:p>
    <w:p w14:paraId="485E9E19" w14:textId="77777777" w:rsidR="00593A90" w:rsidRDefault="00593A90">
      <w:r>
        <w:tab/>
      </w:r>
      <w:hyperlink r:id="rId7" w:history="1">
        <w:r w:rsidRPr="000771CE">
          <w:rPr>
            <w:rStyle w:val="Hyperlink"/>
          </w:rPr>
          <w:t>https://fr.wikipedia.org/wiki/Marguerite_de_Navarre_(1492-1549</w:t>
        </w:r>
      </w:hyperlink>
      <w:r w:rsidRPr="00593A90">
        <w:t>)</w:t>
      </w:r>
    </w:p>
    <w:p w14:paraId="70E40D14" w14:textId="77777777" w:rsidR="00593A90" w:rsidRPr="00593A90" w:rsidRDefault="00593A90">
      <w:r>
        <w:tab/>
        <w:t>2018</w:t>
      </w:r>
    </w:p>
    <w:p w14:paraId="77D6BCF6" w14:textId="77777777" w:rsidR="006713B8" w:rsidRDefault="006713B8"/>
    <w:p w14:paraId="041C1D96" w14:textId="77777777" w:rsidR="006713B8" w:rsidRDefault="006713B8"/>
    <w:sectPr w:rsidR="006713B8" w:rsidSect="00D75A01">
      <w:pgSz w:w="11880" w:h="16800"/>
      <w:pgMar w:top="1418" w:right="1532" w:bottom="1418" w:left="2835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3F"/>
    <w:rsid w:val="00593A90"/>
    <w:rsid w:val="006713B8"/>
    <w:rsid w:val="0089753F"/>
    <w:rsid w:val="009E6B48"/>
    <w:rsid w:val="00D75A01"/>
    <w:rsid w:val="00E0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C90AB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9753F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9753F"/>
    <w:rPr>
      <w:rFonts w:ascii="Lucida Grande" w:hAnsi="Lucida Grande" w:cs="Lucida Grande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9753F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9753F"/>
    <w:rPr>
      <w:rFonts w:ascii="Lucida Grande" w:hAnsi="Lucida Grande" w:cs="Lucida Grande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youtu.be/57eSZdSmeAE" TargetMode="External"/><Relationship Id="rId7" Type="http://schemas.openxmlformats.org/officeDocument/2006/relationships/hyperlink" Target="https://fr.wikipedia.org/wiki/Marguerite_de_Navarre_(1492-1549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1834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2151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3</cp:revision>
  <dcterms:created xsi:type="dcterms:W3CDTF">2018-04-14T21:48:00Z</dcterms:created>
  <dcterms:modified xsi:type="dcterms:W3CDTF">2019-01-06T12:05:00Z</dcterms:modified>
</cp:coreProperties>
</file>