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6F25" w14:textId="77777777" w:rsidR="00512982" w:rsidRPr="00630190" w:rsidRDefault="00E26695">
      <w:pPr>
        <w:jc w:val="center"/>
        <w:rPr>
          <w:sz w:val="24"/>
          <w:lang w:val="en-US"/>
        </w:rPr>
      </w:pPr>
      <w:r w:rsidRPr="00630190">
        <w:rPr>
          <w:sz w:val="20"/>
          <w:lang w:val="en-US"/>
        </w:rPr>
        <w:t xml:space="preserve">    </w:t>
      </w:r>
      <w:r w:rsidR="00512982" w:rsidRPr="00630190">
        <w:rPr>
          <w:sz w:val="20"/>
          <w:lang w:val="en-US"/>
        </w:rPr>
        <w:t>from</w:t>
      </w:r>
    </w:p>
    <w:p w14:paraId="45F7DC2C" w14:textId="77777777" w:rsidR="00512982" w:rsidRPr="00630190" w:rsidRDefault="00512982">
      <w:pPr>
        <w:jc w:val="center"/>
        <w:rPr>
          <w:smallCaps/>
          <w:sz w:val="24"/>
          <w:lang w:val="en-US"/>
        </w:rPr>
      </w:pPr>
      <w:r w:rsidRPr="00630190">
        <w:rPr>
          <w:smallCaps/>
          <w:sz w:val="24"/>
          <w:lang w:val="en-US"/>
        </w:rPr>
        <w:t>A Bibliography of Literary Theory, Criticism and Philology</w:t>
      </w:r>
    </w:p>
    <w:p w14:paraId="50C65608" w14:textId="77777777" w:rsidR="00512982" w:rsidRPr="00630190" w:rsidRDefault="0063019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512982" w:rsidRPr="0063019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3DF46C6" w14:textId="77777777" w:rsidR="00512982" w:rsidRPr="00630190" w:rsidRDefault="00512982">
      <w:pPr>
        <w:ind w:right="-1"/>
        <w:jc w:val="center"/>
        <w:rPr>
          <w:sz w:val="24"/>
          <w:lang w:val="en-US"/>
        </w:rPr>
      </w:pPr>
      <w:r w:rsidRPr="00630190">
        <w:rPr>
          <w:sz w:val="24"/>
          <w:lang w:val="en-US"/>
        </w:rPr>
        <w:t xml:space="preserve">by José Ángel </w:t>
      </w:r>
      <w:r w:rsidRPr="00630190">
        <w:rPr>
          <w:smallCaps/>
          <w:sz w:val="24"/>
          <w:lang w:val="en-US"/>
        </w:rPr>
        <w:t>García Landa</w:t>
      </w:r>
    </w:p>
    <w:p w14:paraId="07AAF9EB" w14:textId="77777777" w:rsidR="00512982" w:rsidRPr="00630190" w:rsidRDefault="00512982">
      <w:pPr>
        <w:ind w:right="-1"/>
        <w:jc w:val="center"/>
        <w:rPr>
          <w:sz w:val="24"/>
          <w:lang w:val="en-US"/>
        </w:rPr>
      </w:pPr>
      <w:r w:rsidRPr="00630190">
        <w:rPr>
          <w:sz w:val="24"/>
          <w:lang w:val="en-US"/>
        </w:rPr>
        <w:t>(University of Zaragoza, Spain)</w:t>
      </w:r>
    </w:p>
    <w:p w14:paraId="454253A2" w14:textId="77777777" w:rsidR="00512982" w:rsidRPr="00630190" w:rsidRDefault="00512982">
      <w:pPr>
        <w:ind w:left="0" w:firstLine="0"/>
        <w:jc w:val="center"/>
        <w:rPr>
          <w:color w:val="000000"/>
          <w:lang w:val="en-US"/>
        </w:rPr>
      </w:pPr>
    </w:p>
    <w:p w14:paraId="1C8F4E96" w14:textId="77777777" w:rsidR="00512982" w:rsidRPr="00630190" w:rsidRDefault="00512982">
      <w:pPr>
        <w:ind w:left="0" w:firstLine="0"/>
        <w:jc w:val="center"/>
        <w:rPr>
          <w:color w:val="000000"/>
          <w:lang w:val="en-US"/>
        </w:rPr>
      </w:pPr>
    </w:p>
    <w:p w14:paraId="40C69713" w14:textId="77777777" w:rsidR="00512982" w:rsidRPr="00630190" w:rsidRDefault="00512982" w:rsidP="00512982">
      <w:pPr>
        <w:pStyle w:val="Ttulo1"/>
        <w:rPr>
          <w:rFonts w:ascii="Times" w:hAnsi="Times"/>
          <w:b w:val="0"/>
          <w:sz w:val="28"/>
          <w:lang w:val="en-US"/>
        </w:rPr>
      </w:pPr>
      <w:r w:rsidRPr="00630190">
        <w:rPr>
          <w:rFonts w:ascii="Times" w:hAnsi="Times"/>
          <w:smallCaps/>
          <w:sz w:val="36"/>
          <w:lang w:val="en-US"/>
        </w:rPr>
        <w:t>Henri Michaux</w:t>
      </w:r>
      <w:r w:rsidRPr="00630190">
        <w:rPr>
          <w:rFonts w:ascii="Times" w:hAnsi="Times"/>
          <w:sz w:val="36"/>
          <w:lang w:val="en-US"/>
        </w:rPr>
        <w:tab/>
      </w:r>
      <w:r w:rsidRPr="00630190">
        <w:rPr>
          <w:rFonts w:ascii="Times" w:hAnsi="Times"/>
          <w:sz w:val="36"/>
          <w:lang w:val="en-US"/>
        </w:rPr>
        <w:tab/>
      </w:r>
      <w:r w:rsidRPr="00630190">
        <w:rPr>
          <w:rFonts w:ascii="Times" w:hAnsi="Times"/>
          <w:b w:val="0"/>
          <w:color w:val="000000"/>
          <w:sz w:val="28"/>
          <w:lang w:val="en-US"/>
        </w:rPr>
        <w:t>(1899-1984)</w:t>
      </w:r>
    </w:p>
    <w:p w14:paraId="1D9E91CA" w14:textId="77777777" w:rsidR="00512982" w:rsidRPr="00630190" w:rsidRDefault="00512982">
      <w:pPr>
        <w:rPr>
          <w:lang w:val="en-US"/>
        </w:rPr>
      </w:pPr>
    </w:p>
    <w:p w14:paraId="674BBCB6" w14:textId="77777777" w:rsidR="00512982" w:rsidRPr="00630190" w:rsidRDefault="00512982">
      <w:pPr>
        <w:rPr>
          <w:b/>
          <w:sz w:val="24"/>
          <w:lang w:val="en-US"/>
        </w:rPr>
      </w:pPr>
      <w:r w:rsidRPr="00630190">
        <w:rPr>
          <w:sz w:val="24"/>
          <w:lang w:val="en-US"/>
        </w:rPr>
        <w:t>(Belgian modernist author)</w:t>
      </w:r>
    </w:p>
    <w:p w14:paraId="5F937326" w14:textId="77777777" w:rsidR="00512982" w:rsidRPr="00630190" w:rsidRDefault="00512982">
      <w:pPr>
        <w:rPr>
          <w:lang w:val="en-US"/>
        </w:rPr>
      </w:pPr>
    </w:p>
    <w:p w14:paraId="36B55B43" w14:textId="77777777" w:rsidR="00512982" w:rsidRPr="00630190" w:rsidRDefault="00512982">
      <w:pPr>
        <w:rPr>
          <w:lang w:val="en-US"/>
        </w:rPr>
      </w:pPr>
    </w:p>
    <w:p w14:paraId="667AE6BD" w14:textId="77777777" w:rsidR="00512982" w:rsidRDefault="00512982">
      <w:pPr>
        <w:rPr>
          <w:b/>
        </w:rPr>
      </w:pPr>
      <w:r>
        <w:rPr>
          <w:b/>
        </w:rPr>
        <w:t>Works</w:t>
      </w:r>
    </w:p>
    <w:p w14:paraId="13F2D2DB" w14:textId="77777777" w:rsidR="00512982" w:rsidRDefault="00512982">
      <w:pPr>
        <w:rPr>
          <w:b/>
          <w:sz w:val="36"/>
        </w:rPr>
      </w:pPr>
    </w:p>
    <w:p w14:paraId="658FC824" w14:textId="77777777" w:rsidR="00512982" w:rsidRDefault="00512982">
      <w:pPr>
        <w:ind w:left="709" w:hanging="709"/>
        <w:rPr>
          <w:color w:val="000000"/>
        </w:rPr>
      </w:pPr>
      <w:r>
        <w:rPr>
          <w:color w:val="000000"/>
        </w:rPr>
        <w:t xml:space="preserve">Michaux, Henri. </w:t>
      </w:r>
      <w:r>
        <w:rPr>
          <w:i/>
          <w:color w:val="000000"/>
        </w:rPr>
        <w:t>Un barbare en Asie.</w:t>
      </w:r>
      <w:r>
        <w:rPr>
          <w:color w:val="000000"/>
        </w:rPr>
        <w:t xml:space="preserve"> Paris: Gallimard, 1933.</w:t>
      </w:r>
    </w:p>
    <w:p w14:paraId="57FDE9D7" w14:textId="77777777" w:rsidR="00512982" w:rsidRDefault="00512982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Un bárbaro en Asia.</w:t>
      </w:r>
      <w:r>
        <w:rPr>
          <w:color w:val="000000"/>
        </w:rPr>
        <w:t xml:space="preserve"> </w:t>
      </w:r>
      <w:r w:rsidRPr="00630190">
        <w:rPr>
          <w:color w:val="000000"/>
          <w:lang w:val="en-US"/>
        </w:rPr>
        <w:t xml:space="preserve">Foreword and trans. Jorge Luis Borges. </w:t>
      </w:r>
      <w:r>
        <w:rPr>
          <w:color w:val="000000"/>
        </w:rPr>
        <w:t>(Jorge Luis Borges: Biblioteca Personal, 5). Barcelona: Hyspamérica / Orbis, 1987.*</w:t>
      </w:r>
    </w:p>
    <w:p w14:paraId="4300B200" w14:textId="77777777" w:rsidR="00512982" w:rsidRPr="00630190" w:rsidRDefault="00512982">
      <w:pPr>
        <w:rPr>
          <w:lang w:val="en-US"/>
        </w:rPr>
      </w:pPr>
      <w:r>
        <w:t xml:space="preserve">_____.  </w:t>
      </w:r>
      <w:r>
        <w:rPr>
          <w:i/>
        </w:rPr>
        <w:t>Épreuves, Exorcismes.</w:t>
      </w:r>
      <w:r>
        <w:t xml:space="preserve"> </w:t>
      </w:r>
      <w:r w:rsidRPr="00630190">
        <w:rPr>
          <w:lang w:val="en-US"/>
        </w:rPr>
        <w:t>Poems. 1945.</w:t>
      </w:r>
    </w:p>
    <w:p w14:paraId="0CB97C20" w14:textId="77777777" w:rsidR="00512982" w:rsidRPr="00630190" w:rsidRDefault="00512982">
      <w:pPr>
        <w:rPr>
          <w:b/>
          <w:sz w:val="36"/>
          <w:lang w:val="en-US"/>
        </w:rPr>
      </w:pPr>
      <w:r w:rsidRPr="00630190">
        <w:rPr>
          <w:lang w:val="en-US"/>
        </w:rPr>
        <w:t xml:space="preserve">_____.  </w:t>
      </w:r>
      <w:r w:rsidRPr="00630190">
        <w:rPr>
          <w:i/>
          <w:lang w:val="en-US"/>
        </w:rPr>
        <w:t>Plume, suivi de Lointain intérieur.</w:t>
      </w:r>
      <w:r w:rsidRPr="00630190">
        <w:rPr>
          <w:lang w:val="en-US"/>
        </w:rPr>
        <w:t xml:space="preserve">  Paris: Gallimard.*</w:t>
      </w:r>
    </w:p>
    <w:p w14:paraId="42DB8E19" w14:textId="77777777" w:rsidR="00512982" w:rsidRDefault="00512982">
      <w:r>
        <w:t xml:space="preserve">_____. </w:t>
      </w:r>
      <w:r>
        <w:rPr>
          <w:i/>
        </w:rPr>
        <w:t>La Nuit remue.</w:t>
      </w:r>
      <w:r>
        <w:t xml:space="preserve"> Poetry.  </w:t>
      </w:r>
    </w:p>
    <w:p w14:paraId="7BE730F1" w14:textId="77777777" w:rsidR="00512982" w:rsidRPr="00630190" w:rsidRDefault="00512982">
      <w:pPr>
        <w:rPr>
          <w:lang w:val="en-US"/>
        </w:rPr>
      </w:pPr>
      <w:r>
        <w:t xml:space="preserve">_____. </w:t>
      </w:r>
      <w:r>
        <w:rPr>
          <w:i/>
        </w:rPr>
        <w:t xml:space="preserve">Les Grandes Epreuves de l'Esprit. </w:t>
      </w:r>
      <w:r w:rsidRPr="00630190">
        <w:rPr>
          <w:lang w:val="en-US"/>
        </w:rPr>
        <w:t>Paris: NRF, 1966.</w:t>
      </w:r>
    </w:p>
    <w:p w14:paraId="6F4D81E9" w14:textId="77777777" w:rsidR="00512982" w:rsidRPr="00630190" w:rsidRDefault="00512982">
      <w:pPr>
        <w:rPr>
          <w:i/>
          <w:lang w:val="en-US"/>
        </w:rPr>
      </w:pPr>
      <w:r w:rsidRPr="00630190">
        <w:rPr>
          <w:lang w:val="en-US"/>
        </w:rPr>
        <w:t xml:space="preserve">_____. </w:t>
      </w:r>
      <w:r w:rsidRPr="00630190">
        <w:rPr>
          <w:i/>
          <w:lang w:val="en-US"/>
        </w:rPr>
        <w:t>Poteaux d'angle.</w:t>
      </w:r>
    </w:p>
    <w:p w14:paraId="0B7DCB4C" w14:textId="77777777" w:rsidR="00512982" w:rsidRPr="00630190" w:rsidRDefault="00512982">
      <w:pPr>
        <w:rPr>
          <w:lang w:val="en-US"/>
        </w:rPr>
      </w:pPr>
      <w:r w:rsidRPr="00630190">
        <w:rPr>
          <w:lang w:val="en-US"/>
        </w:rPr>
        <w:t xml:space="preserve">_____. </w:t>
      </w:r>
      <w:r w:rsidRPr="00630190">
        <w:rPr>
          <w:i/>
          <w:lang w:val="en-US"/>
        </w:rPr>
        <w:t>Face aux verroux.</w:t>
      </w:r>
      <w:r w:rsidRPr="00630190">
        <w:rPr>
          <w:lang w:val="en-US"/>
        </w:rPr>
        <w:t xml:space="preserve"> </w:t>
      </w:r>
    </w:p>
    <w:p w14:paraId="73ECDBA1" w14:textId="77777777" w:rsidR="00512982" w:rsidRPr="00630190" w:rsidRDefault="00512982">
      <w:pPr>
        <w:rPr>
          <w:lang w:val="en-US"/>
        </w:rPr>
      </w:pPr>
    </w:p>
    <w:p w14:paraId="60B29218" w14:textId="77777777" w:rsidR="00512982" w:rsidRPr="00630190" w:rsidRDefault="00512982">
      <w:pPr>
        <w:rPr>
          <w:b/>
          <w:sz w:val="36"/>
          <w:lang w:val="en-US"/>
        </w:rPr>
      </w:pPr>
    </w:p>
    <w:p w14:paraId="3D9B7E0F" w14:textId="77777777" w:rsidR="00512982" w:rsidRPr="00630190" w:rsidRDefault="00512982">
      <w:pPr>
        <w:rPr>
          <w:b/>
          <w:lang w:val="en-US"/>
        </w:rPr>
      </w:pPr>
      <w:r w:rsidRPr="00630190">
        <w:rPr>
          <w:b/>
          <w:lang w:val="en-US"/>
        </w:rPr>
        <w:t>Criticism</w:t>
      </w:r>
    </w:p>
    <w:p w14:paraId="113FC90A" w14:textId="77777777" w:rsidR="00512982" w:rsidRPr="00630190" w:rsidRDefault="00512982">
      <w:pPr>
        <w:rPr>
          <w:b/>
          <w:lang w:val="en-US"/>
        </w:rPr>
      </w:pPr>
    </w:p>
    <w:p w14:paraId="571031F7" w14:textId="77777777" w:rsidR="00512982" w:rsidRDefault="00512982">
      <w:r w:rsidRPr="00630190">
        <w:rPr>
          <w:lang w:val="en-US"/>
        </w:rPr>
        <w:t xml:space="preserve">Bishop, Lloyd. "The Multiple Ironies of Black Humor: Michaux's </w:t>
      </w:r>
      <w:r w:rsidRPr="00630190">
        <w:rPr>
          <w:i/>
          <w:lang w:val="en-US"/>
        </w:rPr>
        <w:t xml:space="preserve">Plume, </w:t>
      </w:r>
      <w:r w:rsidRPr="00630190">
        <w:rPr>
          <w:lang w:val="en-US"/>
        </w:rPr>
        <w:t xml:space="preserve">'Clown'." In Bishop, </w:t>
      </w:r>
      <w:r w:rsidRPr="00630190">
        <w:rPr>
          <w:i/>
          <w:lang w:val="en-US"/>
        </w:rPr>
        <w:t>Romantic Irony in French Literature.</w:t>
      </w:r>
      <w:r w:rsidRPr="00630190">
        <w:rPr>
          <w:lang w:val="en-US"/>
        </w:rPr>
        <w:t xml:space="preserve"> Nashville: Vanderbilt UP, 1991. </w:t>
      </w:r>
      <w:r>
        <w:t xml:space="preserve">130-53.* </w:t>
      </w:r>
    </w:p>
    <w:p w14:paraId="2359A673" w14:textId="77777777" w:rsidR="00512982" w:rsidRDefault="00512982">
      <w:r>
        <w:t xml:space="preserve">Blanchot, Maurice. </w:t>
      </w:r>
      <w:r>
        <w:rPr>
          <w:i/>
        </w:rPr>
        <w:t>Henri Michaux ou le refus de l'enfermement</w:t>
      </w:r>
      <w:r>
        <w:t>. Farrago, 1999.</w:t>
      </w:r>
    </w:p>
    <w:p w14:paraId="41535BD3" w14:textId="77777777" w:rsidR="00E26695" w:rsidRDefault="00E26695" w:rsidP="00E26695">
      <w:r>
        <w:t xml:space="preserve">Borges, Jorge Luis. "Henri Michaux: </w:t>
      </w:r>
      <w:r>
        <w:rPr>
          <w:i/>
        </w:rPr>
        <w:t>Un bárbaro en Asia</w:t>
      </w:r>
      <w:r>
        <w:t xml:space="preserve">." From </w:t>
      </w:r>
      <w:r>
        <w:rPr>
          <w:i/>
        </w:rPr>
        <w:t xml:space="preserve">Biblioteca Personal: Prólogos </w:t>
      </w:r>
      <w:r>
        <w:t xml:space="preserve">(1985, 1988). Rpt. in Borges, </w:t>
      </w:r>
      <w:r>
        <w:rPr>
          <w:i/>
        </w:rPr>
        <w:t>Miscelánea.</w:t>
      </w:r>
      <w:r>
        <w:t xml:space="preserve"> Barcelona: Random House Mondadori-DeBols!llo, 2011. 301.*</w:t>
      </w:r>
    </w:p>
    <w:p w14:paraId="35F68385" w14:textId="77777777" w:rsidR="000821E0" w:rsidRDefault="000821E0" w:rsidP="000821E0">
      <w:pPr>
        <w:ind w:left="709" w:hanging="709"/>
        <w:rPr>
          <w:color w:val="000000"/>
        </w:rPr>
      </w:pPr>
      <w:r>
        <w:rPr>
          <w:color w:val="000000"/>
        </w:rPr>
        <w:t xml:space="preserve">_____. Foreword to </w:t>
      </w:r>
      <w:r>
        <w:rPr>
          <w:i/>
          <w:color w:val="000000"/>
        </w:rPr>
        <w:t>Un bárbaro en Asia.</w:t>
      </w:r>
      <w:r>
        <w:rPr>
          <w:color w:val="000000"/>
        </w:rPr>
        <w:t xml:space="preserve"> By Henri Michaux. Trans.. Jorge Luis Borges. (Jorge Luis Borges: Biblioteca Personal, 5). Barcelona: Hyspamérica / Orbis, 1987.*</w:t>
      </w:r>
    </w:p>
    <w:p w14:paraId="4D20654D" w14:textId="77777777" w:rsidR="00512982" w:rsidRPr="00630190" w:rsidRDefault="00512982">
      <w:pPr>
        <w:rPr>
          <w:lang w:val="en-US"/>
        </w:rPr>
      </w:pPr>
      <w:r w:rsidRPr="00630190">
        <w:rPr>
          <w:lang w:val="en-US"/>
        </w:rPr>
        <w:t xml:space="preserve">Bréchon, R.  </w:t>
      </w:r>
      <w:r w:rsidRPr="00630190">
        <w:rPr>
          <w:i/>
          <w:lang w:val="en-US"/>
        </w:rPr>
        <w:t>Michaux.</w:t>
      </w:r>
      <w:r w:rsidRPr="00630190">
        <w:rPr>
          <w:lang w:val="en-US"/>
        </w:rPr>
        <w:t xml:space="preserve">  Paris: Gallimard.  </w:t>
      </w:r>
    </w:p>
    <w:p w14:paraId="6EDB0899" w14:textId="77777777" w:rsidR="00512982" w:rsidRPr="00630190" w:rsidRDefault="00512982">
      <w:pPr>
        <w:rPr>
          <w:lang w:val="en-US"/>
        </w:rPr>
      </w:pPr>
      <w:r w:rsidRPr="00630190">
        <w:rPr>
          <w:lang w:val="en-US"/>
        </w:rPr>
        <w:lastRenderedPageBreak/>
        <w:t xml:space="preserve">Edson, Laurie. "Michaux, Displacement, and Postmodernism." </w:t>
      </w:r>
      <w:r w:rsidRPr="00630190">
        <w:rPr>
          <w:i/>
          <w:lang w:val="en-US"/>
        </w:rPr>
        <w:t>L'Esprit Créateur</w:t>
      </w:r>
      <w:r w:rsidRPr="00630190">
        <w:rPr>
          <w:lang w:val="en-US"/>
        </w:rPr>
        <w:t xml:space="preserve"> 26.3 (Fall 1986).</w:t>
      </w:r>
    </w:p>
    <w:p w14:paraId="63E5B650" w14:textId="71FF46E4" w:rsidR="00512982" w:rsidRPr="00630190" w:rsidRDefault="00512982">
      <w:pPr>
        <w:rPr>
          <w:lang w:val="en-US"/>
        </w:rPr>
      </w:pPr>
      <w:r w:rsidRPr="00630190">
        <w:rPr>
          <w:lang w:val="en-US"/>
        </w:rPr>
        <w:t xml:space="preserve">Gide, André.  </w:t>
      </w:r>
      <w:r w:rsidRPr="00630190">
        <w:rPr>
          <w:i/>
          <w:lang w:val="en-US"/>
        </w:rPr>
        <w:t>Découvrons Henri Michaux.</w:t>
      </w:r>
      <w:r w:rsidRPr="00630190">
        <w:rPr>
          <w:lang w:val="en-US"/>
        </w:rPr>
        <w:t xml:space="preserve">  </w:t>
      </w:r>
      <w:r w:rsidR="00630190" w:rsidRPr="00630190">
        <w:rPr>
          <w:lang w:val="en-US"/>
        </w:rPr>
        <w:t>(N</w:t>
      </w:r>
      <w:r w:rsidR="00630190">
        <w:rPr>
          <w:lang w:val="en-US"/>
        </w:rPr>
        <w:t xml:space="preserve">RF). </w:t>
      </w:r>
      <w:r w:rsidRPr="00630190">
        <w:rPr>
          <w:lang w:val="en-US"/>
        </w:rPr>
        <w:t xml:space="preserve">Paris: Gallimard.  </w:t>
      </w:r>
    </w:p>
    <w:p w14:paraId="7E900814" w14:textId="77777777" w:rsidR="00512982" w:rsidRDefault="00512982">
      <w:r w:rsidRPr="00630190">
        <w:rPr>
          <w:i/>
          <w:lang w:val="en-US"/>
        </w:rPr>
        <w:t xml:space="preserve">Henri Michaux.  </w:t>
      </w:r>
      <w:r>
        <w:rPr>
          <w:i/>
        </w:rPr>
        <w:t xml:space="preserve">Cahier de l'Herne. </w:t>
      </w:r>
      <w:r>
        <w:t xml:space="preserve"> Paris: Le Livre de Poche.</w:t>
      </w:r>
    </w:p>
    <w:p w14:paraId="7692F27B" w14:textId="77777777" w:rsidR="00512982" w:rsidRDefault="00512982">
      <w:r>
        <w:t xml:space="preserve">Marichalar, Antonio.  "Escolio romántico." (Michaux). </w:t>
      </w:r>
      <w:r>
        <w:rPr>
          <w:i/>
        </w:rPr>
        <w:t>Revista de Occidente</w:t>
      </w:r>
      <w:r>
        <w:t xml:space="preserve"> 146-7 (1993): 236-9.*</w:t>
      </w:r>
    </w:p>
    <w:p w14:paraId="7E6D4567" w14:textId="77777777" w:rsidR="00512982" w:rsidRDefault="00512982">
      <w:r>
        <w:t xml:space="preserve">Pachet, Pierre.  </w:t>
      </w:r>
      <w:r>
        <w:rPr>
          <w:i/>
        </w:rPr>
        <w:t>Un à un: L'individualisme en littérature (Michaux, Naipaul, Rushdie).</w:t>
      </w:r>
      <w:r>
        <w:t xml:space="preserve"> Paris, 1993.</w:t>
      </w:r>
    </w:p>
    <w:p w14:paraId="410C6FD6" w14:textId="77777777" w:rsidR="00512982" w:rsidRDefault="00512982"/>
    <w:sectPr w:rsidR="00512982">
      <w:pgSz w:w="11880" w:h="16800"/>
      <w:pgMar w:top="1418" w:right="1814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571"/>
    <w:rsid w:val="000821E0"/>
    <w:rsid w:val="00455571"/>
    <w:rsid w:val="00512982"/>
    <w:rsid w:val="00630190"/>
    <w:rsid w:val="00DA291C"/>
    <w:rsid w:val="00E2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A22514"/>
  <w14:defaultImageDpi w14:val="300"/>
  <w15:docId w15:val="{EE3077ED-C2A1-4B43-BB69-E68FB9FE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5557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1910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2019-04-29T15:44:00Z</dcterms:created>
  <dcterms:modified xsi:type="dcterms:W3CDTF">2023-12-07T09:22:00Z</dcterms:modified>
</cp:coreProperties>
</file>