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6AF" w:rsidRPr="00CF3395" w:rsidRDefault="00CF3395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CF3395">
        <w:rPr>
          <w:sz w:val="20"/>
          <w:lang w:val="en-US"/>
        </w:rPr>
        <w:t>from</w:t>
      </w:r>
    </w:p>
    <w:p w:rsidR="007E56AF" w:rsidRPr="00CF3395" w:rsidRDefault="00CF3395">
      <w:pPr>
        <w:jc w:val="center"/>
        <w:rPr>
          <w:smallCaps/>
          <w:sz w:val="24"/>
          <w:lang w:val="en-US"/>
        </w:rPr>
      </w:pPr>
      <w:r w:rsidRPr="00CF3395">
        <w:rPr>
          <w:smallCaps/>
          <w:sz w:val="24"/>
          <w:lang w:val="en-US"/>
        </w:rPr>
        <w:t>A Bibliography of Literary Theory, Criticism and Philology</w:t>
      </w:r>
    </w:p>
    <w:p w:rsidR="007E56AF" w:rsidRPr="00CF3395" w:rsidRDefault="00CF3395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CF339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7E56AF" w:rsidRPr="00CF3395" w:rsidRDefault="00CF3395">
      <w:pPr>
        <w:ind w:right="-1"/>
        <w:jc w:val="center"/>
        <w:rPr>
          <w:sz w:val="24"/>
          <w:lang w:val="en-US"/>
        </w:rPr>
      </w:pPr>
      <w:r w:rsidRPr="00CF3395">
        <w:rPr>
          <w:sz w:val="24"/>
          <w:lang w:val="en-US"/>
        </w:rPr>
        <w:t xml:space="preserve">by José Ángel </w:t>
      </w:r>
      <w:r w:rsidRPr="00CF3395">
        <w:rPr>
          <w:smallCaps/>
          <w:sz w:val="24"/>
          <w:lang w:val="en-US"/>
        </w:rPr>
        <w:t>G</w:t>
      </w:r>
      <w:r w:rsidRPr="00CF3395">
        <w:rPr>
          <w:smallCaps/>
          <w:sz w:val="24"/>
          <w:lang w:val="en-US"/>
        </w:rPr>
        <w:t>arcía Landa</w:t>
      </w:r>
    </w:p>
    <w:p w:rsidR="007E56AF" w:rsidRPr="00CF3395" w:rsidRDefault="00CF339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F3395">
        <w:rPr>
          <w:sz w:val="24"/>
          <w:lang w:val="en-US"/>
        </w:rPr>
        <w:t>(University of Zaragoza, Spain)</w:t>
      </w:r>
    </w:p>
    <w:p w:rsidR="007E56AF" w:rsidRPr="00CF3395" w:rsidRDefault="00CF3395">
      <w:pPr>
        <w:jc w:val="center"/>
        <w:rPr>
          <w:lang w:val="en-US"/>
        </w:rPr>
      </w:pPr>
    </w:p>
    <w:bookmarkEnd w:id="0"/>
    <w:bookmarkEnd w:id="1"/>
    <w:p w:rsidR="007E56AF" w:rsidRPr="00CF3395" w:rsidRDefault="00CF3395">
      <w:pPr>
        <w:ind w:left="0" w:firstLine="0"/>
        <w:jc w:val="center"/>
        <w:rPr>
          <w:color w:val="000000"/>
          <w:lang w:val="en-US"/>
        </w:rPr>
      </w:pPr>
    </w:p>
    <w:p w:rsidR="007E56AF" w:rsidRPr="00CF3395" w:rsidRDefault="00CF3395">
      <w:pPr>
        <w:rPr>
          <w:b/>
          <w:sz w:val="36"/>
          <w:lang w:val="en-US"/>
        </w:rPr>
      </w:pPr>
      <w:r w:rsidRPr="00CF3395">
        <w:rPr>
          <w:b/>
          <w:smallCaps/>
          <w:sz w:val="36"/>
          <w:lang w:val="en-US"/>
        </w:rPr>
        <w:t>Gérard de Nerval</w:t>
      </w:r>
      <w:r w:rsidRPr="00CF3395">
        <w:rPr>
          <w:b/>
          <w:smallCaps/>
          <w:sz w:val="48"/>
          <w:lang w:val="en-US"/>
        </w:rPr>
        <w:t xml:space="preserve"> </w:t>
      </w:r>
      <w:r w:rsidRPr="00CF3395">
        <w:rPr>
          <w:b/>
          <w:sz w:val="36"/>
          <w:lang w:val="en-US"/>
        </w:rPr>
        <w:tab/>
      </w:r>
      <w:r w:rsidRPr="00CF3395">
        <w:rPr>
          <w:lang w:val="en-US"/>
        </w:rPr>
        <w:t>(1808-1855)</w:t>
      </w:r>
    </w:p>
    <w:p w:rsidR="007E56AF" w:rsidRPr="00CF3395" w:rsidRDefault="00CF3395">
      <w:pPr>
        <w:rPr>
          <w:b/>
          <w:sz w:val="36"/>
          <w:lang w:val="en-US"/>
        </w:rPr>
      </w:pPr>
    </w:p>
    <w:p w:rsidR="007E56AF" w:rsidRPr="00CF3395" w:rsidRDefault="00CF3395">
      <w:pPr>
        <w:ind w:firstLine="0"/>
        <w:rPr>
          <w:b/>
          <w:sz w:val="24"/>
          <w:lang w:val="en-US"/>
        </w:rPr>
      </w:pPr>
      <w:r w:rsidRPr="00CF3395">
        <w:rPr>
          <w:sz w:val="24"/>
          <w:lang w:val="en-US"/>
        </w:rPr>
        <w:t>(Ps. of Gérard Labrunie, French romantic writer; committed suicide)</w:t>
      </w:r>
    </w:p>
    <w:p w:rsidR="007E56AF" w:rsidRPr="00CF3395" w:rsidRDefault="00CF3395">
      <w:pPr>
        <w:rPr>
          <w:b/>
          <w:sz w:val="36"/>
          <w:lang w:val="en-US"/>
        </w:rPr>
      </w:pPr>
    </w:p>
    <w:p w:rsidR="007E56AF" w:rsidRPr="00CF3395" w:rsidRDefault="00CF3395">
      <w:pPr>
        <w:rPr>
          <w:lang w:val="en-US"/>
        </w:rPr>
      </w:pPr>
    </w:p>
    <w:p w:rsidR="007E56AF" w:rsidRDefault="00CF3395" w:rsidP="009301FA">
      <w:pPr>
        <w:outlineLvl w:val="0"/>
        <w:rPr>
          <w:b/>
        </w:rPr>
      </w:pPr>
      <w:r>
        <w:rPr>
          <w:b/>
        </w:rPr>
        <w:t>Works</w:t>
      </w:r>
    </w:p>
    <w:p w:rsidR="009301FA" w:rsidRDefault="009301FA">
      <w:pPr>
        <w:rPr>
          <w:b/>
        </w:rPr>
      </w:pPr>
    </w:p>
    <w:p w:rsidR="009301FA" w:rsidRDefault="009301FA">
      <w:r>
        <w:t xml:space="preserve">Nerval, Gérard de. </w:t>
      </w:r>
      <w:r>
        <w:rPr>
          <w:i/>
        </w:rPr>
        <w:t>Voyage en Orient.</w:t>
      </w:r>
      <w:r>
        <w:t xml:space="preserve"> 1851.</w:t>
      </w:r>
    </w:p>
    <w:p w:rsidR="009301FA" w:rsidRDefault="009301FA">
      <w:r>
        <w:t xml:space="preserve">_____. </w:t>
      </w:r>
      <w:r>
        <w:rPr>
          <w:i/>
        </w:rPr>
        <w:t>Sylvie: Souvenirs du Valois. La Revue des Deux Mondes</w:t>
      </w:r>
      <w:r>
        <w:t xml:space="preserve"> 15 July 1853.</w:t>
      </w:r>
    </w:p>
    <w:p w:rsidR="009301FA" w:rsidRDefault="009301FA">
      <w:r w:rsidRPr="00CF3395">
        <w:rPr>
          <w:lang w:val="en-US"/>
        </w:rPr>
        <w:t xml:space="preserve">_____. </w:t>
      </w:r>
      <w:r w:rsidRPr="00CF3395">
        <w:rPr>
          <w:i/>
          <w:lang w:val="en-US"/>
        </w:rPr>
        <w:t>Sylvie.</w:t>
      </w:r>
      <w:r w:rsidRPr="00CF3395">
        <w:rPr>
          <w:lang w:val="en-US"/>
        </w:rPr>
        <w:t xml:space="preserve"> 2nd ed., rev. in Nerval, </w:t>
      </w:r>
      <w:r w:rsidRPr="00CF3395">
        <w:rPr>
          <w:i/>
          <w:lang w:val="en-US"/>
        </w:rPr>
        <w:t>Les Filles du feu.</w:t>
      </w:r>
      <w:r w:rsidRPr="00CF3395">
        <w:rPr>
          <w:lang w:val="en-US"/>
        </w:rPr>
        <w:t xml:space="preserve"> </w:t>
      </w:r>
      <w:r>
        <w:t>Paris: Giraud, 1854.</w:t>
      </w:r>
    </w:p>
    <w:p w:rsidR="009301FA" w:rsidRDefault="009301FA">
      <w:r>
        <w:t xml:space="preserve">_____. </w:t>
      </w:r>
      <w:r>
        <w:rPr>
          <w:i/>
        </w:rPr>
        <w:t>Sylvie.</w:t>
      </w:r>
      <w:r>
        <w:t xml:space="preserve"> Trans. Susana Cantero. In </w:t>
      </w:r>
      <w:r>
        <w:rPr>
          <w:i/>
        </w:rPr>
        <w:t>Las hijas del fuego.</w:t>
      </w:r>
      <w:r>
        <w:t xml:space="preserve"> Ed. Fátima Gutiérrez.</w:t>
      </w:r>
    </w:p>
    <w:p w:rsidR="009301FA" w:rsidRPr="00CF3395" w:rsidRDefault="009301FA">
      <w:pPr>
        <w:rPr>
          <w:lang w:val="en-US"/>
        </w:rPr>
      </w:pPr>
      <w:r>
        <w:t xml:space="preserve">_____. </w:t>
      </w:r>
      <w:r>
        <w:rPr>
          <w:i/>
        </w:rPr>
        <w:t>Silvia. Aurelia.</w:t>
      </w:r>
      <w:r>
        <w:t xml:space="preserve"> </w:t>
      </w:r>
      <w:r w:rsidRPr="00CF3395">
        <w:rPr>
          <w:lang w:val="en-US"/>
        </w:rPr>
        <w:t>Trans. Alain Verjat Massman. Barcelona: Bosch, 1993.</w:t>
      </w:r>
      <w:bookmarkStart w:id="2" w:name="_GoBack"/>
      <w:bookmarkEnd w:id="2"/>
    </w:p>
    <w:p w:rsidR="00CF3395" w:rsidRDefault="00CF3395" w:rsidP="00CF3395">
      <w:pPr>
        <w:tabs>
          <w:tab w:val="left" w:pos="708"/>
          <w:tab w:val="left" w:pos="1416"/>
        </w:tabs>
      </w:pPr>
      <w:r>
        <w:t>_____.</w:t>
      </w:r>
      <w:r>
        <w:t xml:space="preserve"> </w:t>
      </w:r>
      <w:r>
        <w:rPr>
          <w:i/>
        </w:rPr>
        <w:t>Sylvie.</w:t>
      </w:r>
      <w:r>
        <w:t xml:space="preserve"> Trans. Luis María Todó. Madrid: Acantilado, c. 2019.</w:t>
      </w:r>
    </w:p>
    <w:p w:rsidR="009301FA" w:rsidRPr="00CF3395" w:rsidRDefault="009301FA">
      <w:pPr>
        <w:rPr>
          <w:lang w:val="en-US"/>
        </w:rPr>
      </w:pPr>
      <w:r w:rsidRPr="00CF3395">
        <w:rPr>
          <w:lang w:val="en-US"/>
        </w:rPr>
        <w:t xml:space="preserve">_____. </w:t>
      </w:r>
      <w:r w:rsidRPr="00CF3395">
        <w:rPr>
          <w:i/>
          <w:lang w:val="en-US"/>
        </w:rPr>
        <w:t>Les Filles du feu.</w:t>
      </w:r>
      <w:r w:rsidRPr="00CF3395">
        <w:rPr>
          <w:lang w:val="en-US"/>
        </w:rPr>
        <w:t xml:space="preserve"> Short stories. With </w:t>
      </w:r>
      <w:r w:rsidRPr="00CF3395">
        <w:rPr>
          <w:i/>
          <w:lang w:val="en-US"/>
        </w:rPr>
        <w:t xml:space="preserve">Les Chimères. </w:t>
      </w:r>
      <w:r w:rsidRPr="00CF3395">
        <w:rPr>
          <w:lang w:val="en-US"/>
        </w:rPr>
        <w:t>Sonnets. Paris: Giraud, 1854.</w:t>
      </w:r>
    </w:p>
    <w:p w:rsidR="009301FA" w:rsidRDefault="009301FA">
      <w:r>
        <w:t xml:space="preserve">_____. </w:t>
      </w:r>
      <w:r>
        <w:rPr>
          <w:i/>
        </w:rPr>
        <w:t>Les Filles du feu.</w:t>
      </w:r>
      <w:r>
        <w:t xml:space="preserve"> In Nerval, </w:t>
      </w:r>
      <w:r>
        <w:rPr>
          <w:i/>
        </w:rPr>
        <w:t>Les Chimères.</w:t>
      </w:r>
      <w:r>
        <w:t xml:space="preserve"> </w:t>
      </w:r>
      <w:r>
        <w:rPr>
          <w:i/>
        </w:rPr>
        <w:t>Les Filles du Feu.</w:t>
      </w:r>
      <w:r>
        <w:t xml:space="preserve"> (GF 782). Paris: Garnier-Flammarion.</w:t>
      </w:r>
    </w:p>
    <w:p w:rsidR="009301FA" w:rsidRDefault="009301FA">
      <w:r>
        <w:t xml:space="preserve">_____. </w:t>
      </w:r>
      <w:r>
        <w:rPr>
          <w:i/>
        </w:rPr>
        <w:t>Las hijas del fuego.</w:t>
      </w:r>
      <w:r>
        <w:t xml:space="preserve"> Ed. Fátima Gutiérrez. Madrid: Cátedra, 1990.</w:t>
      </w:r>
    </w:p>
    <w:p w:rsidR="009301FA" w:rsidRDefault="009301FA">
      <w:r>
        <w:t xml:space="preserve">_____. </w:t>
      </w:r>
      <w:r>
        <w:rPr>
          <w:i/>
        </w:rPr>
        <w:t>Aurélia.</w:t>
      </w:r>
      <w:r>
        <w:t xml:space="preserve"> 1855.</w:t>
      </w:r>
    </w:p>
    <w:p w:rsidR="009301FA" w:rsidRPr="00CF3395" w:rsidRDefault="009301FA">
      <w:pPr>
        <w:rPr>
          <w:lang w:val="en-US"/>
        </w:rPr>
      </w:pPr>
      <w:r>
        <w:t xml:space="preserve">_____. </w:t>
      </w:r>
      <w:r>
        <w:rPr>
          <w:i/>
        </w:rPr>
        <w:t>Aurelia.</w:t>
      </w:r>
      <w:r>
        <w:t xml:space="preserve"> In Nerval, </w:t>
      </w:r>
      <w:r>
        <w:rPr>
          <w:i/>
        </w:rPr>
        <w:t xml:space="preserve">Silvia. </w:t>
      </w:r>
      <w:r w:rsidRPr="00CF3395">
        <w:rPr>
          <w:i/>
          <w:lang w:val="en-US"/>
        </w:rPr>
        <w:t>Aurelia.</w:t>
      </w:r>
      <w:r w:rsidRPr="00CF3395">
        <w:rPr>
          <w:lang w:val="en-US"/>
        </w:rPr>
        <w:t xml:space="preserve"> Trans. Alain Verjat Massman. Barcelona: Bosch, 1993.</w:t>
      </w:r>
    </w:p>
    <w:p w:rsidR="009301FA" w:rsidRPr="00CF3395" w:rsidRDefault="009301FA">
      <w:pPr>
        <w:rPr>
          <w:lang w:val="en-US"/>
        </w:rPr>
      </w:pPr>
      <w:r w:rsidRPr="00CF3395">
        <w:rPr>
          <w:lang w:val="en-US"/>
        </w:rPr>
        <w:t xml:space="preserve">_____. </w:t>
      </w:r>
      <w:r w:rsidRPr="00CF3395">
        <w:rPr>
          <w:i/>
          <w:lang w:val="en-US"/>
        </w:rPr>
        <w:t>Les Nuits d'octobre.</w:t>
      </w:r>
      <w:r w:rsidRPr="00CF3395">
        <w:rPr>
          <w:lang w:val="en-US"/>
        </w:rPr>
        <w:t xml:space="preserve"> In Nerval, </w:t>
      </w:r>
      <w:r w:rsidRPr="00CF3395">
        <w:rPr>
          <w:i/>
          <w:lang w:val="en-US"/>
        </w:rPr>
        <w:t>Œuvres.</w:t>
      </w:r>
      <w:r w:rsidRPr="00CF3395">
        <w:rPr>
          <w:lang w:val="en-US"/>
        </w:rPr>
        <w:t xml:space="preserve"> Ed. Hubert Juin. Paris: Livre Club du Libraire, n. d.</w:t>
      </w:r>
    </w:p>
    <w:p w:rsidR="009301FA" w:rsidRPr="00CF3395" w:rsidRDefault="009301FA">
      <w:pPr>
        <w:rPr>
          <w:lang w:val="en-US"/>
        </w:rPr>
      </w:pPr>
      <w:r>
        <w:t xml:space="preserve">_____. </w:t>
      </w:r>
      <w:r>
        <w:rPr>
          <w:i/>
        </w:rPr>
        <w:t>Les Chimères.</w:t>
      </w:r>
      <w:r>
        <w:t xml:space="preserve"> </w:t>
      </w:r>
      <w:r>
        <w:rPr>
          <w:i/>
        </w:rPr>
        <w:t>Les Filles du Feu.</w:t>
      </w:r>
      <w:r>
        <w:t xml:space="preserve"> </w:t>
      </w:r>
      <w:r w:rsidRPr="00CF3395">
        <w:rPr>
          <w:lang w:val="en-US"/>
        </w:rPr>
        <w:t>(GF 782). Paris: Garnier-Flammarion.</w:t>
      </w:r>
    </w:p>
    <w:p w:rsidR="009301FA" w:rsidRPr="00CF3395" w:rsidRDefault="009301FA">
      <w:pPr>
        <w:rPr>
          <w:lang w:val="en-US"/>
        </w:rPr>
      </w:pPr>
      <w:r w:rsidRPr="00CF3395">
        <w:rPr>
          <w:lang w:val="en-US"/>
        </w:rPr>
        <w:t xml:space="preserve">_____. </w:t>
      </w:r>
      <w:r w:rsidRPr="00CF3395">
        <w:rPr>
          <w:i/>
          <w:lang w:val="en-US"/>
        </w:rPr>
        <w:t>Selected Writings.</w:t>
      </w:r>
      <w:r w:rsidRPr="00CF3395">
        <w:rPr>
          <w:lang w:val="en-US"/>
        </w:rPr>
        <w:t xml:space="preserve"> Trans. Geoffrey Wagner. 1958.</w:t>
      </w:r>
    </w:p>
    <w:p w:rsidR="009301FA" w:rsidRPr="00CF3395" w:rsidRDefault="009301FA">
      <w:pPr>
        <w:rPr>
          <w:lang w:val="en-US"/>
        </w:rPr>
      </w:pPr>
      <w:r w:rsidRPr="00CF3395">
        <w:rPr>
          <w:lang w:val="en-US"/>
        </w:rPr>
        <w:t xml:space="preserve">_____. </w:t>
      </w:r>
      <w:r w:rsidRPr="00CF3395">
        <w:rPr>
          <w:i/>
          <w:lang w:val="en-US"/>
        </w:rPr>
        <w:t>Silvia. Aurelia.</w:t>
      </w:r>
      <w:r w:rsidRPr="00CF3395">
        <w:rPr>
          <w:lang w:val="en-US"/>
        </w:rPr>
        <w:t xml:space="preserve"> Trans. Alain Verjat Massman. Barcelona: Bosch, 1993.</w:t>
      </w:r>
    </w:p>
    <w:p w:rsidR="009301FA" w:rsidRPr="00CF3395" w:rsidRDefault="009301FA">
      <w:pPr>
        <w:rPr>
          <w:lang w:val="en-US"/>
        </w:rPr>
      </w:pPr>
      <w:r w:rsidRPr="00CF3395">
        <w:rPr>
          <w:lang w:val="en-US"/>
        </w:rPr>
        <w:t xml:space="preserve">_____. </w:t>
      </w:r>
      <w:r w:rsidRPr="00CF3395">
        <w:rPr>
          <w:i/>
          <w:lang w:val="en-US"/>
        </w:rPr>
        <w:t>Œuvres.</w:t>
      </w:r>
      <w:r w:rsidRPr="00CF3395">
        <w:rPr>
          <w:lang w:val="en-US"/>
        </w:rPr>
        <w:t xml:space="preserve"> Ed. Hubert Juin. Paris: Livre Club du Libraire, n. d.</w:t>
      </w:r>
    </w:p>
    <w:p w:rsidR="009301FA" w:rsidRPr="00CF3395" w:rsidRDefault="009301FA">
      <w:pPr>
        <w:rPr>
          <w:b/>
          <w:sz w:val="36"/>
          <w:lang w:val="en-US"/>
        </w:rPr>
      </w:pPr>
    </w:p>
    <w:p w:rsidR="009301FA" w:rsidRPr="00CF3395" w:rsidRDefault="009301FA">
      <w:pPr>
        <w:rPr>
          <w:b/>
          <w:sz w:val="36"/>
          <w:lang w:val="en-US"/>
        </w:rPr>
      </w:pPr>
    </w:p>
    <w:p w:rsidR="009301FA" w:rsidRPr="00CF3395" w:rsidRDefault="009301FA">
      <w:pPr>
        <w:rPr>
          <w:b/>
          <w:sz w:val="36"/>
          <w:lang w:val="en-US"/>
        </w:rPr>
      </w:pPr>
    </w:p>
    <w:p w:rsidR="009301FA" w:rsidRPr="00CF3395" w:rsidRDefault="009301FA" w:rsidP="009301FA">
      <w:pPr>
        <w:outlineLvl w:val="0"/>
        <w:rPr>
          <w:b/>
          <w:lang w:val="en-US"/>
        </w:rPr>
      </w:pPr>
      <w:r w:rsidRPr="00CF3395">
        <w:rPr>
          <w:b/>
          <w:lang w:val="en-US"/>
        </w:rPr>
        <w:t>Criticism</w:t>
      </w:r>
    </w:p>
    <w:p w:rsidR="009301FA" w:rsidRPr="00CF3395" w:rsidRDefault="009301FA">
      <w:pPr>
        <w:rPr>
          <w:b/>
          <w:lang w:val="en-US"/>
        </w:rPr>
      </w:pPr>
    </w:p>
    <w:p w:rsidR="009301FA" w:rsidRDefault="009301FA">
      <w:r w:rsidRPr="00CF3395">
        <w:rPr>
          <w:lang w:val="en-US"/>
        </w:rPr>
        <w:t xml:space="preserve">Ahearn, Edward J. "Visionary Insanity: Nerval's </w:t>
      </w:r>
      <w:r w:rsidRPr="00CF3395">
        <w:rPr>
          <w:i/>
          <w:lang w:val="en-US"/>
        </w:rPr>
        <w:t xml:space="preserve">Aurélia." </w:t>
      </w:r>
      <w:r w:rsidRPr="00CF3395">
        <w:rPr>
          <w:lang w:val="en-US"/>
        </w:rPr>
        <w:t xml:space="preserve">In Ahearn, </w:t>
      </w:r>
      <w:r w:rsidRPr="00CF3395">
        <w:rPr>
          <w:i/>
          <w:lang w:val="en-US"/>
        </w:rPr>
        <w:t>Visionary Fictions.</w:t>
      </w:r>
      <w:r w:rsidRPr="00CF3395">
        <w:rPr>
          <w:lang w:val="en-US"/>
        </w:rPr>
        <w:t xml:space="preserve"> New Haven: Yale UP, 1996. </w:t>
      </w:r>
      <w:r>
        <w:t>54-71.*</w:t>
      </w:r>
    </w:p>
    <w:p w:rsidR="009301FA" w:rsidRDefault="009301FA">
      <w:r>
        <w:lastRenderedPageBreak/>
        <w:t xml:space="preserve">Avni, Ora.  "A Bicêtre: Austin, Searle, Nerval."  </w:t>
      </w:r>
      <w:r>
        <w:rPr>
          <w:i/>
        </w:rPr>
        <w:t>MLN</w:t>
      </w:r>
      <w:r>
        <w:t xml:space="preserve">  98.4 (1983): 624-38.</w:t>
      </w:r>
    </w:p>
    <w:p w:rsidR="009301FA" w:rsidRDefault="009301FA">
      <w:r>
        <w:t xml:space="preserve">Eco, Umberto. "Il tempo di Sylvie." </w:t>
      </w:r>
      <w:r>
        <w:rPr>
          <w:i/>
        </w:rPr>
        <w:t xml:space="preserve">Poesia e critica </w:t>
      </w:r>
      <w:r>
        <w:t>2 (1962): 51-65.</w:t>
      </w:r>
    </w:p>
    <w:p w:rsidR="009301FA" w:rsidRPr="00CF3395" w:rsidRDefault="009301FA" w:rsidP="009301FA">
      <w:pPr>
        <w:ind w:left="708" w:hanging="708"/>
        <w:rPr>
          <w:lang w:val="en-US"/>
        </w:rPr>
      </w:pPr>
      <w:r>
        <w:t xml:space="preserve">_____. </w:t>
      </w:r>
      <w:r>
        <w:rPr>
          <w:i/>
        </w:rPr>
        <w:t>Sei passeggiate nei boschi narrativi.</w:t>
      </w:r>
      <w:r>
        <w:t xml:space="preserve"> </w:t>
      </w:r>
      <w:r w:rsidRPr="00CF3395">
        <w:rPr>
          <w:lang w:val="en-US"/>
        </w:rPr>
        <w:t>Milan: Bompiani. (On fictionality; embedding; Nerval; the Protocols of Sion, Racovsky).</w:t>
      </w:r>
    </w:p>
    <w:p w:rsidR="009301FA" w:rsidRPr="00CF3395" w:rsidRDefault="009301FA" w:rsidP="009301FA">
      <w:pPr>
        <w:rPr>
          <w:lang w:val="en-US"/>
        </w:rPr>
      </w:pPr>
      <w:r w:rsidRPr="00CF3395">
        <w:rPr>
          <w:lang w:val="en-US"/>
        </w:rPr>
        <w:t xml:space="preserve">_____. </w:t>
      </w:r>
      <w:r w:rsidRPr="00CF3395">
        <w:rPr>
          <w:i/>
          <w:lang w:val="en-US"/>
        </w:rPr>
        <w:t xml:space="preserve">Six Walks in the Fictional Woods. </w:t>
      </w:r>
      <w:r w:rsidRPr="00CF3395">
        <w:rPr>
          <w:lang w:val="en-US"/>
        </w:rPr>
        <w:t xml:space="preserve">(Harvard University Norton Lectures, 1992-1993). Cambridge (MA): Harvard UP, 1994.* </w:t>
      </w:r>
    </w:p>
    <w:p w:rsidR="009301FA" w:rsidRPr="00CF3395" w:rsidRDefault="009301FA" w:rsidP="009301FA">
      <w:pPr>
        <w:rPr>
          <w:color w:val="000000"/>
          <w:lang w:val="en-US"/>
        </w:rPr>
      </w:pPr>
      <w:r w:rsidRPr="00CF3395">
        <w:rPr>
          <w:color w:val="000000"/>
          <w:lang w:val="en-US"/>
        </w:rPr>
        <w:t xml:space="preserve">_____. </w:t>
      </w:r>
      <w:r w:rsidRPr="00CF3395">
        <w:rPr>
          <w:i/>
          <w:color w:val="000000"/>
          <w:lang w:val="en-US"/>
        </w:rPr>
        <w:t>Six Promenades dans les bois du roman et d'ailleurs.</w:t>
      </w:r>
      <w:r w:rsidRPr="00CF3395">
        <w:rPr>
          <w:color w:val="000000"/>
          <w:lang w:val="en-US"/>
        </w:rPr>
        <w:t xml:space="preserve"> Paris: Grasset, 1996.</w:t>
      </w:r>
    </w:p>
    <w:p w:rsidR="009301FA" w:rsidRDefault="009301FA" w:rsidP="009301FA">
      <w:r>
        <w:t xml:space="preserve">_____. </w:t>
      </w:r>
      <w:r>
        <w:rPr>
          <w:i/>
        </w:rPr>
        <w:t xml:space="preserve">Seis paseos por los bosques narrativos: Harvard University, Norton Lectures 1992-1993. </w:t>
      </w:r>
      <w:r>
        <w:t xml:space="preserve">Trans. Helena Lozano Miralles. (Palabra en el Tiempo, 241). Barcelona: Lumen, 1996.* </w:t>
      </w:r>
    </w:p>
    <w:p w:rsidR="009301FA" w:rsidRDefault="009301FA">
      <w:r>
        <w:t xml:space="preserve">_____. "Las brumas del Valois." In Eco, </w:t>
      </w:r>
      <w:r>
        <w:rPr>
          <w:i/>
        </w:rPr>
        <w:t>Sobre literatura.</w:t>
      </w:r>
      <w:r>
        <w:t xml:space="preserve"> Barcelona: RqueR editorial, 2002. 39-72.* (</w:t>
      </w:r>
      <w:r>
        <w:rPr>
          <w:i/>
        </w:rPr>
        <w:t>Sylvie</w:t>
      </w:r>
      <w:r>
        <w:t>).</w:t>
      </w:r>
    </w:p>
    <w:p w:rsidR="009301FA" w:rsidRDefault="009301FA">
      <w:r>
        <w:t xml:space="preserve">Eisenzweig, U.  </w:t>
      </w:r>
      <w:r>
        <w:rPr>
          <w:i/>
        </w:rPr>
        <w:t>L'Espace imaginaire d'un récit: "Sylvie" de G. de Nerval.</w:t>
      </w:r>
      <w:r>
        <w:t xml:space="preserve">  Neuchâtel: La Baconnière, 1976.</w:t>
      </w:r>
    </w:p>
    <w:p w:rsidR="009301FA" w:rsidRPr="00CF3395" w:rsidRDefault="009301FA">
      <w:pPr>
        <w:ind w:left="709" w:hanging="709"/>
        <w:rPr>
          <w:lang w:val="en-US"/>
        </w:rPr>
      </w:pPr>
      <w:r>
        <w:t xml:space="preserve">García Landa, José Ángel. "El pretérito imperfecto." </w:t>
      </w:r>
      <w:r w:rsidRPr="00CF3395">
        <w:rPr>
          <w:lang w:val="en-US"/>
        </w:rPr>
        <w:t xml:space="preserve">In García Landa, </w:t>
      </w:r>
      <w:r w:rsidRPr="00CF3395">
        <w:rPr>
          <w:i/>
          <w:lang w:val="en-US"/>
        </w:rPr>
        <w:t>Vanity Fea</w:t>
      </w:r>
      <w:r w:rsidRPr="00CF3395">
        <w:rPr>
          <w:lang w:val="en-US"/>
        </w:rPr>
        <w:t xml:space="preserve"> 13 July 2005.*</w:t>
      </w:r>
    </w:p>
    <w:p w:rsidR="009301FA" w:rsidRPr="00CF3395" w:rsidRDefault="009301FA">
      <w:pPr>
        <w:ind w:left="709" w:hanging="709"/>
        <w:rPr>
          <w:lang w:val="en-US"/>
        </w:rPr>
      </w:pPr>
      <w:r w:rsidRPr="00CF3395">
        <w:rPr>
          <w:lang w:val="en-US"/>
        </w:rPr>
        <w:tab/>
      </w:r>
      <w:hyperlink r:id="rId5" w:history="1">
        <w:r w:rsidRPr="00CF3395">
          <w:rPr>
            <w:rStyle w:val="Hipervnculo"/>
            <w:lang w:val="en-US"/>
          </w:rPr>
          <w:t>http://garciala.blogia.com/2005/071301-el-preterito-imperfecto.php</w:t>
        </w:r>
      </w:hyperlink>
    </w:p>
    <w:p w:rsidR="009301FA" w:rsidRPr="00CF3395" w:rsidRDefault="009301FA">
      <w:pPr>
        <w:ind w:left="709" w:hanging="709"/>
        <w:rPr>
          <w:lang w:val="en-US"/>
        </w:rPr>
      </w:pPr>
      <w:r w:rsidRPr="00CF3395">
        <w:rPr>
          <w:lang w:val="en-US"/>
        </w:rPr>
        <w:tab/>
        <w:t>2019</w:t>
      </w:r>
    </w:p>
    <w:p w:rsidR="009301FA" w:rsidRPr="00CF3395" w:rsidRDefault="009301FA" w:rsidP="009301FA">
      <w:pPr>
        <w:rPr>
          <w:lang w:val="en-US"/>
        </w:rPr>
      </w:pPr>
      <w:r w:rsidRPr="00CF3395">
        <w:rPr>
          <w:lang w:val="en-US"/>
        </w:rPr>
        <w:t xml:space="preserve">Jean, Raymond. </w:t>
      </w:r>
      <w:r w:rsidRPr="00CF3395">
        <w:rPr>
          <w:i/>
          <w:lang w:val="en-US"/>
        </w:rPr>
        <w:t>Nerval.</w:t>
      </w:r>
      <w:r w:rsidRPr="00CF3395">
        <w:rPr>
          <w:lang w:val="en-US"/>
        </w:rPr>
        <w:t xml:space="preserve"> (Écrivains de toujours). Paris: Seuil, 1964.</w:t>
      </w:r>
    </w:p>
    <w:p w:rsidR="009301FA" w:rsidRPr="00CF3395" w:rsidRDefault="009301FA" w:rsidP="009301FA">
      <w:pPr>
        <w:ind w:left="720" w:hanging="720"/>
        <w:rPr>
          <w:i/>
          <w:lang w:val="en-US"/>
        </w:rPr>
      </w:pPr>
      <w:r w:rsidRPr="00CF3395">
        <w:rPr>
          <w:lang w:val="en-US"/>
        </w:rPr>
        <w:t xml:space="preserve">_____. </w:t>
      </w:r>
      <w:r w:rsidRPr="00CF3395">
        <w:rPr>
          <w:i/>
          <w:lang w:val="en-US"/>
        </w:rPr>
        <w:t>Lectures du désir: Nerval, Lautréamont, Apollinaire, Éluard.</w:t>
      </w:r>
      <w:r w:rsidRPr="00CF3395">
        <w:rPr>
          <w:lang w:val="en-US"/>
        </w:rPr>
        <w:t xml:space="preserve">  (Points, Littérature, 86). Paris: Seuil, 1977.*</w:t>
      </w:r>
    </w:p>
    <w:p w:rsidR="009301FA" w:rsidRPr="00CF3395" w:rsidRDefault="009301FA">
      <w:pPr>
        <w:rPr>
          <w:lang w:val="en-US"/>
        </w:rPr>
      </w:pPr>
      <w:r w:rsidRPr="00CF3395">
        <w:rPr>
          <w:lang w:val="en-US"/>
        </w:rPr>
        <w:t xml:space="preserve">Mauron, Charles.  "Nerval."  "Nerval: Artémis." In Mauron, </w:t>
      </w:r>
      <w:r w:rsidRPr="00CF3395">
        <w:rPr>
          <w:i/>
          <w:lang w:val="en-US"/>
        </w:rPr>
        <w:t>Des métaphores obsédantes au mythe personnel.</w:t>
      </w:r>
      <w:r w:rsidRPr="00CF3395">
        <w:rPr>
          <w:lang w:val="en-US"/>
        </w:rPr>
        <w:t xml:space="preserve">  Paris: Corti, 1963.  64-80, 148-56.*</w:t>
      </w:r>
    </w:p>
    <w:p w:rsidR="009301FA" w:rsidRPr="00CF3395" w:rsidRDefault="009301FA">
      <w:pPr>
        <w:rPr>
          <w:lang w:val="en-US"/>
        </w:rPr>
      </w:pPr>
      <w:r w:rsidRPr="00CF3395">
        <w:rPr>
          <w:lang w:val="en-US"/>
        </w:rPr>
        <w:t xml:space="preserve">Poulet, Georges. "Nerval." In Poulet, </w:t>
      </w:r>
      <w:r w:rsidRPr="00CF3395">
        <w:rPr>
          <w:i/>
          <w:lang w:val="en-US"/>
        </w:rPr>
        <w:t>Les Métamorphoses du cercle.</w:t>
      </w:r>
      <w:r w:rsidRPr="00CF3395">
        <w:rPr>
          <w:lang w:val="en-US"/>
        </w:rPr>
        <w:t xml:space="preserve">  1961. Paris: Flammarion, 1979.  273-94.*</w:t>
      </w:r>
    </w:p>
    <w:p w:rsidR="009301FA" w:rsidRPr="00CF3395" w:rsidRDefault="009301FA">
      <w:pPr>
        <w:rPr>
          <w:lang w:val="en-US"/>
        </w:rPr>
      </w:pPr>
      <w:r w:rsidRPr="00CF3395">
        <w:rPr>
          <w:lang w:val="en-US"/>
        </w:rPr>
        <w:t xml:space="preserve">Proust, Marcel. "Gérard de Nerval." In Proust, </w:t>
      </w:r>
      <w:r w:rsidRPr="00CF3395">
        <w:rPr>
          <w:i/>
          <w:lang w:val="en-US"/>
        </w:rPr>
        <w:t>Contre Sainte-Beuve. </w:t>
      </w:r>
      <w:r w:rsidRPr="00CF3395">
        <w:rPr>
          <w:lang w:val="en-US"/>
        </w:rPr>
        <w:t xml:space="preserve">Spanish trans. in Proust, </w:t>
      </w:r>
      <w:r w:rsidRPr="00CF3395">
        <w:rPr>
          <w:i/>
          <w:lang w:val="en-US"/>
        </w:rPr>
        <w:t>Ensayos literarios.</w:t>
      </w:r>
      <w:r w:rsidRPr="00CF3395">
        <w:rPr>
          <w:lang w:val="en-US"/>
        </w:rPr>
        <w:t xml:space="preserve"> Trans. José Cano Tembleque. Barcelona: Edhasa, 1971. </w:t>
      </w:r>
    </w:p>
    <w:p w:rsidR="009301FA" w:rsidRPr="00CF3395" w:rsidRDefault="009301FA">
      <w:pPr>
        <w:rPr>
          <w:lang w:val="en-US"/>
        </w:rPr>
      </w:pPr>
      <w:r w:rsidRPr="00CF3395">
        <w:rPr>
          <w:lang w:val="en-US"/>
        </w:rPr>
        <w:t xml:space="preserve">Prendergast, Christopher. </w:t>
      </w:r>
      <w:r w:rsidRPr="00CF3395">
        <w:rPr>
          <w:i/>
          <w:lang w:val="en-US"/>
        </w:rPr>
        <w:t>The Order of Mimesis: Balzac, Stendhal, Nerval, Flaubert.</w:t>
      </w:r>
      <w:r w:rsidRPr="00CF3395">
        <w:rPr>
          <w:lang w:val="en-US"/>
        </w:rPr>
        <w:t xml:space="preserve"> Cambridge: Cambridge UP, 1986.</w:t>
      </w:r>
    </w:p>
    <w:p w:rsidR="009301FA" w:rsidRPr="00CF3395" w:rsidRDefault="009301FA">
      <w:pPr>
        <w:rPr>
          <w:lang w:val="en-US"/>
        </w:rPr>
      </w:pPr>
      <w:r w:rsidRPr="00CF3395">
        <w:rPr>
          <w:lang w:val="en-US"/>
        </w:rPr>
        <w:t xml:space="preserve">Violi, Patrizia, ed. </w:t>
      </w:r>
      <w:r w:rsidRPr="00CF3395">
        <w:rPr>
          <w:i/>
          <w:lang w:val="en-US"/>
        </w:rPr>
        <w:t xml:space="preserve">Sur </w:t>
      </w:r>
      <w:r w:rsidRPr="00CF3395">
        <w:rPr>
          <w:i/>
          <w:smallCaps/>
          <w:lang w:val="en-US"/>
        </w:rPr>
        <w:t>Sylvie.</w:t>
      </w:r>
      <w:r w:rsidRPr="00CF3395">
        <w:rPr>
          <w:lang w:val="en-US"/>
        </w:rPr>
        <w:t xml:space="preserve"> </w:t>
      </w:r>
      <w:r w:rsidRPr="00CF3395">
        <w:rPr>
          <w:i/>
          <w:lang w:val="en-US"/>
        </w:rPr>
        <w:t>VS</w:t>
      </w:r>
      <w:r w:rsidRPr="00CF3395">
        <w:rPr>
          <w:lang w:val="en-US"/>
        </w:rPr>
        <w:t xml:space="preserve"> 31/32 (1982). (Nerval).</w:t>
      </w:r>
    </w:p>
    <w:p w:rsidR="009301FA" w:rsidRPr="00CF3395" w:rsidRDefault="009301FA">
      <w:pPr>
        <w:rPr>
          <w:lang w:val="en-US"/>
        </w:rPr>
      </w:pPr>
    </w:p>
    <w:sectPr w:rsidR="009301FA" w:rsidRPr="00CF3395">
      <w:pgSz w:w="11880" w:h="16800"/>
      <w:pgMar w:top="1418" w:right="1685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050"/>
    <w:rsid w:val="009301FA"/>
    <w:rsid w:val="00C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8A15C89"/>
  <w15:chartTrackingRefBased/>
  <w15:docId w15:val="{20F51E78-60DF-9147-9306-A43086FC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rciala.blogia.com/2005/071301-el-preterito-imperfecto.php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3655</CharactersWithSpaces>
  <SharedDoc>false</SharedDoc>
  <HLinks>
    <vt:vector size="12" baseType="variant">
      <vt:variant>
        <vt:i4>7209022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http://garciala.blogia.com/2005/071301-el-preterito-imperfecto.php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2019-07-20T06:13:00Z</dcterms:created>
  <dcterms:modified xsi:type="dcterms:W3CDTF">2019-07-20T06:13:00Z</dcterms:modified>
</cp:coreProperties>
</file>