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502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A0BA594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BDC0351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278317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80F53EF" w14:textId="77777777" w:rsidR="00A64A97" w:rsidRPr="008526DC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526DC">
        <w:rPr>
          <w:sz w:val="24"/>
          <w:lang w:val="en-US"/>
        </w:rPr>
        <w:t>(University of Zaragoza, Spain)</w:t>
      </w:r>
    </w:p>
    <w:p w14:paraId="7F13FB9F" w14:textId="77777777" w:rsidR="00A64A97" w:rsidRPr="008526DC" w:rsidRDefault="00A64A97" w:rsidP="00A64A97">
      <w:pPr>
        <w:jc w:val="center"/>
        <w:rPr>
          <w:lang w:val="en-US"/>
        </w:rPr>
      </w:pPr>
    </w:p>
    <w:bookmarkEnd w:id="0"/>
    <w:bookmarkEnd w:id="1"/>
    <w:p w14:paraId="3CA8F015" w14:textId="77777777" w:rsidR="00A64A97" w:rsidRPr="008526DC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80F3011" w14:textId="77777777" w:rsidR="00474F88" w:rsidRPr="008526DC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9B3DF3B" w14:textId="77777777" w:rsidR="00F35C2F" w:rsidRPr="008526DC" w:rsidRDefault="008526DC" w:rsidP="00C54795">
      <w:pPr>
        <w:ind w:left="709" w:hanging="709"/>
        <w:rPr>
          <w:b/>
          <w:smallCaps/>
          <w:sz w:val="36"/>
          <w:szCs w:val="36"/>
          <w:lang w:val="en-US"/>
        </w:rPr>
      </w:pPr>
      <w:r w:rsidRPr="008526DC">
        <w:rPr>
          <w:b/>
          <w:smallCaps/>
          <w:sz w:val="36"/>
          <w:szCs w:val="36"/>
          <w:lang w:val="en-US"/>
        </w:rPr>
        <w:t>Charles Perrault</w:t>
      </w:r>
    </w:p>
    <w:p w14:paraId="4487B938" w14:textId="77777777" w:rsidR="00BF6B52" w:rsidRPr="008526DC" w:rsidRDefault="00BF6B52" w:rsidP="00C54795">
      <w:pPr>
        <w:ind w:left="709" w:hanging="709"/>
        <w:rPr>
          <w:b/>
          <w:szCs w:val="28"/>
          <w:lang w:val="en-US"/>
        </w:rPr>
      </w:pPr>
    </w:p>
    <w:p w14:paraId="25D96A91" w14:textId="77777777" w:rsidR="00A62CF0" w:rsidRPr="008526DC" w:rsidRDefault="00AD105D" w:rsidP="00A62CF0">
      <w:pPr>
        <w:ind w:left="709" w:hanging="1"/>
        <w:rPr>
          <w:sz w:val="24"/>
          <w:szCs w:val="24"/>
          <w:lang w:val="en-US"/>
        </w:rPr>
      </w:pPr>
      <w:r w:rsidRPr="008526DC">
        <w:rPr>
          <w:b/>
          <w:sz w:val="24"/>
          <w:szCs w:val="24"/>
          <w:lang w:val="en-US"/>
        </w:rPr>
        <w:t>(</w:t>
      </w:r>
      <w:r w:rsidR="008526DC">
        <w:rPr>
          <w:sz w:val="24"/>
          <w:szCs w:val="24"/>
          <w:lang w:val="en-US"/>
        </w:rPr>
        <w:t>Neoclassical French poet and critic, and popular children's stories writer</w:t>
      </w:r>
      <w:r w:rsidRPr="008526DC">
        <w:rPr>
          <w:sz w:val="24"/>
          <w:szCs w:val="24"/>
          <w:lang w:val="en-US"/>
        </w:rPr>
        <w:t>)</w:t>
      </w:r>
    </w:p>
    <w:p w14:paraId="20DA129F" w14:textId="77777777" w:rsidR="00A62CF0" w:rsidRPr="008526DC" w:rsidRDefault="00A62CF0" w:rsidP="00C54795">
      <w:pPr>
        <w:ind w:left="709" w:hanging="709"/>
        <w:rPr>
          <w:sz w:val="24"/>
          <w:szCs w:val="24"/>
          <w:lang w:val="en-US"/>
        </w:rPr>
      </w:pPr>
    </w:p>
    <w:p w14:paraId="69091E59" w14:textId="77777777" w:rsidR="008526DC" w:rsidRPr="00232BA7" w:rsidRDefault="008526DC" w:rsidP="008526DC">
      <w:pPr>
        <w:ind w:left="0" w:firstLine="0"/>
        <w:rPr>
          <w:b/>
          <w:sz w:val="36"/>
          <w:lang w:val="en-US"/>
        </w:rPr>
      </w:pPr>
    </w:p>
    <w:p w14:paraId="1DDE2C34" w14:textId="77777777" w:rsidR="008526DC" w:rsidRPr="00232BA7" w:rsidRDefault="008526DC" w:rsidP="008526DC">
      <w:pPr>
        <w:rPr>
          <w:lang w:val="en-US"/>
        </w:rPr>
      </w:pPr>
      <w:r w:rsidRPr="00232BA7">
        <w:rPr>
          <w:b/>
          <w:lang w:val="en-US"/>
        </w:rPr>
        <w:t>Works</w:t>
      </w:r>
    </w:p>
    <w:p w14:paraId="6F5281A2" w14:textId="77777777" w:rsidR="008526DC" w:rsidRPr="00232BA7" w:rsidRDefault="008526DC" w:rsidP="008526DC">
      <w:pPr>
        <w:rPr>
          <w:lang w:val="en-US"/>
        </w:rPr>
      </w:pPr>
    </w:p>
    <w:p w14:paraId="4B440D46" w14:textId="77777777" w:rsidR="008526DC" w:rsidRPr="00A24421" w:rsidRDefault="008526DC" w:rsidP="008526DC">
      <w:pPr>
        <w:rPr>
          <w:lang w:val="en-US"/>
        </w:rPr>
      </w:pPr>
      <w:r w:rsidRPr="00232BA7">
        <w:rPr>
          <w:lang w:val="en-US"/>
        </w:rPr>
        <w:t xml:space="preserve">Perrault, Charles. </w:t>
      </w:r>
      <w:r w:rsidRPr="00A24421">
        <w:rPr>
          <w:i/>
          <w:lang w:val="en-US"/>
        </w:rPr>
        <w:t>Poème du siècle de Louis le Grand.</w:t>
      </w:r>
      <w:r w:rsidRPr="00A24421">
        <w:rPr>
          <w:lang w:val="en-US"/>
        </w:rPr>
        <w:t xml:space="preserve"> 1687.</w:t>
      </w:r>
    </w:p>
    <w:p w14:paraId="0CBE2627" w14:textId="77777777" w:rsidR="008526DC" w:rsidRPr="00A24421" w:rsidRDefault="008526DC" w:rsidP="008526DC">
      <w:pPr>
        <w:rPr>
          <w:lang w:val="en-US"/>
        </w:rPr>
      </w:pPr>
      <w:r w:rsidRPr="00A24421">
        <w:rPr>
          <w:lang w:val="en-US"/>
        </w:rPr>
        <w:t xml:space="preserve">_____. </w:t>
      </w:r>
      <w:r w:rsidRPr="00A24421">
        <w:rPr>
          <w:i/>
          <w:lang w:val="en-US"/>
        </w:rPr>
        <w:t>Parallèle des Anciens et des Modernes.</w:t>
      </w:r>
      <w:r w:rsidRPr="00A24421">
        <w:rPr>
          <w:lang w:val="en-US"/>
        </w:rPr>
        <w:t xml:space="preserve"> Vol. 1. 1688.</w:t>
      </w:r>
    </w:p>
    <w:p w14:paraId="75CA52F9" w14:textId="77777777" w:rsidR="008526DC" w:rsidRPr="00A24421" w:rsidRDefault="008526DC" w:rsidP="008526DC">
      <w:pPr>
        <w:rPr>
          <w:lang w:val="en-US"/>
        </w:rPr>
      </w:pPr>
      <w:r w:rsidRPr="00A24421">
        <w:rPr>
          <w:lang w:val="en-US"/>
        </w:rPr>
        <w:t xml:space="preserve">_____. </w:t>
      </w:r>
      <w:r w:rsidRPr="00A24421">
        <w:rPr>
          <w:i/>
          <w:lang w:val="en-US"/>
        </w:rPr>
        <w:t>Parallèle des anciens et des modernes.</w:t>
      </w:r>
      <w:r w:rsidRPr="00A24421">
        <w:rPr>
          <w:lang w:val="en-US"/>
        </w:rPr>
        <w:t xml:space="preserve"> 1692. Ed. H. R. Jauss. Munich, 1964. </w:t>
      </w:r>
    </w:p>
    <w:p w14:paraId="6DDE0C1F" w14:textId="77777777" w:rsidR="00A24421" w:rsidRPr="00A24421" w:rsidRDefault="00A24421" w:rsidP="008526DC">
      <w:pPr>
        <w:rPr>
          <w:lang w:val="es-ES"/>
        </w:rPr>
      </w:pPr>
      <w:r w:rsidRPr="00A24421">
        <w:rPr>
          <w:lang w:val="es-ES"/>
        </w:rPr>
        <w:t xml:space="preserve">_____. </w:t>
      </w:r>
      <w:r w:rsidRPr="00A24421">
        <w:rPr>
          <w:i/>
          <w:lang w:val="es-ES"/>
        </w:rPr>
        <w:t xml:space="preserve">Histoires ou </w:t>
      </w:r>
      <w:r>
        <w:rPr>
          <w:i/>
          <w:lang w:val="es-ES"/>
        </w:rPr>
        <w:t>contes du temps passé.</w:t>
      </w:r>
      <w:r>
        <w:rPr>
          <w:lang w:val="es-ES"/>
        </w:rPr>
        <w:t xml:space="preserve"> 1697.</w:t>
      </w:r>
    </w:p>
    <w:p w14:paraId="7A83F03A" w14:textId="77777777" w:rsidR="008526DC" w:rsidRPr="00441A00" w:rsidRDefault="008526DC" w:rsidP="008526DC">
      <w:pPr>
        <w:rPr>
          <w:lang w:val="es-ES"/>
        </w:rPr>
      </w:pPr>
      <w:r w:rsidRPr="00441A00">
        <w:rPr>
          <w:lang w:val="es-ES"/>
        </w:rPr>
        <w:t xml:space="preserve">_____. </w:t>
      </w:r>
      <w:r w:rsidRPr="00441A00">
        <w:rPr>
          <w:i/>
          <w:lang w:val="es-ES"/>
        </w:rPr>
        <w:t>Contes de ma Mère l'Oye.</w:t>
      </w:r>
      <w:r w:rsidRPr="00441A00">
        <w:rPr>
          <w:lang w:val="es-ES"/>
        </w:rPr>
        <w:t xml:space="preserve"> </w:t>
      </w:r>
    </w:p>
    <w:p w14:paraId="32A3E1B9" w14:textId="77777777" w:rsidR="008526DC" w:rsidRPr="008526DC" w:rsidRDefault="008526DC" w:rsidP="008526DC">
      <w:pPr>
        <w:rPr>
          <w:szCs w:val="28"/>
          <w:lang w:val="en-US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 xml:space="preserve">Cuentos de Perrault. </w:t>
      </w:r>
      <w:r w:rsidRPr="00F907AE">
        <w:rPr>
          <w:szCs w:val="28"/>
        </w:rPr>
        <w:t xml:space="preserve">(Historias Infantil, 13). </w:t>
      </w:r>
      <w:r w:rsidRPr="008526DC">
        <w:rPr>
          <w:szCs w:val="28"/>
          <w:lang w:val="en-US"/>
        </w:rPr>
        <w:t>Barcelona: Bruguera.</w:t>
      </w:r>
    </w:p>
    <w:p w14:paraId="54174B66" w14:textId="77777777" w:rsidR="008526DC" w:rsidRPr="00232BA7" w:rsidRDefault="008526DC" w:rsidP="008526DC">
      <w:pPr>
        <w:tabs>
          <w:tab w:val="left" w:pos="8220"/>
        </w:tabs>
        <w:rPr>
          <w:lang w:val="en-US"/>
        </w:rPr>
      </w:pPr>
      <w:r w:rsidRPr="008526DC">
        <w:rPr>
          <w:lang w:val="en-US"/>
        </w:rPr>
        <w:t xml:space="preserve">Perrault brothers. </w:t>
      </w:r>
      <w:r w:rsidRPr="00232BA7">
        <w:rPr>
          <w:lang w:val="en-US"/>
        </w:rPr>
        <w:t xml:space="preserve">Parody of the </w:t>
      </w:r>
      <w:r w:rsidRPr="00232BA7">
        <w:rPr>
          <w:i/>
          <w:lang w:val="en-US"/>
        </w:rPr>
        <w:t>Aeneid.</w:t>
      </w:r>
      <w:r w:rsidRPr="00232BA7">
        <w:rPr>
          <w:lang w:val="en-US"/>
        </w:rPr>
        <w:t xml:space="preserve"> 1648.</w:t>
      </w:r>
    </w:p>
    <w:p w14:paraId="1CB4760D" w14:textId="77777777" w:rsidR="008526DC" w:rsidRPr="00232BA7" w:rsidRDefault="008526DC" w:rsidP="008526DC">
      <w:pPr>
        <w:tabs>
          <w:tab w:val="left" w:pos="8220"/>
        </w:tabs>
        <w:rPr>
          <w:lang w:val="en-US"/>
        </w:rPr>
      </w:pPr>
    </w:p>
    <w:p w14:paraId="52219D13" w14:textId="77777777" w:rsidR="008526DC" w:rsidRPr="00232BA7" w:rsidRDefault="008526DC" w:rsidP="008526DC">
      <w:pPr>
        <w:tabs>
          <w:tab w:val="left" w:pos="8220"/>
        </w:tabs>
        <w:rPr>
          <w:lang w:val="en-US"/>
        </w:rPr>
      </w:pPr>
    </w:p>
    <w:p w14:paraId="6E93BF43" w14:textId="77777777" w:rsidR="008526DC" w:rsidRPr="00232BA7" w:rsidRDefault="008526DC" w:rsidP="008526DC">
      <w:pPr>
        <w:tabs>
          <w:tab w:val="left" w:pos="8220"/>
        </w:tabs>
        <w:rPr>
          <w:b/>
          <w:lang w:val="en-US"/>
        </w:rPr>
      </w:pPr>
      <w:r w:rsidRPr="00232BA7">
        <w:rPr>
          <w:b/>
          <w:lang w:val="en-US"/>
        </w:rPr>
        <w:t>Biography</w:t>
      </w:r>
    </w:p>
    <w:p w14:paraId="351D539E" w14:textId="77777777" w:rsidR="008526DC" w:rsidRPr="00232BA7" w:rsidRDefault="008526DC" w:rsidP="008526DC">
      <w:pPr>
        <w:tabs>
          <w:tab w:val="left" w:pos="8220"/>
        </w:tabs>
        <w:rPr>
          <w:b/>
          <w:lang w:val="en-US"/>
        </w:rPr>
      </w:pPr>
    </w:p>
    <w:p w14:paraId="411DABFD" w14:textId="77777777" w:rsidR="008526DC" w:rsidRPr="00232BA7" w:rsidRDefault="008526DC" w:rsidP="008526DC">
      <w:pPr>
        <w:rPr>
          <w:color w:val="000000"/>
          <w:lang w:val="en-US"/>
        </w:rPr>
      </w:pPr>
      <w:r w:rsidRPr="00232BA7">
        <w:rPr>
          <w:color w:val="000000"/>
          <w:lang w:val="en-US"/>
        </w:rPr>
        <w:t xml:space="preserve">"Charles Perrault." In </w:t>
      </w:r>
      <w:r w:rsidRPr="00232BA7">
        <w:rPr>
          <w:i/>
          <w:color w:val="000000"/>
          <w:lang w:val="en-US"/>
        </w:rPr>
        <w:t>Wikipedia: The Free Encyclopedia</w:t>
      </w:r>
    </w:p>
    <w:p w14:paraId="2A5BEFB7" w14:textId="77777777" w:rsidR="008526DC" w:rsidRPr="00232BA7" w:rsidRDefault="008526DC" w:rsidP="008526DC">
      <w:pPr>
        <w:rPr>
          <w:color w:val="000000"/>
          <w:lang w:val="en-US"/>
        </w:rPr>
      </w:pPr>
      <w:r w:rsidRPr="00232BA7">
        <w:rPr>
          <w:color w:val="000000"/>
          <w:lang w:val="en-US"/>
        </w:rPr>
        <w:tab/>
      </w:r>
      <w:hyperlink r:id="rId6" w:history="1">
        <w:r w:rsidRPr="00232BA7">
          <w:rPr>
            <w:rStyle w:val="Hipervnculo"/>
            <w:lang w:val="en-US"/>
          </w:rPr>
          <w:t>http://en.wikipedia.org/wiki/Charles_Perrault</w:t>
        </w:r>
      </w:hyperlink>
    </w:p>
    <w:p w14:paraId="2407FB0D" w14:textId="77777777" w:rsidR="008526DC" w:rsidRPr="00232BA7" w:rsidRDefault="008526DC" w:rsidP="008526DC">
      <w:pPr>
        <w:rPr>
          <w:lang w:val="en-US"/>
        </w:rPr>
      </w:pPr>
      <w:r w:rsidRPr="00232BA7">
        <w:rPr>
          <w:color w:val="000000"/>
          <w:lang w:val="en-US"/>
        </w:rPr>
        <w:tab/>
        <w:t>2007</w:t>
      </w:r>
    </w:p>
    <w:p w14:paraId="6136E4B5" w14:textId="77777777" w:rsidR="008526DC" w:rsidRPr="00232BA7" w:rsidRDefault="008526DC" w:rsidP="008526DC">
      <w:pPr>
        <w:tabs>
          <w:tab w:val="left" w:pos="8220"/>
        </w:tabs>
        <w:rPr>
          <w:b/>
          <w:lang w:val="en-US"/>
        </w:rPr>
      </w:pPr>
    </w:p>
    <w:p w14:paraId="11F0DC6F" w14:textId="77777777" w:rsidR="008526DC" w:rsidRPr="00232BA7" w:rsidRDefault="008526DC" w:rsidP="008526DC">
      <w:pPr>
        <w:rPr>
          <w:lang w:val="en-US"/>
        </w:rPr>
      </w:pPr>
    </w:p>
    <w:p w14:paraId="60453848" w14:textId="77777777" w:rsidR="008526DC" w:rsidRPr="00232BA7" w:rsidRDefault="008526DC" w:rsidP="008526DC">
      <w:pPr>
        <w:rPr>
          <w:lang w:val="en-US"/>
        </w:rPr>
      </w:pPr>
    </w:p>
    <w:p w14:paraId="5A8D1791" w14:textId="77777777" w:rsidR="008526DC" w:rsidRPr="00232BA7" w:rsidRDefault="008526DC" w:rsidP="008526DC">
      <w:pPr>
        <w:rPr>
          <w:b/>
          <w:lang w:val="en-US"/>
        </w:rPr>
      </w:pPr>
      <w:r w:rsidRPr="00232BA7">
        <w:rPr>
          <w:b/>
          <w:lang w:val="en-US"/>
        </w:rPr>
        <w:t>Criticism</w:t>
      </w:r>
    </w:p>
    <w:p w14:paraId="71CE07B7" w14:textId="77777777" w:rsidR="008526DC" w:rsidRPr="00232BA7" w:rsidRDefault="008526DC" w:rsidP="008526DC">
      <w:pPr>
        <w:rPr>
          <w:lang w:val="en-US"/>
        </w:rPr>
      </w:pPr>
    </w:p>
    <w:p w14:paraId="080AE2DB" w14:textId="77777777" w:rsidR="008526DC" w:rsidRPr="00232BA7" w:rsidRDefault="008526DC" w:rsidP="008526DC">
      <w:pPr>
        <w:ind w:left="709" w:hanging="709"/>
        <w:rPr>
          <w:color w:val="000000"/>
          <w:lang w:val="en-US"/>
        </w:rPr>
      </w:pPr>
      <w:r w:rsidRPr="00232BA7">
        <w:rPr>
          <w:color w:val="000000"/>
          <w:lang w:val="en-US"/>
        </w:rPr>
        <w:t xml:space="preserve">Beckett, Sandra. </w:t>
      </w:r>
      <w:r w:rsidRPr="00232BA7">
        <w:rPr>
          <w:i/>
          <w:color w:val="000000"/>
          <w:lang w:val="en-US"/>
        </w:rPr>
        <w:t>Recycling Red Riding Hood</w:t>
      </w:r>
      <w:r w:rsidRPr="00232BA7">
        <w:rPr>
          <w:color w:val="000000"/>
          <w:lang w:val="en-US"/>
        </w:rPr>
        <w:t>. New York: Routledge, 2002.</w:t>
      </w:r>
    </w:p>
    <w:p w14:paraId="24ADAA47" w14:textId="77777777" w:rsidR="008526DC" w:rsidRDefault="008526DC" w:rsidP="008526DC">
      <w:pPr>
        <w:ind w:left="709" w:hanging="709"/>
        <w:rPr>
          <w:color w:val="000000"/>
        </w:rPr>
      </w:pPr>
      <w:r w:rsidRPr="00232BA7">
        <w:rPr>
          <w:color w:val="000000"/>
          <w:lang w:val="en-US"/>
        </w:rPr>
        <w:t xml:space="preserve">_____. </w:t>
      </w:r>
      <w:r w:rsidRPr="00232BA7">
        <w:rPr>
          <w:i/>
          <w:color w:val="000000"/>
          <w:lang w:val="en-US"/>
        </w:rPr>
        <w:t>Red Riding Hood for All Ages</w:t>
      </w:r>
      <w:r w:rsidRPr="00232BA7">
        <w:rPr>
          <w:color w:val="000000"/>
          <w:lang w:val="en-US"/>
        </w:rPr>
        <w:t xml:space="preserve">: </w:t>
      </w:r>
      <w:r w:rsidRPr="00232BA7">
        <w:rPr>
          <w:i/>
          <w:color w:val="000000"/>
          <w:lang w:val="en-US"/>
        </w:rPr>
        <w:t>A Fairy-tale Icon in Cross-cultural Contexts</w:t>
      </w:r>
      <w:r w:rsidRPr="00232BA7">
        <w:rPr>
          <w:color w:val="000000"/>
          <w:lang w:val="en-US"/>
        </w:rPr>
        <w:t xml:space="preserve">. </w:t>
      </w:r>
      <w:r>
        <w:rPr>
          <w:color w:val="000000"/>
        </w:rPr>
        <w:t>Wayne State UP, 2008.</w:t>
      </w:r>
    </w:p>
    <w:p w14:paraId="356A1A8B" w14:textId="77777777" w:rsidR="008526DC" w:rsidRDefault="008526DC" w:rsidP="008526DC">
      <w:r>
        <w:t xml:space="preserve">Boileau. </w:t>
      </w:r>
      <w:r>
        <w:rPr>
          <w:i/>
        </w:rPr>
        <w:t xml:space="preserve">Lettre à M. Perrault. </w:t>
      </w:r>
      <w:r>
        <w:t>1700.</w:t>
      </w:r>
    </w:p>
    <w:p w14:paraId="42891B8A" w14:textId="77777777" w:rsidR="008526DC" w:rsidRDefault="008526DC" w:rsidP="008526DC">
      <w:r>
        <w:t xml:space="preserve">Courtés, J. "Una lectura semiótica de 'Cenicienta'." In Courtés, </w:t>
      </w:r>
      <w:r>
        <w:rPr>
          <w:i/>
        </w:rPr>
        <w:t>Introducción a la semiótica narrativa y discursiva.</w:t>
      </w:r>
      <w:r>
        <w:t xml:space="preserve"> Introd. A. J. </w:t>
      </w:r>
      <w:r>
        <w:lastRenderedPageBreak/>
        <w:t>Greimas. Trans. Sara Vasallo. Buenos Aires: Hachette, 1980. 107-36.*</w:t>
      </w:r>
    </w:p>
    <w:p w14:paraId="20F25D31" w14:textId="77777777" w:rsidR="008526DC" w:rsidRDefault="008526DC" w:rsidP="008526DC">
      <w:r>
        <w:t xml:space="preserve">González Marín, Susana. </w:t>
      </w:r>
      <w:r>
        <w:rPr>
          <w:i/>
        </w:rPr>
        <w:t>Existía Caperucita Roja antes de Perrault?</w:t>
      </w:r>
      <w:r>
        <w:t xml:space="preserve"> (Acta Salmanticensia; Estudios Filológicos, 310). Salamanca: Ediciones Universidad de Salamanca, 2005.*</w:t>
      </w:r>
    </w:p>
    <w:p w14:paraId="0CEDF566" w14:textId="77777777" w:rsidR="008526DC" w:rsidRPr="00232BA7" w:rsidRDefault="008526DC" w:rsidP="008526DC">
      <w:pPr>
        <w:rPr>
          <w:i/>
          <w:lang w:val="en-US"/>
        </w:rPr>
      </w:pPr>
      <w:r>
        <w:t xml:space="preserve">Greimas, A. J., and J. Courtés. </w:t>
      </w:r>
      <w:r w:rsidRPr="00524053">
        <w:rPr>
          <w:lang w:val="en-US"/>
        </w:rPr>
        <w:t>"Cendrillon va au bal."</w:t>
      </w:r>
      <w:r w:rsidR="001042B9" w:rsidRPr="00524053">
        <w:rPr>
          <w:lang w:val="en-US"/>
        </w:rPr>
        <w:t xml:space="preserve"> In</w:t>
      </w:r>
      <w:r w:rsidRPr="00524053">
        <w:rPr>
          <w:lang w:val="en-US"/>
        </w:rPr>
        <w:t xml:space="preserve"> </w:t>
      </w:r>
      <w:r w:rsidRPr="00524053">
        <w:rPr>
          <w:i/>
          <w:lang w:val="en-US"/>
        </w:rPr>
        <w:t>Hommage à Germaine Duteurlein.</w:t>
      </w:r>
      <w:r w:rsidRPr="00524053">
        <w:rPr>
          <w:lang w:val="en-US"/>
        </w:rPr>
        <w:t xml:space="preserve"> </w:t>
      </w:r>
      <w:r w:rsidRPr="00232BA7">
        <w:rPr>
          <w:lang w:val="en-US"/>
        </w:rPr>
        <w:t>Paris: Hermann, 1977.</w:t>
      </w:r>
    </w:p>
    <w:p w14:paraId="1FEC004E" w14:textId="77777777" w:rsidR="008526DC" w:rsidRPr="00232BA7" w:rsidRDefault="008526DC" w:rsidP="008526DC">
      <w:pPr>
        <w:rPr>
          <w:lang w:val="en-US"/>
        </w:rPr>
      </w:pPr>
      <w:r w:rsidRPr="00232BA7">
        <w:rPr>
          <w:lang w:val="en-US"/>
        </w:rPr>
        <w:t xml:space="preserve">Le Men, Ségoléne. "Mother Goose Illustrated: From Perrault to Doré." </w:t>
      </w:r>
      <w:r w:rsidRPr="00232BA7">
        <w:rPr>
          <w:i/>
          <w:lang w:val="en-US"/>
        </w:rPr>
        <w:t>Poetics Today</w:t>
      </w:r>
      <w:r w:rsidRPr="00232BA7">
        <w:rPr>
          <w:lang w:val="en-US"/>
        </w:rPr>
        <w:t xml:space="preserve"> 13.1 (1992): 17-40.*</w:t>
      </w:r>
    </w:p>
    <w:p w14:paraId="3BD4774B" w14:textId="77777777" w:rsidR="008526DC" w:rsidRPr="0053644D" w:rsidRDefault="008526DC" w:rsidP="008526DC">
      <w:r w:rsidRPr="00232BA7">
        <w:rPr>
          <w:lang w:val="en-US"/>
        </w:rPr>
        <w:t xml:space="preserve">Marin, Louis. "Glose 4. Amours paternelles. Charles Perrault, </w:t>
      </w:r>
      <w:r w:rsidRPr="00232BA7">
        <w:rPr>
          <w:i/>
          <w:lang w:val="en-US"/>
        </w:rPr>
        <w:t>Peau d'Asne,</w:t>
      </w:r>
      <w:r w:rsidRPr="00232BA7">
        <w:rPr>
          <w:lang w:val="en-US"/>
        </w:rPr>
        <w:t xml:space="preserve"> conte." </w:t>
      </w:r>
      <w:r>
        <w:t xml:space="preserve">In Marin, </w:t>
      </w:r>
      <w:r>
        <w:rPr>
          <w:i/>
        </w:rPr>
        <w:t>Des Pouvoirs de l'Image: Gloses.</w:t>
      </w:r>
      <w:r>
        <w:t xml:space="preserve"> Paris: Seuil, 1993. 123-32.*</w:t>
      </w:r>
    </w:p>
    <w:p w14:paraId="60F1529C" w14:textId="77777777" w:rsidR="008526DC" w:rsidRPr="002C48E6" w:rsidRDefault="008526DC" w:rsidP="008526DC">
      <w:r w:rsidRPr="002C48E6">
        <w:t xml:space="preserve">Martín Gaite, Carmen. </w:t>
      </w:r>
      <w:r>
        <w:t>"En la boca del lobo</w:t>
      </w:r>
      <w:r w:rsidRPr="002C48E6">
        <w:t>.</w:t>
      </w:r>
      <w:r>
        <w:t xml:space="preserve">" </w:t>
      </w:r>
      <w:r>
        <w:rPr>
          <w:i/>
        </w:rPr>
        <w:t>ABC</w:t>
      </w:r>
      <w:r>
        <w:t xml:space="preserve"> 21 Nov. 1997.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513-14.</w:t>
      </w:r>
      <w:r w:rsidRPr="002C48E6">
        <w:t>*</w:t>
      </w:r>
      <w:r>
        <w:t xml:space="preserve"> (Caperucita, Perrault).</w:t>
      </w:r>
    </w:p>
    <w:p w14:paraId="24FB06C3" w14:textId="77777777" w:rsidR="008526DC" w:rsidRPr="00232BA7" w:rsidRDefault="008526DC" w:rsidP="008526DC">
      <w:pPr>
        <w:rPr>
          <w:lang w:val="en-US"/>
        </w:rPr>
      </w:pPr>
      <w:r>
        <w:t>_____.</w:t>
      </w:r>
      <w:r w:rsidRPr="002C48E6">
        <w:t xml:space="preserve"> </w:t>
      </w:r>
      <w:r>
        <w:t>"</w:t>
      </w:r>
      <w:r>
        <w:rPr>
          <w:i/>
        </w:rPr>
        <w:t>Caperucita en Manhattan</w:t>
      </w:r>
      <w:r w:rsidRPr="002C48E6">
        <w:t>.</w:t>
      </w:r>
      <w:r>
        <w:t xml:space="preserve">" </w:t>
      </w:r>
      <w:r>
        <w:rPr>
          <w:i/>
        </w:rPr>
        <w:t>El Sol</w:t>
      </w:r>
      <w:r>
        <w:t xml:space="preserve"> 16 Nov. 1990.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232BA7">
        <w:rPr>
          <w:lang w:val="en-US"/>
        </w:rPr>
        <w:t>Ed. José Teruel. Madrid: Siruela, 2006. 442-44.*</w:t>
      </w:r>
    </w:p>
    <w:p w14:paraId="4D3F2362" w14:textId="77777777" w:rsidR="008526DC" w:rsidRPr="00232BA7" w:rsidRDefault="008526DC" w:rsidP="008526DC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32BA7">
        <w:rPr>
          <w:lang w:val="en-US"/>
        </w:rPr>
        <w:t xml:space="preserve">Menninghaus, Winfried. </w:t>
      </w:r>
      <w:r w:rsidRPr="00232BA7">
        <w:rPr>
          <w:i/>
          <w:lang w:val="en-US"/>
        </w:rPr>
        <w:t>In Praise of Nonsense: Kant and Bluebeard.</w:t>
      </w:r>
      <w:r w:rsidRPr="00232BA7">
        <w:rPr>
          <w:lang w:val="en-US"/>
        </w:rPr>
        <w:t xml:space="preserve"> (Meridian: Crossing Aesthetics). Stanford (CA): Stanford UP.</w:t>
      </w:r>
    </w:p>
    <w:p w14:paraId="0A3D3774" w14:textId="77777777" w:rsidR="008526DC" w:rsidRPr="005255FD" w:rsidRDefault="008526DC" w:rsidP="008526DC">
      <w:pPr>
        <w:spacing w:beforeLines="1" w:before="2" w:afterLines="1" w:after="2"/>
        <w:rPr>
          <w:lang w:val="en-US"/>
        </w:rPr>
      </w:pPr>
      <w:r w:rsidRPr="00C4317D">
        <w:rPr>
          <w:lang w:val="en-US"/>
        </w:rPr>
        <w:t>Ziolkowski, J. M. </w:t>
      </w:r>
      <w:r>
        <w:rPr>
          <w:lang w:val="en-US"/>
        </w:rPr>
        <w:t>"</w:t>
      </w:r>
      <w:r w:rsidRPr="00C4317D">
        <w:rPr>
          <w:lang w:val="en-US"/>
        </w:rPr>
        <w:t xml:space="preserve">A Fairy Tale from before Fairy Tales: Egbert of Liège’s </w:t>
      </w:r>
      <w:r>
        <w:rPr>
          <w:lang w:val="en-US"/>
        </w:rPr>
        <w:t>'</w:t>
      </w:r>
      <w:r w:rsidRPr="00C4317D">
        <w:rPr>
          <w:lang w:val="en-US"/>
        </w:rPr>
        <w:t>De puella a lupellis seruata</w:t>
      </w:r>
      <w:r>
        <w:rPr>
          <w:lang w:val="en-US"/>
        </w:rPr>
        <w:t>'</w:t>
      </w:r>
      <w:r w:rsidRPr="00C4317D">
        <w:rPr>
          <w:lang w:val="en-US"/>
        </w:rPr>
        <w:t xml:space="preserve"> and the Medieval Background of </w:t>
      </w:r>
      <w:r>
        <w:rPr>
          <w:lang w:val="en-US"/>
        </w:rPr>
        <w:t>'</w:t>
      </w:r>
      <w:r w:rsidRPr="00C4317D">
        <w:rPr>
          <w:lang w:val="en-US"/>
        </w:rPr>
        <w:t>Little Red Riding Hood</w:t>
      </w:r>
      <w:r>
        <w:rPr>
          <w:lang w:val="en-US"/>
        </w:rPr>
        <w:t>'."</w:t>
      </w:r>
      <w:r w:rsidRPr="00C4317D">
        <w:rPr>
          <w:lang w:val="en-US"/>
        </w:rPr>
        <w:t xml:space="preserve"> </w:t>
      </w:r>
      <w:r w:rsidRPr="005255FD">
        <w:rPr>
          <w:i/>
          <w:lang w:val="en-US"/>
        </w:rPr>
        <w:t>Speculum</w:t>
      </w:r>
      <w:r w:rsidRPr="005255FD">
        <w:rPr>
          <w:lang w:val="en-US"/>
        </w:rPr>
        <w:t xml:space="preserve"> 67</w:t>
      </w:r>
      <w:r>
        <w:rPr>
          <w:lang w:val="en-US"/>
        </w:rPr>
        <w:t>.</w:t>
      </w:r>
      <w:r w:rsidRPr="005255FD">
        <w:rPr>
          <w:lang w:val="en-US"/>
        </w:rPr>
        <w:t>3</w:t>
      </w:r>
      <w:r>
        <w:rPr>
          <w:lang w:val="en-US"/>
        </w:rPr>
        <w:t xml:space="preserve"> (1992</w:t>
      </w:r>
      <w:r w:rsidRPr="005255FD">
        <w:rPr>
          <w:lang w:val="en-US"/>
        </w:rPr>
        <w:t>)</w:t>
      </w:r>
      <w:r>
        <w:rPr>
          <w:lang w:val="en-US"/>
        </w:rPr>
        <w:t xml:space="preserve">: </w:t>
      </w:r>
      <w:r w:rsidRPr="005255FD">
        <w:rPr>
          <w:lang w:val="en-US"/>
        </w:rPr>
        <w:t>549–75.</w:t>
      </w:r>
    </w:p>
    <w:p w14:paraId="6985103D" w14:textId="77777777" w:rsidR="008526DC" w:rsidRPr="00232BA7" w:rsidRDefault="008526DC" w:rsidP="008526DC">
      <w:pPr>
        <w:rPr>
          <w:lang w:val="en-US"/>
        </w:rPr>
      </w:pPr>
      <w:r w:rsidRPr="00232BA7">
        <w:rPr>
          <w:lang w:val="en-US"/>
        </w:rPr>
        <w:t xml:space="preserve">Zipes, Jack. </w:t>
      </w:r>
      <w:r w:rsidRPr="00232BA7">
        <w:rPr>
          <w:i/>
          <w:lang w:val="en-US"/>
        </w:rPr>
        <w:t xml:space="preserve">The Trials and Tribulations of Little Red Riding Hood: Versions of the Tale in a Sociocultural Context. </w:t>
      </w:r>
      <w:r w:rsidRPr="00232BA7">
        <w:rPr>
          <w:lang w:val="en-US"/>
        </w:rPr>
        <w:t>2nd ed. London: Routledge, 1993.</w:t>
      </w:r>
    </w:p>
    <w:p w14:paraId="30CCEFB8" w14:textId="77777777" w:rsidR="008526DC" w:rsidRPr="00232BA7" w:rsidRDefault="008526DC" w:rsidP="008526DC">
      <w:pPr>
        <w:rPr>
          <w:lang w:val="en-US"/>
        </w:rPr>
      </w:pPr>
    </w:p>
    <w:p w14:paraId="41152D7A" w14:textId="77777777" w:rsidR="008526DC" w:rsidRPr="00232BA7" w:rsidRDefault="008526DC" w:rsidP="008526DC">
      <w:pPr>
        <w:rPr>
          <w:lang w:val="en-US"/>
        </w:rPr>
      </w:pPr>
    </w:p>
    <w:p w14:paraId="647E6DAC" w14:textId="77777777" w:rsidR="008526DC" w:rsidRPr="00232BA7" w:rsidRDefault="008526DC" w:rsidP="008526DC">
      <w:pPr>
        <w:rPr>
          <w:lang w:val="en-US"/>
        </w:rPr>
      </w:pPr>
    </w:p>
    <w:p w14:paraId="61423CD8" w14:textId="77777777" w:rsidR="008526DC" w:rsidRPr="00232BA7" w:rsidRDefault="008526DC" w:rsidP="008526DC">
      <w:pPr>
        <w:rPr>
          <w:lang w:val="en-US"/>
        </w:rPr>
      </w:pPr>
    </w:p>
    <w:p w14:paraId="452510BF" w14:textId="77777777" w:rsidR="008526DC" w:rsidRPr="00232BA7" w:rsidRDefault="008526DC" w:rsidP="008526DC">
      <w:pPr>
        <w:rPr>
          <w:lang w:val="en-US"/>
        </w:rPr>
      </w:pPr>
      <w:r w:rsidRPr="00232BA7">
        <w:rPr>
          <w:lang w:val="en-US"/>
        </w:rPr>
        <w:t>Films</w:t>
      </w:r>
    </w:p>
    <w:p w14:paraId="3A0046E7" w14:textId="77777777" w:rsidR="008526DC" w:rsidRPr="00232BA7" w:rsidRDefault="008526DC" w:rsidP="008526DC">
      <w:pPr>
        <w:rPr>
          <w:lang w:val="en-US"/>
        </w:rPr>
      </w:pPr>
    </w:p>
    <w:p w14:paraId="37ACEBC1" w14:textId="77777777" w:rsidR="008526DC" w:rsidRPr="00232BA7" w:rsidRDefault="008526DC" w:rsidP="008526DC">
      <w:pPr>
        <w:rPr>
          <w:lang w:val="en-US"/>
        </w:rPr>
      </w:pPr>
    </w:p>
    <w:p w14:paraId="7FDD0ACC" w14:textId="77777777" w:rsidR="008526DC" w:rsidRPr="00F907AE" w:rsidRDefault="008526DC" w:rsidP="008526DC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Cinderella.</w:t>
      </w:r>
      <w:r>
        <w:rPr>
          <w:szCs w:val="28"/>
          <w:lang w:val="en-US"/>
        </w:rPr>
        <w:t xml:space="preserve"> Dir. Clyde</w:t>
      </w:r>
      <w:r w:rsidRPr="00F907AE">
        <w:rPr>
          <w:szCs w:val="28"/>
          <w:lang w:val="en-US"/>
        </w:rPr>
        <w:t xml:space="preserve"> Geronimi, Wilfred Jackson and Hamilton Luske</w:t>
      </w:r>
      <w:r>
        <w:rPr>
          <w:szCs w:val="28"/>
          <w:lang w:val="en-US"/>
        </w:rPr>
        <w:t xml:space="preserve">. </w:t>
      </w:r>
      <w:r w:rsidRPr="00F907AE">
        <w:rPr>
          <w:szCs w:val="28"/>
          <w:lang w:val="en-US"/>
        </w:rPr>
        <w:t>Disney, 1950. DVD. Disney Home Entertainment.</w:t>
      </w:r>
    </w:p>
    <w:p w14:paraId="5DF44372" w14:textId="77777777" w:rsidR="008526DC" w:rsidRPr="00232BA7" w:rsidRDefault="008526DC" w:rsidP="008526DC">
      <w:pPr>
        <w:ind w:left="709" w:hanging="709"/>
        <w:rPr>
          <w:lang w:val="en-US"/>
        </w:rPr>
      </w:pPr>
      <w:r w:rsidRPr="00232BA7">
        <w:rPr>
          <w:i/>
          <w:lang w:val="en-US"/>
        </w:rPr>
        <w:t xml:space="preserve">Hoodwinked! </w:t>
      </w:r>
      <w:r w:rsidRPr="00232BA7">
        <w:rPr>
          <w:lang w:val="en-US"/>
        </w:rPr>
        <w:t>Animated feature based on "Little Red Riding Hood." Written and dir. Cory Edwards, Todd Edwards, and Tony Leech. Prod. Maurice Kanbar, David Lovegren, Sue Bea Montgomery y Preston Stutzman. Ed. Tony Leech. USA: Blue Yonder Films / Hoodwinked / Kanbar Entertainment, 2005.*</w:t>
      </w:r>
    </w:p>
    <w:p w14:paraId="7ECC58AF" w14:textId="77777777" w:rsidR="008526DC" w:rsidRPr="00232BA7" w:rsidRDefault="008526DC" w:rsidP="008526DC">
      <w:pPr>
        <w:rPr>
          <w:lang w:val="en-US"/>
        </w:rPr>
      </w:pPr>
      <w:r w:rsidRPr="00232BA7">
        <w:rPr>
          <w:i/>
          <w:lang w:val="en-US"/>
        </w:rPr>
        <w:t>Little Red Riding Hoodwinked.</w:t>
      </w:r>
      <w:r w:rsidRPr="00232BA7">
        <w:rPr>
          <w:lang w:val="en-US"/>
        </w:rPr>
        <w:t xml:space="preserve"> Animated feature. Warner, c. 1953.</w:t>
      </w:r>
    </w:p>
    <w:p w14:paraId="00731D7A" w14:textId="77777777" w:rsidR="008526DC" w:rsidRPr="00232BA7" w:rsidRDefault="008526DC" w:rsidP="008526DC">
      <w:pPr>
        <w:rPr>
          <w:lang w:val="en-US"/>
        </w:rPr>
      </w:pPr>
    </w:p>
    <w:p w14:paraId="5B3E7403" w14:textId="77777777" w:rsidR="008526DC" w:rsidRPr="00232BA7" w:rsidRDefault="008526DC" w:rsidP="008526DC">
      <w:pPr>
        <w:rPr>
          <w:lang w:val="en-US"/>
        </w:rPr>
      </w:pPr>
    </w:p>
    <w:p w14:paraId="05F574C1" w14:textId="77777777" w:rsidR="008526DC" w:rsidRPr="00232BA7" w:rsidRDefault="008526DC" w:rsidP="008526DC">
      <w:pPr>
        <w:rPr>
          <w:lang w:val="en-US"/>
        </w:rPr>
      </w:pPr>
    </w:p>
    <w:p w14:paraId="348CD101" w14:textId="77777777" w:rsidR="008526DC" w:rsidRPr="00232BA7" w:rsidRDefault="008526DC" w:rsidP="008526DC">
      <w:pPr>
        <w:rPr>
          <w:lang w:val="en-US"/>
        </w:rPr>
      </w:pPr>
    </w:p>
    <w:p w14:paraId="193AD261" w14:textId="77777777" w:rsidR="008526DC" w:rsidRPr="00232BA7" w:rsidRDefault="008526DC" w:rsidP="008526DC">
      <w:pPr>
        <w:rPr>
          <w:lang w:val="en-US"/>
        </w:rPr>
      </w:pPr>
      <w:r w:rsidRPr="00232BA7">
        <w:rPr>
          <w:lang w:val="en-US"/>
        </w:rPr>
        <w:t>Literature</w:t>
      </w:r>
    </w:p>
    <w:p w14:paraId="00A5A3DE" w14:textId="77777777" w:rsidR="008526DC" w:rsidRPr="00232BA7" w:rsidRDefault="008526DC" w:rsidP="008526DC">
      <w:pPr>
        <w:rPr>
          <w:lang w:val="en-US"/>
        </w:rPr>
      </w:pPr>
    </w:p>
    <w:p w14:paraId="6D8C19D8" w14:textId="77777777" w:rsidR="008526DC" w:rsidRPr="00232BA7" w:rsidRDefault="008526DC" w:rsidP="008526DC">
      <w:pPr>
        <w:rPr>
          <w:lang w:val="en-US"/>
        </w:rPr>
      </w:pPr>
    </w:p>
    <w:p w14:paraId="32C85507" w14:textId="77777777" w:rsidR="008526DC" w:rsidRPr="00232BA7" w:rsidRDefault="008526DC" w:rsidP="008526DC">
      <w:pPr>
        <w:rPr>
          <w:lang w:val="en-US"/>
        </w:rPr>
      </w:pPr>
      <w:r w:rsidRPr="00232BA7">
        <w:rPr>
          <w:lang w:val="en-US"/>
        </w:rPr>
        <w:t xml:space="preserve">Carter, Angela. </w:t>
      </w:r>
      <w:r w:rsidRPr="00232BA7">
        <w:rPr>
          <w:i/>
          <w:lang w:val="en-US"/>
        </w:rPr>
        <w:t>The Bloody Chamber and Other Stories.</w:t>
      </w:r>
      <w:r w:rsidRPr="00232BA7">
        <w:rPr>
          <w:lang w:val="en-US"/>
        </w:rPr>
        <w:t xml:space="preserve"> London: Gollancz, 1979 (Cheltenham Festival of Literature Award).</w:t>
      </w:r>
    </w:p>
    <w:p w14:paraId="4A72BF97" w14:textId="77777777" w:rsidR="008526DC" w:rsidRPr="00232BA7" w:rsidRDefault="008526DC" w:rsidP="008526DC">
      <w:pPr>
        <w:rPr>
          <w:lang w:val="en-US"/>
        </w:rPr>
      </w:pPr>
      <w:r w:rsidRPr="00232BA7">
        <w:rPr>
          <w:lang w:val="en-US"/>
        </w:rPr>
        <w:t xml:space="preserve">_____. </w:t>
      </w:r>
      <w:r w:rsidRPr="00232BA7">
        <w:rPr>
          <w:i/>
          <w:lang w:val="en-US"/>
        </w:rPr>
        <w:t xml:space="preserve">The Bloody Chamber and Other Stories. </w:t>
      </w:r>
      <w:r w:rsidRPr="00232BA7">
        <w:rPr>
          <w:lang w:val="en-US"/>
        </w:rPr>
        <w:t xml:space="preserve">New York: Harper, 1981. </w:t>
      </w:r>
    </w:p>
    <w:p w14:paraId="2F2CD9BA" w14:textId="77777777" w:rsidR="008526DC" w:rsidRPr="00232BA7" w:rsidRDefault="008526DC" w:rsidP="008526DC">
      <w:pPr>
        <w:rPr>
          <w:lang w:val="en-US"/>
        </w:rPr>
      </w:pPr>
      <w:r w:rsidRPr="00232BA7">
        <w:rPr>
          <w:lang w:val="en-US"/>
        </w:rPr>
        <w:t xml:space="preserve">_____. </w:t>
      </w:r>
      <w:r w:rsidRPr="00232BA7">
        <w:rPr>
          <w:i/>
          <w:lang w:val="en-US"/>
        </w:rPr>
        <w:t>The Bloody Chamber and Other Stories.</w:t>
      </w:r>
      <w:r w:rsidRPr="00232BA7">
        <w:rPr>
          <w:lang w:val="en-US"/>
        </w:rPr>
        <w:t xml:space="preserve"> London: Penguin, 1981.</w:t>
      </w:r>
    </w:p>
    <w:p w14:paraId="66A96E30" w14:textId="77777777" w:rsidR="008526DC" w:rsidRPr="00232BA7" w:rsidRDefault="008526DC" w:rsidP="008526DC">
      <w:pPr>
        <w:rPr>
          <w:lang w:val="en-US"/>
        </w:rPr>
      </w:pPr>
      <w:r w:rsidRPr="00232BA7">
        <w:rPr>
          <w:lang w:val="en-US"/>
        </w:rPr>
        <w:t xml:space="preserve">_____. </w:t>
      </w:r>
      <w:r w:rsidRPr="00232BA7">
        <w:rPr>
          <w:i/>
          <w:lang w:val="en-US"/>
        </w:rPr>
        <w:t>The Bloody Chamber and Other Stories.</w:t>
      </w:r>
      <w:r w:rsidRPr="00232BA7">
        <w:rPr>
          <w:lang w:val="en-US"/>
        </w:rPr>
        <w:t xml:space="preserve"> London: Random House-Vintage, 1995.*</w:t>
      </w:r>
    </w:p>
    <w:p w14:paraId="0CF51B6E" w14:textId="77777777" w:rsidR="008526DC" w:rsidRPr="00232BA7" w:rsidRDefault="008526DC" w:rsidP="008526DC">
      <w:pPr>
        <w:rPr>
          <w:lang w:val="en-US"/>
        </w:rPr>
      </w:pPr>
      <w:r w:rsidRPr="00232BA7">
        <w:rPr>
          <w:lang w:val="en-US"/>
        </w:rPr>
        <w:t xml:space="preserve">_____. </w:t>
      </w:r>
      <w:r w:rsidRPr="00232BA7">
        <w:rPr>
          <w:i/>
          <w:lang w:val="en-US"/>
        </w:rPr>
        <w:t>The Company of Wolves.</w:t>
      </w:r>
      <w:r w:rsidRPr="00232BA7">
        <w:rPr>
          <w:lang w:val="en-US"/>
        </w:rPr>
        <w:t xml:space="preserve"> Radio play. In Carter, </w:t>
      </w:r>
      <w:r w:rsidRPr="00232BA7">
        <w:rPr>
          <w:i/>
          <w:lang w:val="en-US"/>
        </w:rPr>
        <w:t>The Curious Room: Plays, Film Scripts and an Opera.</w:t>
      </w:r>
      <w:r w:rsidRPr="00232BA7">
        <w:rPr>
          <w:lang w:val="en-US"/>
        </w:rPr>
        <w:t xml:space="preserve"> London: Chatto and Windus, 1996. 61-84.*</w:t>
      </w:r>
    </w:p>
    <w:p w14:paraId="322A0555" w14:textId="77777777" w:rsidR="008526DC" w:rsidRPr="00232BA7" w:rsidRDefault="008526DC" w:rsidP="008526DC">
      <w:pPr>
        <w:rPr>
          <w:lang w:val="en-US"/>
        </w:rPr>
      </w:pPr>
      <w:r w:rsidRPr="00232BA7">
        <w:rPr>
          <w:lang w:val="en-US"/>
        </w:rPr>
        <w:t xml:space="preserve">_____. </w:t>
      </w:r>
      <w:r w:rsidRPr="00232BA7">
        <w:rPr>
          <w:i/>
          <w:lang w:val="en-US"/>
        </w:rPr>
        <w:t>The Company of Wolves.</w:t>
      </w:r>
      <w:r w:rsidRPr="00232BA7">
        <w:rPr>
          <w:lang w:val="en-US"/>
        </w:rPr>
        <w:t xml:space="preserve"> Screenplay. 1986. In Carter, </w:t>
      </w:r>
      <w:r w:rsidRPr="00232BA7">
        <w:rPr>
          <w:i/>
          <w:lang w:val="en-US"/>
        </w:rPr>
        <w:t>The Curious Room: Plays, Film Scripts and an Opera.</w:t>
      </w:r>
      <w:r w:rsidRPr="00232BA7">
        <w:rPr>
          <w:lang w:val="en-US"/>
        </w:rPr>
        <w:t xml:space="preserve"> London: Chatto and Windus, 1996. 185-244.*</w:t>
      </w:r>
    </w:p>
    <w:p w14:paraId="111B5477" w14:textId="77777777" w:rsidR="008526DC" w:rsidRPr="00232BA7" w:rsidRDefault="008526DC" w:rsidP="008526DC">
      <w:pPr>
        <w:rPr>
          <w:lang w:val="en-US"/>
        </w:rPr>
      </w:pPr>
      <w:r w:rsidRPr="00232BA7">
        <w:rPr>
          <w:lang w:val="en-US"/>
        </w:rPr>
        <w:t xml:space="preserve">_____. </w:t>
      </w:r>
      <w:r w:rsidRPr="00232BA7">
        <w:rPr>
          <w:i/>
          <w:lang w:val="en-US"/>
        </w:rPr>
        <w:t>Puss in Boots.</w:t>
      </w:r>
      <w:r w:rsidRPr="00232BA7">
        <w:rPr>
          <w:lang w:val="en-US"/>
        </w:rPr>
        <w:t xml:space="preserve"> Radio play. In Carter, </w:t>
      </w:r>
      <w:r w:rsidRPr="00232BA7">
        <w:rPr>
          <w:i/>
          <w:lang w:val="en-US"/>
        </w:rPr>
        <w:t>The Curious Room: Plays, Film Scripts and an Opera.</w:t>
      </w:r>
      <w:r w:rsidRPr="00232BA7">
        <w:rPr>
          <w:lang w:val="en-US"/>
        </w:rPr>
        <w:t xml:space="preserve"> London: Chatto and Windus, 1996. 85-120.*</w:t>
      </w:r>
    </w:p>
    <w:p w14:paraId="608410C0" w14:textId="77777777" w:rsidR="008526DC" w:rsidRDefault="008526DC" w:rsidP="008526DC">
      <w:r w:rsidRPr="00232BA7">
        <w:rPr>
          <w:lang w:val="en-US"/>
        </w:rPr>
        <w:t xml:space="preserve">Martín Gaite, Carmen. </w:t>
      </w:r>
      <w:r w:rsidRPr="00232BA7">
        <w:rPr>
          <w:i/>
          <w:lang w:val="en-US"/>
        </w:rPr>
        <w:t xml:space="preserve">Caperucita en Manhattan.  </w:t>
      </w:r>
      <w:r>
        <w:t>Madrid: Siruela, 1990.</w:t>
      </w:r>
    </w:p>
    <w:p w14:paraId="45838671" w14:textId="77777777" w:rsidR="008526DC" w:rsidRDefault="008526DC" w:rsidP="008526DC"/>
    <w:p w14:paraId="61C97E15" w14:textId="77777777" w:rsidR="008526DC" w:rsidRDefault="008526DC" w:rsidP="008526DC"/>
    <w:p w14:paraId="09F6CE17" w14:textId="77777777" w:rsidR="008526DC" w:rsidRDefault="008526DC" w:rsidP="008526DC"/>
    <w:p w14:paraId="5C4CEF64" w14:textId="77777777" w:rsidR="008526DC" w:rsidRDefault="008526DC" w:rsidP="008526DC"/>
    <w:p w14:paraId="0E88C186" w14:textId="77777777" w:rsidR="008526DC" w:rsidRDefault="008526DC" w:rsidP="008526DC"/>
    <w:p w14:paraId="2F74DE43" w14:textId="77777777" w:rsidR="008526DC" w:rsidRDefault="008526DC" w:rsidP="008526DC">
      <w:r>
        <w:t>Music</w:t>
      </w:r>
    </w:p>
    <w:p w14:paraId="317F8D1A" w14:textId="77777777" w:rsidR="008526DC" w:rsidRDefault="008526DC" w:rsidP="008526DC"/>
    <w:p w14:paraId="25E0BF16" w14:textId="57D2C623" w:rsidR="00524053" w:rsidRPr="00524053" w:rsidRDefault="00524053" w:rsidP="00524053">
      <w:pPr>
        <w:rPr>
          <w:lang w:val="es-ES"/>
        </w:rPr>
      </w:pPr>
      <w:r>
        <w:rPr>
          <w:lang w:val="es-ES"/>
        </w:rPr>
        <w:t>Prokofiev, S.</w:t>
      </w:r>
      <w:r w:rsidRPr="00524053">
        <w:rPr>
          <w:lang w:val="es-ES"/>
        </w:rPr>
        <w:t xml:space="preserve"> </w:t>
      </w:r>
      <w:r w:rsidRPr="00524053">
        <w:rPr>
          <w:i/>
          <w:iCs/>
          <w:lang w:val="es-ES"/>
        </w:rPr>
        <w:t xml:space="preserve">Cinderella, Ballet Suite No. 1 </w:t>
      </w:r>
      <w:r w:rsidRPr="00524053">
        <w:rPr>
          <w:lang w:val="es-ES"/>
        </w:rPr>
        <w:t>Op. 107.</w:t>
      </w:r>
    </w:p>
    <w:p w14:paraId="0554F358" w14:textId="77777777" w:rsidR="008526DC" w:rsidRDefault="008526DC" w:rsidP="008526DC">
      <w:pPr>
        <w:ind w:left="709" w:hanging="709"/>
      </w:pPr>
      <w:r>
        <w:t xml:space="preserve">Rossini, G. </w:t>
      </w:r>
      <w:r>
        <w:rPr>
          <w:i/>
        </w:rPr>
        <w:t>La Cenerentola.</w:t>
      </w:r>
      <w:r>
        <w:t xml:space="preserve"> </w:t>
      </w:r>
      <w:r w:rsidRPr="00232BA7">
        <w:rPr>
          <w:lang w:val="en-US"/>
        </w:rPr>
        <w:t xml:space="preserve">Opera. </w:t>
      </w:r>
      <w:r w:rsidRPr="00232BA7">
        <w:rPr>
          <w:lang w:val="en-US" w:eastAsia="es-ES"/>
        </w:rPr>
        <w:t xml:space="preserve">Libretto by Jacopo Ferretti. </w:t>
      </w:r>
      <w:r>
        <w:t>1817.</w:t>
      </w:r>
    </w:p>
    <w:p w14:paraId="270822BB" w14:textId="77777777" w:rsidR="008526DC" w:rsidRDefault="008526DC" w:rsidP="008526DC">
      <w:pPr>
        <w:rPr>
          <w:i/>
        </w:rPr>
      </w:pPr>
      <w:r>
        <w:t xml:space="preserve">_____. From </w:t>
      </w:r>
      <w:r>
        <w:rPr>
          <w:i/>
        </w:rPr>
        <w:t xml:space="preserve">La Cenerentola. </w:t>
      </w:r>
      <w:r>
        <w:t xml:space="preserve">Victoria de Los Ángeles. Orchestra dell'Opera di Roma / Giuseppe Morelli. Prod. 1955. In Victoria de los Ángeles, </w:t>
      </w:r>
      <w:r>
        <w:rPr>
          <w:i/>
        </w:rPr>
        <w:t>Arias de ópera alemana, italiana y francesa.</w:t>
      </w:r>
      <w:r>
        <w:t xml:space="preserve"> Prod. EMI 1990. CD. (Grandes voces). Barcelona: EMI Odeón / Altaya, 1998.*</w:t>
      </w:r>
    </w:p>
    <w:p w14:paraId="7E291667" w14:textId="77777777" w:rsidR="008526DC" w:rsidRPr="000265ED" w:rsidRDefault="008526DC" w:rsidP="008526DC">
      <w:r w:rsidRPr="00E70490">
        <w:t xml:space="preserve">_____. </w:t>
      </w:r>
      <w:r w:rsidRPr="00E70490">
        <w:rPr>
          <w:i/>
        </w:rPr>
        <w:t>La Cenerentola.</w:t>
      </w:r>
      <w:r w:rsidRPr="00E70490">
        <w:t xml:space="preserve"> </w:t>
      </w:r>
      <w:r w:rsidRPr="00232BA7">
        <w:rPr>
          <w:lang w:val="en-US"/>
        </w:rPr>
        <w:t xml:space="preserve">Simionato, Benelli, Montarsolo. CD/MC. (Bouquet: Grosser Opern – Querschnitt). </w:t>
      </w:r>
      <w:r w:rsidRPr="000265ED">
        <w:t>Hamburg: Polygram Klassik – Decca.</w:t>
      </w:r>
    </w:p>
    <w:p w14:paraId="094D6FA6" w14:textId="77777777" w:rsidR="008526DC" w:rsidRDefault="008526DC" w:rsidP="008526DC">
      <w:pPr>
        <w:ind w:left="709" w:hanging="709"/>
      </w:pPr>
      <w:r>
        <w:t xml:space="preserve">_____. </w:t>
      </w:r>
      <w:r>
        <w:rPr>
          <w:i/>
        </w:rPr>
        <w:t>La Cenerentola.</w:t>
      </w:r>
      <w:r>
        <w:t xml:space="preserve"> 2 CDs. Cecilia Bartoli. Decca.</w:t>
      </w:r>
    </w:p>
    <w:p w14:paraId="7AC0DAF0" w14:textId="77777777" w:rsidR="008526DC" w:rsidRDefault="008526DC" w:rsidP="008526DC">
      <w:pPr>
        <w:ind w:left="709" w:hanging="709"/>
      </w:pPr>
      <w:r>
        <w:lastRenderedPageBreak/>
        <w:t xml:space="preserve">_____. </w:t>
      </w:r>
      <w:r>
        <w:rPr>
          <w:i/>
        </w:rPr>
        <w:t xml:space="preserve">La Cenerentola (Highlights). </w:t>
      </w:r>
      <w:r>
        <w:t xml:space="preserve"> Cecilia Bartoli. CD. Decca.</w:t>
      </w:r>
    </w:p>
    <w:p w14:paraId="539C2CC3" w14:textId="77777777" w:rsidR="008526DC" w:rsidRPr="00232BA7" w:rsidRDefault="008526DC" w:rsidP="008526DC">
      <w:pPr>
        <w:rPr>
          <w:lang w:val="en-US"/>
        </w:rPr>
      </w:pPr>
      <w:r>
        <w:t xml:space="preserve">_____. </w:t>
      </w:r>
      <w:r>
        <w:rPr>
          <w:i/>
        </w:rPr>
        <w:t>La Cenerentola.</w:t>
      </w:r>
      <w:r>
        <w:t xml:space="preserve"> Opera. </w:t>
      </w:r>
      <w:r w:rsidRPr="00232BA7">
        <w:rPr>
          <w:lang w:val="en-US"/>
        </w:rPr>
        <w:t>CDs. Philips Classics, 1987.</w:t>
      </w:r>
    </w:p>
    <w:p w14:paraId="296E0D2F" w14:textId="77777777" w:rsidR="008526DC" w:rsidRPr="00232BA7" w:rsidRDefault="008526DC" w:rsidP="008526DC">
      <w:pPr>
        <w:rPr>
          <w:lang w:val="en-US"/>
        </w:rPr>
      </w:pPr>
    </w:p>
    <w:p w14:paraId="7DFC7D77" w14:textId="77777777" w:rsidR="008526DC" w:rsidRPr="00232BA7" w:rsidRDefault="008526DC" w:rsidP="008526DC">
      <w:pPr>
        <w:rPr>
          <w:lang w:val="en-US"/>
        </w:rPr>
      </w:pPr>
    </w:p>
    <w:p w14:paraId="5A6643AD" w14:textId="77777777" w:rsidR="008526DC" w:rsidRPr="00232BA7" w:rsidRDefault="008526DC" w:rsidP="008526DC">
      <w:pPr>
        <w:rPr>
          <w:lang w:val="en-US"/>
        </w:rPr>
      </w:pPr>
    </w:p>
    <w:p w14:paraId="203F3105" w14:textId="77777777" w:rsidR="008526DC" w:rsidRDefault="008526DC" w:rsidP="008526DC">
      <w:pPr>
        <w:rPr>
          <w:lang w:val="en-US"/>
        </w:rPr>
      </w:pPr>
      <w:r>
        <w:rPr>
          <w:lang w:val="en-US"/>
        </w:rPr>
        <w:t>Related works</w:t>
      </w:r>
    </w:p>
    <w:p w14:paraId="3348593F" w14:textId="77777777" w:rsidR="008526DC" w:rsidRDefault="008526DC" w:rsidP="008526DC">
      <w:pPr>
        <w:rPr>
          <w:lang w:val="en-US"/>
        </w:rPr>
      </w:pPr>
    </w:p>
    <w:p w14:paraId="799483D9" w14:textId="77777777" w:rsidR="008526DC" w:rsidRDefault="008526DC" w:rsidP="008526DC">
      <w:pPr>
        <w:rPr>
          <w:lang w:val="en-US"/>
        </w:rPr>
      </w:pPr>
    </w:p>
    <w:p w14:paraId="5193245A" w14:textId="77777777" w:rsidR="008526DC" w:rsidRDefault="008526DC" w:rsidP="008526DC">
      <w:pPr>
        <w:ind w:left="709"/>
        <w:rPr>
          <w:lang w:val="en-US"/>
        </w:rPr>
      </w:pPr>
      <w:r>
        <w:rPr>
          <w:lang w:val="en-US"/>
        </w:rPr>
        <w:t xml:space="preserve">Bright, Matthew, dir. </w:t>
      </w:r>
      <w:r>
        <w:rPr>
          <w:i/>
          <w:lang w:val="en-US"/>
        </w:rPr>
        <w:t>Freeway.</w:t>
      </w:r>
      <w:r>
        <w:rPr>
          <w:lang w:val="en-US"/>
        </w:rPr>
        <w:t xml:space="preserve"> Film. 1996. (Little Red Riding Hood).</w:t>
      </w:r>
    </w:p>
    <w:p w14:paraId="14E66897" w14:textId="77777777" w:rsidR="008526DC" w:rsidRDefault="008526DC" w:rsidP="008526DC">
      <w:pPr>
        <w:rPr>
          <w:lang w:val="en-US"/>
        </w:rPr>
      </w:pPr>
    </w:p>
    <w:p w14:paraId="66471ECD" w14:textId="77777777" w:rsidR="008526DC" w:rsidRDefault="008526DC" w:rsidP="008526DC">
      <w:pPr>
        <w:rPr>
          <w:lang w:val="en-US"/>
        </w:rPr>
      </w:pPr>
    </w:p>
    <w:p w14:paraId="51759648" w14:textId="77777777" w:rsidR="00AD105D" w:rsidRPr="008526DC" w:rsidRDefault="00AD105D" w:rsidP="00C54795">
      <w:pPr>
        <w:ind w:left="709" w:hanging="709"/>
        <w:rPr>
          <w:b/>
          <w:lang w:val="en-US"/>
        </w:rPr>
      </w:pPr>
    </w:p>
    <w:p w14:paraId="27133301" w14:textId="77777777" w:rsidR="00A62CF0" w:rsidRPr="008526DC" w:rsidRDefault="00A62CF0" w:rsidP="00C54795">
      <w:pPr>
        <w:ind w:left="709" w:hanging="709"/>
        <w:rPr>
          <w:b/>
          <w:szCs w:val="28"/>
          <w:lang w:val="en-US"/>
        </w:rPr>
      </w:pPr>
    </w:p>
    <w:sectPr w:rsidR="00A62CF0" w:rsidRPr="008526DC" w:rsidSect="002733A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690330089">
    <w:abstractNumId w:val="0"/>
  </w:num>
  <w:num w:numId="2" w16cid:durableId="886261797">
    <w:abstractNumId w:val="2"/>
  </w:num>
  <w:num w:numId="3" w16cid:durableId="487208048">
    <w:abstractNumId w:val="1"/>
  </w:num>
  <w:num w:numId="4" w16cid:durableId="2006324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42B9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33A4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3F0033"/>
    <w:rsid w:val="004124FC"/>
    <w:rsid w:val="00427961"/>
    <w:rsid w:val="004417E2"/>
    <w:rsid w:val="0045024C"/>
    <w:rsid w:val="00473D69"/>
    <w:rsid w:val="00474F88"/>
    <w:rsid w:val="004C69C6"/>
    <w:rsid w:val="00524053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526DC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21AC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24421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F43B9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Charles_Perrault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744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2021-02-18T17:38:00Z</dcterms:created>
  <dcterms:modified xsi:type="dcterms:W3CDTF">2024-02-06T11:57:00Z</dcterms:modified>
</cp:coreProperties>
</file>