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1BAC" w:rsidRPr="000115B5" w:rsidRDefault="00861BAC" w:rsidP="00861BAC">
      <w:pPr>
        <w:jc w:val="center"/>
        <w:rPr>
          <w:sz w:val="24"/>
          <w:lang w:val="en-US"/>
        </w:rPr>
      </w:pPr>
      <w:r w:rsidRPr="000115B5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0115B5">
        <w:rPr>
          <w:sz w:val="20"/>
          <w:lang w:val="en-US"/>
        </w:rPr>
        <w:t>from</w:t>
      </w:r>
    </w:p>
    <w:p w:rsidR="00861BAC" w:rsidRPr="000115B5" w:rsidRDefault="00861BAC" w:rsidP="00861BAC">
      <w:pPr>
        <w:jc w:val="center"/>
        <w:rPr>
          <w:smallCaps/>
          <w:sz w:val="24"/>
          <w:lang w:val="en-US"/>
        </w:rPr>
      </w:pPr>
      <w:r w:rsidRPr="000115B5">
        <w:rPr>
          <w:smallCaps/>
          <w:sz w:val="24"/>
          <w:lang w:val="en-US"/>
        </w:rPr>
        <w:t>A Bibliography of Literary Theory, Criticism and Philology</w:t>
      </w:r>
    </w:p>
    <w:p w:rsidR="00861BAC" w:rsidRPr="000115B5" w:rsidRDefault="00C118E5" w:rsidP="00861BAC">
      <w:pPr>
        <w:ind w:right="-1"/>
        <w:jc w:val="center"/>
        <w:rPr>
          <w:smallCaps/>
          <w:sz w:val="24"/>
          <w:lang w:val="en-US"/>
        </w:rPr>
      </w:pPr>
      <w:hyperlink r:id="rId4" w:history="1">
        <w:r w:rsidR="00861BAC" w:rsidRPr="000115B5">
          <w:rPr>
            <w:rStyle w:val="Hipervnculo"/>
            <w:sz w:val="22"/>
            <w:lang w:val="en-US"/>
          </w:rPr>
          <w:t>http://www.unizar.es/departamentos/filologia_inglesa/garciala/bibliography.html</w:t>
        </w:r>
      </w:hyperlink>
    </w:p>
    <w:p w:rsidR="00861BAC" w:rsidRPr="000115B5" w:rsidRDefault="00861BAC" w:rsidP="00861BAC">
      <w:pPr>
        <w:ind w:right="-1"/>
        <w:jc w:val="center"/>
        <w:rPr>
          <w:sz w:val="24"/>
          <w:lang w:val="en-US"/>
        </w:rPr>
      </w:pPr>
      <w:r w:rsidRPr="000115B5">
        <w:rPr>
          <w:sz w:val="24"/>
          <w:lang w:val="en-US"/>
        </w:rPr>
        <w:t xml:space="preserve">by José Ángel </w:t>
      </w:r>
      <w:r w:rsidRPr="000115B5">
        <w:rPr>
          <w:smallCaps/>
          <w:sz w:val="24"/>
          <w:lang w:val="en-US"/>
        </w:rPr>
        <w:t>García Landa</w:t>
      </w:r>
    </w:p>
    <w:p w:rsidR="00861BAC" w:rsidRPr="000115B5" w:rsidRDefault="00861BAC" w:rsidP="00861BAC">
      <w:pPr>
        <w:ind w:right="-1"/>
        <w:jc w:val="center"/>
        <w:rPr>
          <w:sz w:val="24"/>
          <w:lang w:val="en-US"/>
        </w:rPr>
      </w:pPr>
      <w:r w:rsidRPr="000115B5">
        <w:rPr>
          <w:sz w:val="24"/>
          <w:lang w:val="en-US"/>
        </w:rPr>
        <w:t>(University of Zaragoza, Spain)</w:t>
      </w:r>
    </w:p>
    <w:p w:rsidR="00861BAC" w:rsidRPr="000115B5" w:rsidRDefault="00861BAC" w:rsidP="00861BAC">
      <w:pPr>
        <w:jc w:val="center"/>
        <w:rPr>
          <w:lang w:val="en-US"/>
        </w:rPr>
      </w:pPr>
    </w:p>
    <w:bookmarkEnd w:id="0"/>
    <w:bookmarkEnd w:id="1"/>
    <w:p w:rsidR="00861BAC" w:rsidRPr="000115B5" w:rsidRDefault="00861BAC" w:rsidP="00861BAC">
      <w:pPr>
        <w:jc w:val="center"/>
        <w:rPr>
          <w:lang w:val="en-US"/>
        </w:rPr>
      </w:pPr>
    </w:p>
    <w:p w:rsidR="008C6D39" w:rsidRPr="000115B5" w:rsidRDefault="008C6D39">
      <w:pPr>
        <w:rPr>
          <w:b/>
          <w:sz w:val="36"/>
          <w:lang w:val="en-US"/>
        </w:rPr>
      </w:pPr>
      <w:r w:rsidRPr="000115B5">
        <w:rPr>
          <w:b/>
          <w:smallCaps/>
          <w:sz w:val="36"/>
          <w:lang w:val="en-US"/>
        </w:rPr>
        <w:t>Francis Ponge</w:t>
      </w:r>
      <w:r w:rsidRPr="000115B5">
        <w:rPr>
          <w:b/>
          <w:sz w:val="36"/>
          <w:lang w:val="en-US"/>
        </w:rPr>
        <w:tab/>
      </w:r>
      <w:r w:rsidRPr="000115B5">
        <w:rPr>
          <w:lang w:val="en-US"/>
        </w:rPr>
        <w:t>(1899-1988)</w:t>
      </w:r>
    </w:p>
    <w:p w:rsidR="008C6D39" w:rsidRPr="000115B5" w:rsidRDefault="008C6D39">
      <w:pPr>
        <w:ind w:left="0" w:firstLine="0"/>
        <w:rPr>
          <w:b/>
          <w:sz w:val="36"/>
          <w:lang w:val="en-US"/>
        </w:rPr>
      </w:pPr>
    </w:p>
    <w:p w:rsidR="008C6D39" w:rsidRPr="000115B5" w:rsidRDefault="008C6D39">
      <w:pPr>
        <w:rPr>
          <w:b/>
          <w:sz w:val="24"/>
          <w:lang w:val="en-US"/>
        </w:rPr>
      </w:pPr>
      <w:r w:rsidRPr="000115B5">
        <w:rPr>
          <w:sz w:val="24"/>
          <w:lang w:val="en-US"/>
        </w:rPr>
        <w:t>(French modernist poet)</w:t>
      </w:r>
    </w:p>
    <w:p w:rsidR="008C6D39" w:rsidRPr="000115B5" w:rsidRDefault="008C6D39">
      <w:pPr>
        <w:rPr>
          <w:b/>
          <w:sz w:val="36"/>
          <w:lang w:val="en-US"/>
        </w:rPr>
      </w:pPr>
    </w:p>
    <w:p w:rsidR="008C6D39" w:rsidRPr="000115B5" w:rsidRDefault="008C6D39">
      <w:pPr>
        <w:rPr>
          <w:b/>
          <w:sz w:val="36"/>
          <w:lang w:val="en-US"/>
        </w:rPr>
      </w:pPr>
    </w:p>
    <w:p w:rsidR="008C6D39" w:rsidRPr="000115B5" w:rsidRDefault="008C6D39">
      <w:pPr>
        <w:rPr>
          <w:b/>
          <w:lang w:val="en-US"/>
        </w:rPr>
      </w:pPr>
      <w:r w:rsidRPr="000115B5">
        <w:rPr>
          <w:b/>
          <w:lang w:val="en-US"/>
        </w:rPr>
        <w:t>Works</w:t>
      </w:r>
    </w:p>
    <w:p w:rsidR="008C6D39" w:rsidRPr="000115B5" w:rsidRDefault="008C6D39">
      <w:pPr>
        <w:rPr>
          <w:b/>
          <w:lang w:val="en-US"/>
        </w:rPr>
      </w:pPr>
    </w:p>
    <w:p w:rsidR="008C6D39" w:rsidRDefault="008C6D39">
      <w:r w:rsidRPr="000115B5">
        <w:rPr>
          <w:lang w:val="en-US"/>
        </w:rPr>
        <w:t xml:space="preserve">Ponge, Francis. </w:t>
      </w:r>
      <w:r w:rsidRPr="000115B5">
        <w:rPr>
          <w:i/>
          <w:lang w:val="en-US"/>
        </w:rPr>
        <w:t>Le Parti pris des choses.</w:t>
      </w:r>
      <w:r w:rsidRPr="000115B5">
        <w:rPr>
          <w:lang w:val="en-US"/>
        </w:rPr>
        <w:t xml:space="preserve"> </w:t>
      </w:r>
      <w:r>
        <w:t>Poetry. 1942.</w:t>
      </w:r>
    </w:p>
    <w:p w:rsidR="00E8787D" w:rsidRDefault="00E8787D" w:rsidP="00E8787D">
      <w:r>
        <w:t xml:space="preserve">_____. "Bords de mer / Orillas de mar." </w:t>
      </w:r>
      <w:r w:rsidRPr="000115B5">
        <w:rPr>
          <w:lang w:val="en-US"/>
        </w:rPr>
        <w:t xml:space="preserve">Trans. Jorge Luis Borges. From </w:t>
      </w:r>
      <w:r w:rsidRPr="000115B5">
        <w:rPr>
          <w:i/>
          <w:lang w:val="en-US"/>
        </w:rPr>
        <w:t>Le Parti pris des choses,</w:t>
      </w:r>
      <w:r w:rsidRPr="000115B5">
        <w:rPr>
          <w:lang w:val="en-US"/>
        </w:rPr>
        <w:t xml:space="preserve"> by Francis Ponge. </w:t>
      </w:r>
      <w:r>
        <w:rPr>
          <w:i/>
        </w:rPr>
        <w:t>Sur</w:t>
      </w:r>
      <w:r>
        <w:t xml:space="preserve"> 16.147, 148, 149. From </w:t>
      </w:r>
      <w:r>
        <w:rPr>
          <w:i/>
        </w:rPr>
        <w:t xml:space="preserve">Borges en </w:t>
      </w:r>
      <w:r>
        <w:rPr>
          <w:i/>
          <w:smallCaps/>
        </w:rPr>
        <w:t>Sur (1931-1980)</w:t>
      </w:r>
      <w:r>
        <w:rPr>
          <w:i/>
        </w:rPr>
        <w:t>.</w:t>
      </w:r>
      <w:r>
        <w:t xml:space="preserve"> Rpt. in Borges, </w:t>
      </w:r>
      <w:r>
        <w:rPr>
          <w:i/>
        </w:rPr>
        <w:t>Miscelánea.</w:t>
      </w:r>
      <w:r>
        <w:t xml:space="preserve"> Barcelona: Random House Mondadori-DeBols!llo, 2011. 472-77.*</w:t>
      </w:r>
    </w:p>
    <w:p w:rsidR="00E8787D" w:rsidRPr="000115B5" w:rsidRDefault="00E8787D" w:rsidP="00E8787D">
      <w:pPr>
        <w:rPr>
          <w:lang w:val="en-US"/>
        </w:rPr>
      </w:pPr>
      <w:r>
        <w:t xml:space="preserve">_____, trans. "De l'eau / Del agua." </w:t>
      </w:r>
      <w:r w:rsidRPr="000115B5">
        <w:rPr>
          <w:lang w:val="en-US"/>
        </w:rPr>
        <w:t xml:space="preserve">By Francis Ponge. </w:t>
      </w:r>
      <w:r w:rsidRPr="000115B5">
        <w:rPr>
          <w:i/>
          <w:lang w:val="en-US"/>
        </w:rPr>
        <w:t>Sur</w:t>
      </w:r>
      <w:r w:rsidRPr="000115B5">
        <w:rPr>
          <w:lang w:val="en-US"/>
        </w:rPr>
        <w:t xml:space="preserve"> 16.147, 148, 149 (Jan., Feb., March 1947). From </w:t>
      </w:r>
      <w:r w:rsidRPr="000115B5">
        <w:rPr>
          <w:i/>
          <w:lang w:val="en-US"/>
        </w:rPr>
        <w:t xml:space="preserve">Borges en </w:t>
      </w:r>
      <w:r w:rsidRPr="000115B5">
        <w:rPr>
          <w:i/>
          <w:smallCaps/>
          <w:lang w:val="en-US"/>
        </w:rPr>
        <w:t>Sur (1931-1980)</w:t>
      </w:r>
      <w:r w:rsidRPr="000115B5">
        <w:rPr>
          <w:i/>
          <w:lang w:val="en-US"/>
        </w:rPr>
        <w:t>.</w:t>
      </w:r>
      <w:r w:rsidRPr="000115B5">
        <w:rPr>
          <w:lang w:val="en-US"/>
        </w:rPr>
        <w:t xml:space="preserve"> Rpt. in Borges, </w:t>
      </w:r>
      <w:r w:rsidRPr="000115B5">
        <w:rPr>
          <w:i/>
          <w:lang w:val="en-US"/>
        </w:rPr>
        <w:t>Miscelánea.</w:t>
      </w:r>
      <w:r w:rsidRPr="000115B5">
        <w:rPr>
          <w:lang w:val="en-US"/>
        </w:rPr>
        <w:t xml:space="preserve"> Barcelona: Random House Mondadori-DeBols!llo, 2011. 468-71.*</w:t>
      </w:r>
    </w:p>
    <w:p w:rsidR="008C6D39" w:rsidRPr="000115B5" w:rsidRDefault="00861BAC">
      <w:pPr>
        <w:rPr>
          <w:lang w:val="en-US"/>
        </w:rPr>
      </w:pPr>
      <w:r w:rsidRPr="000115B5">
        <w:rPr>
          <w:lang w:val="en-US"/>
        </w:rPr>
        <w:t>_____.</w:t>
      </w:r>
      <w:r w:rsidR="008C6D39" w:rsidRPr="000115B5">
        <w:rPr>
          <w:lang w:val="en-US"/>
        </w:rPr>
        <w:t xml:space="preserve"> </w:t>
      </w:r>
      <w:r w:rsidR="008C6D39" w:rsidRPr="000115B5">
        <w:rPr>
          <w:i/>
          <w:lang w:val="en-US"/>
        </w:rPr>
        <w:t xml:space="preserve">Pièces. </w:t>
      </w:r>
      <w:r w:rsidR="008C6D39" w:rsidRPr="000115B5">
        <w:rPr>
          <w:lang w:val="en-US"/>
        </w:rPr>
        <w:t>(Le Grand Recueil). Paris: Gallimard, 1961.</w:t>
      </w:r>
    </w:p>
    <w:p w:rsidR="00861BAC" w:rsidRPr="000115B5" w:rsidRDefault="00861BAC" w:rsidP="00861BAC">
      <w:pPr>
        <w:pStyle w:val="Normal1"/>
        <w:tabs>
          <w:tab w:val="left" w:pos="5573"/>
        </w:tabs>
        <w:ind w:left="709" w:right="0" w:hanging="709"/>
        <w:rPr>
          <w:lang w:val="en-US"/>
        </w:rPr>
      </w:pPr>
      <w:r w:rsidRPr="000115B5">
        <w:rPr>
          <w:lang w:val="en-US"/>
        </w:rPr>
        <w:t>_____.</w:t>
      </w:r>
      <w:r w:rsidRPr="000115B5">
        <w:rPr>
          <w:i/>
          <w:lang w:val="en-US"/>
        </w:rPr>
        <w:t xml:space="preserve"> Soap. </w:t>
      </w:r>
      <w:r w:rsidRPr="000115B5">
        <w:rPr>
          <w:lang w:val="en-US"/>
        </w:rPr>
        <w:t>(Meridian: Crossing Aesthetics). Stanford (CA): Stanford UP.</w:t>
      </w:r>
    </w:p>
    <w:p w:rsidR="0050002E" w:rsidRPr="000115B5" w:rsidRDefault="0050002E" w:rsidP="0050002E">
      <w:pPr>
        <w:rPr>
          <w:lang w:val="en-US"/>
        </w:rPr>
      </w:pPr>
      <w:r w:rsidRPr="000115B5">
        <w:rPr>
          <w:lang w:val="en-US"/>
        </w:rPr>
        <w:t xml:space="preserve">Aragon, Louis, Francis Ponge, Simone de Beauvoir, Roland Barthes et al. "A propos d'un procès." </w:t>
      </w:r>
      <w:r w:rsidRPr="000115B5">
        <w:rPr>
          <w:i/>
          <w:lang w:val="en-US"/>
        </w:rPr>
        <w:t>Le Monde</w:t>
      </w:r>
      <w:r w:rsidRPr="000115B5">
        <w:rPr>
          <w:lang w:val="en-US"/>
        </w:rPr>
        <w:t xml:space="preserve"> 26 Jan. 1977.* (Pro-pederasty manifesto).</w:t>
      </w:r>
    </w:p>
    <w:p w:rsidR="0050002E" w:rsidRPr="000115B5" w:rsidRDefault="0050002E" w:rsidP="0050002E">
      <w:pPr>
        <w:rPr>
          <w:lang w:val="en-US"/>
        </w:rPr>
      </w:pPr>
      <w:r w:rsidRPr="000115B5">
        <w:rPr>
          <w:lang w:val="en-US"/>
        </w:rPr>
        <w:tab/>
      </w:r>
      <w:hyperlink r:id="rId5" w:history="1">
        <w:r w:rsidRPr="000115B5">
          <w:rPr>
            <w:rStyle w:val="Hipervnculo"/>
            <w:lang w:val="en-US"/>
          </w:rPr>
          <w:t>https://www.lemonde.fr/archives/article/1977/01/26/a-propos-d-un-proces_2854399_1819218.html</w:t>
        </w:r>
      </w:hyperlink>
      <w:r w:rsidRPr="000115B5">
        <w:rPr>
          <w:lang w:val="en-US"/>
        </w:rPr>
        <w:t xml:space="preserve"> </w:t>
      </w:r>
    </w:p>
    <w:p w:rsidR="0050002E" w:rsidRPr="000115B5" w:rsidRDefault="0050002E" w:rsidP="0050002E">
      <w:pPr>
        <w:rPr>
          <w:lang w:val="en-US"/>
        </w:rPr>
      </w:pPr>
      <w:r w:rsidRPr="000115B5">
        <w:rPr>
          <w:lang w:val="en-US"/>
        </w:rPr>
        <w:tab/>
        <w:t>2018</w:t>
      </w:r>
    </w:p>
    <w:p w:rsidR="0050002E" w:rsidRPr="000115B5" w:rsidRDefault="0050002E" w:rsidP="0050002E">
      <w:pPr>
        <w:rPr>
          <w:i/>
          <w:lang w:val="en-US"/>
        </w:rPr>
      </w:pPr>
      <w:r w:rsidRPr="000115B5">
        <w:rPr>
          <w:lang w:val="en-US"/>
        </w:rPr>
        <w:t xml:space="preserve">_____. "We received the Following Communication [Trans. of "À proopos d'un procès"]. </w:t>
      </w:r>
      <w:r w:rsidRPr="000115B5">
        <w:rPr>
          <w:i/>
          <w:lang w:val="en-US"/>
        </w:rPr>
        <w:t>Ipce.*</w:t>
      </w:r>
    </w:p>
    <w:p w:rsidR="0050002E" w:rsidRPr="000115B5" w:rsidRDefault="0050002E" w:rsidP="0050002E">
      <w:pPr>
        <w:rPr>
          <w:lang w:val="en-US"/>
        </w:rPr>
      </w:pPr>
      <w:r w:rsidRPr="000115B5">
        <w:rPr>
          <w:lang w:val="en-US"/>
        </w:rPr>
        <w:tab/>
      </w:r>
      <w:hyperlink r:id="rId6" w:history="1">
        <w:r w:rsidRPr="000115B5">
          <w:rPr>
            <w:rStyle w:val="Hipervnculo"/>
            <w:lang w:val="en-US"/>
          </w:rPr>
          <w:t>https://www.ipce.info/ipceweb/Library/00aug29b1_from_1977.htm</w:t>
        </w:r>
      </w:hyperlink>
    </w:p>
    <w:p w:rsidR="0050002E" w:rsidRPr="000115B5" w:rsidRDefault="0050002E" w:rsidP="0050002E">
      <w:pPr>
        <w:rPr>
          <w:lang w:val="en-US"/>
        </w:rPr>
      </w:pPr>
      <w:r w:rsidRPr="000115B5">
        <w:rPr>
          <w:lang w:val="en-US"/>
        </w:rPr>
        <w:tab/>
        <w:t>2018</w:t>
      </w:r>
    </w:p>
    <w:p w:rsidR="008C6D39" w:rsidRPr="000115B5" w:rsidRDefault="008C6D39">
      <w:pPr>
        <w:rPr>
          <w:b/>
          <w:sz w:val="36"/>
          <w:lang w:val="en-US"/>
        </w:rPr>
      </w:pPr>
    </w:p>
    <w:p w:rsidR="008C6D39" w:rsidRPr="000115B5" w:rsidRDefault="008C6D39">
      <w:pPr>
        <w:rPr>
          <w:lang w:val="en-US"/>
        </w:rPr>
      </w:pPr>
    </w:p>
    <w:p w:rsidR="008C6D39" w:rsidRPr="000115B5" w:rsidRDefault="008C6D39">
      <w:pPr>
        <w:rPr>
          <w:b/>
          <w:lang w:val="en-US"/>
        </w:rPr>
      </w:pPr>
      <w:r w:rsidRPr="000115B5">
        <w:rPr>
          <w:b/>
          <w:lang w:val="en-US"/>
        </w:rPr>
        <w:t>Criticism</w:t>
      </w:r>
    </w:p>
    <w:p w:rsidR="008C6D39" w:rsidRPr="000115B5" w:rsidRDefault="008C6D39">
      <w:pPr>
        <w:rPr>
          <w:b/>
          <w:lang w:val="en-US"/>
        </w:rPr>
      </w:pPr>
    </w:p>
    <w:p w:rsidR="008C6D39" w:rsidRPr="000115B5" w:rsidRDefault="00861BAC">
      <w:pPr>
        <w:rPr>
          <w:lang w:val="en-US"/>
        </w:rPr>
      </w:pPr>
      <w:r w:rsidRPr="000115B5">
        <w:rPr>
          <w:lang w:val="en-US"/>
        </w:rPr>
        <w:lastRenderedPageBreak/>
        <w:t>Baetens, Jan. "</w:t>
      </w:r>
      <w:r w:rsidR="008C6D39" w:rsidRPr="000115B5">
        <w:rPr>
          <w:lang w:val="en-US"/>
        </w:rPr>
        <w:t>Jean Paulhan (1884-1969) and/ve</w:t>
      </w:r>
      <w:r w:rsidRPr="000115B5">
        <w:rPr>
          <w:lang w:val="en-US"/>
        </w:rPr>
        <w:t>rsus Francis Ponge (1899-1988)."</w:t>
      </w:r>
      <w:r w:rsidR="008C6D39" w:rsidRPr="000115B5">
        <w:rPr>
          <w:lang w:val="en-US"/>
        </w:rPr>
        <w:t xml:space="preserve"> In </w:t>
      </w:r>
      <w:r w:rsidR="008C6D39" w:rsidRPr="000115B5">
        <w:rPr>
          <w:i/>
          <w:lang w:val="en-US"/>
        </w:rPr>
        <w:t>The Edinburgh Encyclopaedia of Modern Criticism and Theory.</w:t>
      </w:r>
      <w:r w:rsidR="008C6D39" w:rsidRPr="000115B5">
        <w:rPr>
          <w:lang w:val="en-US"/>
        </w:rPr>
        <w:t xml:space="preserve"> Ed. Julian Wolfreys et al. Edinburgh: Edinburgh UP, 2002. 100-06.*</w:t>
      </w:r>
    </w:p>
    <w:p w:rsidR="008C6D39" w:rsidRPr="000115B5" w:rsidRDefault="008C6D39">
      <w:pPr>
        <w:rPr>
          <w:lang w:val="en-US"/>
        </w:rPr>
      </w:pPr>
      <w:r w:rsidRPr="000115B5">
        <w:rPr>
          <w:lang w:val="en-US"/>
        </w:rPr>
        <w:t xml:space="preserve">Derrida, Jacques. </w:t>
      </w:r>
      <w:r w:rsidR="000115B5" w:rsidRPr="000115B5">
        <w:rPr>
          <w:lang w:val="en-US"/>
        </w:rPr>
        <w:t>"</w:t>
      </w:r>
      <w:r w:rsidRPr="000115B5">
        <w:rPr>
          <w:lang w:val="en-US"/>
        </w:rPr>
        <w:t>Signéponge.</w:t>
      </w:r>
      <w:r w:rsidR="000115B5">
        <w:rPr>
          <w:lang w:val="en-US"/>
        </w:rPr>
        <w:t>"</w:t>
      </w:r>
      <w:r w:rsidRPr="000115B5">
        <w:rPr>
          <w:lang w:val="en-US"/>
        </w:rPr>
        <w:t xml:space="preserve"> Part I in </w:t>
      </w:r>
      <w:r w:rsidRPr="000115B5">
        <w:rPr>
          <w:i/>
          <w:lang w:val="en-US"/>
        </w:rPr>
        <w:t>Francis Ponge.</w:t>
      </w:r>
      <w:r w:rsidRPr="000115B5">
        <w:rPr>
          <w:lang w:val="en-US"/>
        </w:rPr>
        <w:t xml:space="preserve"> </w:t>
      </w:r>
      <w:r>
        <w:t xml:space="preserve">Colloque de Cerisy. Paris: UGE, 1977. </w:t>
      </w:r>
      <w:r w:rsidRPr="000115B5">
        <w:rPr>
          <w:lang w:val="en-US"/>
        </w:rPr>
        <w:t xml:space="preserve">115-44. Part II. </w:t>
      </w:r>
      <w:r w:rsidRPr="000115B5">
        <w:rPr>
          <w:i/>
          <w:lang w:val="en-US"/>
        </w:rPr>
        <w:t>Digraphe</w:t>
      </w:r>
      <w:r w:rsidRPr="000115B5">
        <w:rPr>
          <w:lang w:val="en-US"/>
        </w:rPr>
        <w:t xml:space="preserve"> 8 (1976): 17-39.</w:t>
      </w:r>
    </w:p>
    <w:p w:rsidR="008C6D39" w:rsidRPr="000115B5" w:rsidRDefault="00861BAC">
      <w:pPr>
        <w:rPr>
          <w:lang w:val="en-US"/>
        </w:rPr>
      </w:pPr>
      <w:r w:rsidRPr="000115B5">
        <w:rPr>
          <w:lang w:val="en-US"/>
        </w:rPr>
        <w:t>_____.</w:t>
      </w:r>
      <w:r w:rsidR="008C6D39" w:rsidRPr="000115B5">
        <w:rPr>
          <w:lang w:val="en-US"/>
        </w:rPr>
        <w:t xml:space="preserve"> </w:t>
      </w:r>
      <w:r w:rsidR="008C6D39" w:rsidRPr="000115B5">
        <w:rPr>
          <w:i/>
          <w:lang w:val="en-US"/>
        </w:rPr>
        <w:t>Signéponge / Signsponge.</w:t>
      </w:r>
      <w:r w:rsidR="008C6D39" w:rsidRPr="000115B5">
        <w:rPr>
          <w:lang w:val="en-US"/>
        </w:rPr>
        <w:t xml:space="preserve"> Bilingual ed. Trans. Richard Rand. New York: Columbia UP, 1984; Paris: Seuil, 1988. </w:t>
      </w:r>
    </w:p>
    <w:p w:rsidR="008C6D39" w:rsidRDefault="00861BAC">
      <w:r w:rsidRPr="000115B5">
        <w:rPr>
          <w:lang w:val="en-US"/>
        </w:rPr>
        <w:t>_____. "Signsponge."</w:t>
      </w:r>
      <w:r w:rsidR="008C6D39" w:rsidRPr="000115B5">
        <w:rPr>
          <w:lang w:val="en-US"/>
        </w:rPr>
        <w:t xml:space="preserve"> Selection. In Derrida, </w:t>
      </w:r>
      <w:r w:rsidR="008C6D39" w:rsidRPr="000115B5">
        <w:rPr>
          <w:i/>
          <w:lang w:val="en-US"/>
        </w:rPr>
        <w:t xml:space="preserve">Acts of Literature. </w:t>
      </w:r>
      <w:r w:rsidR="008C6D39" w:rsidRPr="000115B5">
        <w:rPr>
          <w:lang w:val="en-US"/>
        </w:rPr>
        <w:t xml:space="preserve">Ed. Derek Attridge. New York: Routledge, 1992. </w:t>
      </w:r>
      <w:r w:rsidR="008C6D39">
        <w:t>344-69.*</w:t>
      </w:r>
    </w:p>
    <w:p w:rsidR="000115B5" w:rsidRPr="00CC1F61" w:rsidRDefault="000115B5" w:rsidP="000115B5">
      <w:pPr>
        <w:rPr>
          <w:lang w:val="en-US"/>
        </w:rPr>
      </w:pPr>
      <w:r w:rsidRPr="00CC1F61">
        <w:rPr>
          <w:i/>
          <w:lang w:val="en-US"/>
        </w:rPr>
        <w:t>Francis Ponge.</w:t>
      </w:r>
      <w:r w:rsidRPr="00CC1F61">
        <w:rPr>
          <w:lang w:val="en-US"/>
        </w:rPr>
        <w:t xml:space="preserve"> </w:t>
      </w:r>
      <w:r w:rsidRPr="000115B5">
        <w:rPr>
          <w:lang w:val="es-ES"/>
        </w:rPr>
        <w:t xml:space="preserve">Colloque de Cerisy. Paris: UGE, 1977. </w:t>
      </w:r>
    </w:p>
    <w:p w:rsidR="008C6D39" w:rsidRDefault="008C6D39">
      <w:r>
        <w:rPr>
          <w:i/>
        </w:rPr>
        <w:t xml:space="preserve">Francis Ponge. Cahier de l’Herne. </w:t>
      </w:r>
      <w:r>
        <w:t>Paris: Le Livre de Poche.</w:t>
      </w:r>
    </w:p>
    <w:p w:rsidR="008C6D39" w:rsidRPr="000115B5" w:rsidRDefault="008C6D39">
      <w:pPr>
        <w:rPr>
          <w:lang w:val="en-US"/>
        </w:rPr>
      </w:pPr>
      <w:r>
        <w:t xml:space="preserve">Noulet, E. </w:t>
      </w:r>
      <w:r>
        <w:rPr>
          <w:i/>
        </w:rPr>
        <w:t>L’Œuvre poétique de Francis Ponge.</w:t>
      </w:r>
      <w:r>
        <w:t xml:space="preserve"> </w:t>
      </w:r>
      <w:r w:rsidRPr="000115B5">
        <w:rPr>
          <w:lang w:val="en-US"/>
        </w:rPr>
        <w:t xml:space="preserve">Pub. Univ. de Bruxelles. </w:t>
      </w:r>
    </w:p>
    <w:p w:rsidR="008C6D39" w:rsidRPr="000115B5" w:rsidRDefault="008C6D39">
      <w:pPr>
        <w:rPr>
          <w:lang w:val="en-US"/>
        </w:rPr>
      </w:pPr>
      <w:r w:rsidRPr="000115B5">
        <w:rPr>
          <w:lang w:val="en-US"/>
        </w:rPr>
        <w:t xml:space="preserve">Sartre, Jean-Paul. </w:t>
      </w:r>
      <w:r w:rsidR="000115B5">
        <w:rPr>
          <w:lang w:val="en-US"/>
        </w:rPr>
        <w:t>"</w:t>
      </w:r>
      <w:r w:rsidRPr="000115B5">
        <w:rPr>
          <w:lang w:val="en-US"/>
        </w:rPr>
        <w:t>L’Homme et les choses.</w:t>
      </w:r>
      <w:r w:rsidR="000115B5">
        <w:rPr>
          <w:lang w:val="en-US"/>
        </w:rPr>
        <w:t>"</w:t>
      </w:r>
      <w:r w:rsidRPr="000115B5">
        <w:rPr>
          <w:lang w:val="en-US"/>
        </w:rPr>
        <w:t xml:space="preserve"> In Sartre, </w:t>
      </w:r>
      <w:r w:rsidRPr="000115B5">
        <w:rPr>
          <w:i/>
          <w:lang w:val="en-US"/>
        </w:rPr>
        <w:t>Situations, I.</w:t>
      </w:r>
      <w:r w:rsidRPr="000115B5">
        <w:rPr>
          <w:lang w:val="en-US"/>
        </w:rPr>
        <w:t xml:space="preserve"> Paris: Gallimard, 1947. 226-70.*</w:t>
      </w:r>
      <w:r w:rsidR="000115B5">
        <w:rPr>
          <w:lang w:val="en-US"/>
        </w:rPr>
        <w:t xml:space="preserve"> </w:t>
      </w:r>
      <w:r w:rsidR="000115B5" w:rsidRPr="000115B5">
        <w:rPr>
          <w:lang w:val="en-US"/>
        </w:rPr>
        <w:t>(Ponge).</w:t>
      </w:r>
      <w:bookmarkStart w:id="2" w:name="_GoBack"/>
      <w:bookmarkEnd w:id="2"/>
    </w:p>
    <w:p w:rsidR="008C6D39" w:rsidRPr="000115B5" w:rsidRDefault="008C6D39">
      <w:pPr>
        <w:rPr>
          <w:lang w:val="en-US"/>
        </w:rPr>
      </w:pPr>
      <w:r w:rsidRPr="000115B5">
        <w:rPr>
          <w:lang w:val="en-US"/>
        </w:rPr>
        <w:t xml:space="preserve">Sollers, Philippe. “La poésie, oui ou non.” (F. Ponge). In Sollers, </w:t>
      </w:r>
      <w:r w:rsidRPr="000115B5">
        <w:rPr>
          <w:i/>
          <w:lang w:val="en-US"/>
        </w:rPr>
        <w:t xml:space="preserve">Logiques. </w:t>
      </w:r>
      <w:r w:rsidRPr="000115B5">
        <w:rPr>
          <w:lang w:val="en-US"/>
        </w:rPr>
        <w:t>Paris: Seuil, 1968. 198-205.*</w:t>
      </w:r>
    </w:p>
    <w:p w:rsidR="000544A6" w:rsidRDefault="000544A6" w:rsidP="000544A6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 w:rsidRPr="000115B5">
        <w:rPr>
          <w:sz w:val="28"/>
          <w:szCs w:val="28"/>
          <w:lang w:val="en-US"/>
        </w:rPr>
        <w:t xml:space="preserve">Stoekl, Alan. </w:t>
      </w:r>
      <w:r w:rsidRPr="000115B5">
        <w:rPr>
          <w:i/>
          <w:sz w:val="28"/>
          <w:szCs w:val="28"/>
          <w:lang w:val="en-US"/>
        </w:rPr>
        <w:t>Politics, Writing, Mutilation: The Cases of Bataille, Blanchot, Roussel, Leiris and Ponge.</w:t>
      </w:r>
      <w:r w:rsidRPr="000115B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Minneapolis: U of Minnesota P, 1985.</w:t>
      </w:r>
    </w:p>
    <w:p w:rsidR="008C6D39" w:rsidRDefault="008C6D39"/>
    <w:sectPr w:rsidR="008C6D39" w:rsidSect="000544A6">
      <w:pgSz w:w="11880" w:h="16800"/>
      <w:pgMar w:top="1418" w:right="1532" w:bottom="1418" w:left="2268" w:header="737" w:footer="737" w:gutter="0"/>
      <w:pgNumType w:start="1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defaultTabStop w:val="737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1BAC"/>
    <w:rsid w:val="000115B5"/>
    <w:rsid w:val="000544A6"/>
    <w:rsid w:val="0050002E"/>
    <w:rsid w:val="00861BAC"/>
    <w:rsid w:val="008C6D39"/>
    <w:rsid w:val="00C118E5"/>
    <w:rsid w:val="00E87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ocId w14:val="06164B80"/>
  <w14:defaultImageDpi w14:val="300"/>
  <w15:docId w15:val="{B9C0EF2D-8964-BD4B-9923-EF2E54B6C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37" w:hanging="737"/>
      <w:jc w:val="both"/>
    </w:pPr>
    <w:rPr>
      <w:rFonts w:ascii="Times" w:hAnsi="Times"/>
      <w:noProof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color w:val="0000FF"/>
      <w:u w:val="single"/>
    </w:rPr>
  </w:style>
  <w:style w:type="paragraph" w:customStyle="1" w:styleId="Normal1">
    <w:name w:val="Normal1"/>
    <w:basedOn w:val="Normal"/>
    <w:rsid w:val="00861BAC"/>
    <w:pPr>
      <w:ind w:left="0" w:right="-924" w:firstLine="0"/>
    </w:pPr>
    <w:rPr>
      <w:noProof w:val="0"/>
      <w:lang w:eastAsia="es-ES_tradnl"/>
    </w:rPr>
  </w:style>
  <w:style w:type="paragraph" w:customStyle="1" w:styleId="nt">
    <w:name w:val="nt"/>
    <w:basedOn w:val="Normal"/>
    <w:rsid w:val="000544A6"/>
    <w:pPr>
      <w:spacing w:before="100" w:beforeAutospacing="1" w:after="100" w:afterAutospacing="1"/>
      <w:ind w:left="0" w:firstLine="0"/>
      <w:jc w:val="left"/>
    </w:pPr>
    <w:rPr>
      <w:noProof w:val="0"/>
      <w:sz w:val="20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pce.info/ipceweb/Library/00aug29b1_from_1977.htm" TargetMode="External"/><Relationship Id="rId5" Type="http://schemas.openxmlformats.org/officeDocument/2006/relationships/hyperlink" Target="https://www.lemonde.fr/archives/article/1977/01/26/a-propos-d-un-proces_2854399_1819218.html" TargetMode="External"/><Relationship Id="rId4" Type="http://schemas.openxmlformats.org/officeDocument/2006/relationships/hyperlink" Target="http://www.unizar.es/departamentos/filologia_inglesa/garciala/bibliograph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427</Words>
  <Characters>2350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2772</CharactersWithSpaces>
  <SharedDoc>false</SharedDoc>
  <HLinks>
    <vt:vector size="18" baseType="variant">
      <vt:variant>
        <vt:i4>7143439</vt:i4>
      </vt:variant>
      <vt:variant>
        <vt:i4>6</vt:i4>
      </vt:variant>
      <vt:variant>
        <vt:i4>0</vt:i4>
      </vt:variant>
      <vt:variant>
        <vt:i4>5</vt:i4>
      </vt:variant>
      <vt:variant>
        <vt:lpwstr>https://www.ipce.info/ipceweb/Library/00aug29b1_from_1977.htm</vt:lpwstr>
      </vt:variant>
      <vt:variant>
        <vt:lpwstr/>
      </vt:variant>
      <vt:variant>
        <vt:i4>1179658</vt:i4>
      </vt:variant>
      <vt:variant>
        <vt:i4>3</vt:i4>
      </vt:variant>
      <vt:variant>
        <vt:i4>0</vt:i4>
      </vt:variant>
      <vt:variant>
        <vt:i4>5</vt:i4>
      </vt:variant>
      <vt:variant>
        <vt:lpwstr>https://www.lemonde.fr/archives/article/1977/01/26/a-propos-d-un-proces_2854399_1819218.html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3</cp:revision>
  <dcterms:created xsi:type="dcterms:W3CDTF">2019-05-04T16:00:00Z</dcterms:created>
  <dcterms:modified xsi:type="dcterms:W3CDTF">2020-08-31T15:18:00Z</dcterms:modified>
</cp:coreProperties>
</file>