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790" w:rsidRPr="00213AF0" w:rsidRDefault="001D1790" w:rsidP="001D1790">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1D1790" w:rsidRPr="00F523F6" w:rsidRDefault="001D1790" w:rsidP="001D1790">
      <w:pPr>
        <w:jc w:val="center"/>
        <w:rPr>
          <w:smallCaps/>
          <w:sz w:val="24"/>
          <w:lang w:val="en-US"/>
        </w:rPr>
      </w:pPr>
      <w:r w:rsidRPr="00F523F6">
        <w:rPr>
          <w:smallCaps/>
          <w:sz w:val="24"/>
          <w:lang w:val="en-US"/>
        </w:rPr>
        <w:t>A Bibliography of Literary Theory, Criticism and Philology</w:t>
      </w:r>
    </w:p>
    <w:p w:rsidR="001D1790" w:rsidRPr="00F523F6" w:rsidRDefault="003C097D" w:rsidP="001D1790">
      <w:pPr>
        <w:jc w:val="center"/>
        <w:rPr>
          <w:sz w:val="24"/>
        </w:rPr>
      </w:pPr>
      <w:hyperlink r:id="rId4" w:history="1">
        <w:r w:rsidR="001D1790" w:rsidRPr="00F523F6">
          <w:rPr>
            <w:rStyle w:val="Hipervnculo"/>
            <w:sz w:val="24"/>
          </w:rPr>
          <w:t>http://bit.ly/abibliog</w:t>
        </w:r>
      </w:hyperlink>
      <w:r w:rsidR="001D1790" w:rsidRPr="00F523F6">
        <w:rPr>
          <w:sz w:val="24"/>
        </w:rPr>
        <w:t xml:space="preserve"> </w:t>
      </w:r>
    </w:p>
    <w:p w:rsidR="001D1790" w:rsidRPr="00F523F6" w:rsidRDefault="001D1790" w:rsidP="001D1790">
      <w:pPr>
        <w:ind w:right="-1"/>
        <w:jc w:val="center"/>
        <w:rPr>
          <w:sz w:val="24"/>
        </w:rPr>
      </w:pPr>
      <w:r w:rsidRPr="00F523F6">
        <w:rPr>
          <w:sz w:val="24"/>
        </w:rPr>
        <w:t xml:space="preserve">by José Ángel </w:t>
      </w:r>
      <w:r w:rsidRPr="00F523F6">
        <w:rPr>
          <w:smallCaps/>
          <w:sz w:val="24"/>
        </w:rPr>
        <w:t>García Landa</w:t>
      </w:r>
    </w:p>
    <w:p w:rsidR="001D1790" w:rsidRPr="00C577B7" w:rsidRDefault="001D1790" w:rsidP="001D1790">
      <w:pPr>
        <w:tabs>
          <w:tab w:val="left" w:pos="2835"/>
        </w:tabs>
        <w:ind w:right="-1"/>
        <w:jc w:val="center"/>
        <w:rPr>
          <w:sz w:val="24"/>
          <w:lang w:val="en-US"/>
        </w:rPr>
      </w:pPr>
      <w:r w:rsidRPr="00C577B7">
        <w:rPr>
          <w:sz w:val="24"/>
          <w:lang w:val="en-US"/>
        </w:rPr>
        <w:t>(University of Zaragoza, Spain)</w:t>
      </w:r>
    </w:p>
    <w:p w:rsidR="001D1790" w:rsidRPr="00C577B7" w:rsidRDefault="001D1790" w:rsidP="001D1790">
      <w:pPr>
        <w:jc w:val="center"/>
        <w:rPr>
          <w:sz w:val="24"/>
          <w:lang w:val="en-US"/>
        </w:rPr>
      </w:pPr>
    </w:p>
    <w:p w:rsidR="001D1790" w:rsidRPr="00C577B7" w:rsidRDefault="001D1790" w:rsidP="001D1790">
      <w:pPr>
        <w:jc w:val="center"/>
        <w:rPr>
          <w:sz w:val="24"/>
          <w:lang w:val="en-US"/>
        </w:rPr>
      </w:pPr>
    </w:p>
    <w:bookmarkEnd w:id="0"/>
    <w:bookmarkEnd w:id="1"/>
    <w:p w:rsidR="005A4616" w:rsidRPr="001D1790" w:rsidRDefault="005A4616" w:rsidP="005A4616">
      <w:pPr>
        <w:pStyle w:val="Ttulo1"/>
        <w:rPr>
          <w:rFonts w:ascii="Times" w:hAnsi="Times"/>
          <w:lang w:val="en-US"/>
        </w:rPr>
      </w:pPr>
      <w:r w:rsidRPr="001D1790">
        <w:rPr>
          <w:rFonts w:ascii="Times" w:hAnsi="Times"/>
          <w:smallCaps/>
          <w:lang w:val="en-US"/>
        </w:rPr>
        <w:t>François Rabelais</w:t>
      </w:r>
      <w:r w:rsidRPr="001D1790">
        <w:rPr>
          <w:rFonts w:ascii="Times" w:hAnsi="Times"/>
          <w:lang w:val="en-US"/>
        </w:rPr>
        <w:t xml:space="preserve"> </w:t>
      </w:r>
      <w:r w:rsidRPr="001D1790">
        <w:rPr>
          <w:rFonts w:ascii="Times" w:hAnsi="Times"/>
          <w:lang w:val="en-US"/>
        </w:rPr>
        <w:tab/>
        <w:t xml:space="preserve"> </w:t>
      </w:r>
      <w:r w:rsidRPr="001D1790">
        <w:rPr>
          <w:rFonts w:ascii="Times" w:hAnsi="Times"/>
          <w:b w:val="0"/>
          <w:sz w:val="28"/>
          <w:lang w:val="en-US"/>
        </w:rPr>
        <w:t>(</w:t>
      </w:r>
      <w:r w:rsidR="00584ACF" w:rsidRPr="001D1790">
        <w:rPr>
          <w:rFonts w:ascii="Times" w:hAnsi="Times"/>
          <w:b w:val="0"/>
          <w:sz w:val="28"/>
          <w:lang w:val="en-US"/>
        </w:rPr>
        <w:t>c.</w:t>
      </w:r>
      <w:r w:rsidRPr="001D1790">
        <w:rPr>
          <w:rFonts w:ascii="Times" w:hAnsi="Times"/>
          <w:b w:val="0"/>
          <w:sz w:val="28"/>
          <w:lang w:val="en-US"/>
        </w:rPr>
        <w:t>1495-</w:t>
      </w:r>
      <w:r w:rsidR="00584ACF" w:rsidRPr="001D1790">
        <w:rPr>
          <w:rFonts w:ascii="Times" w:hAnsi="Times"/>
          <w:b w:val="0"/>
          <w:sz w:val="28"/>
          <w:lang w:val="en-US"/>
        </w:rPr>
        <w:t>c.</w:t>
      </w:r>
      <w:r w:rsidRPr="001D1790">
        <w:rPr>
          <w:rFonts w:ascii="Times" w:hAnsi="Times"/>
          <w:b w:val="0"/>
          <w:sz w:val="28"/>
          <w:lang w:val="en-US"/>
        </w:rPr>
        <w:t>1553)</w:t>
      </w:r>
    </w:p>
    <w:p w:rsidR="005A4616" w:rsidRPr="001D1790" w:rsidRDefault="005A4616">
      <w:pPr>
        <w:rPr>
          <w:lang w:val="en-US"/>
        </w:rPr>
      </w:pPr>
    </w:p>
    <w:p w:rsidR="005A4616" w:rsidRPr="001D1790" w:rsidRDefault="005A4616">
      <w:pPr>
        <w:pStyle w:val="Sangradetextonormal"/>
        <w:rPr>
          <w:lang w:val="en-US"/>
        </w:rPr>
      </w:pPr>
      <w:r w:rsidRPr="001D1790">
        <w:rPr>
          <w:lang w:val="en-US"/>
        </w:rPr>
        <w:tab/>
        <w:t>(French humanist and satirist, b. La Devinière, near Chinon; friar and physician; MD Montpellier U, 1537; author of "Gargantua and Pantagruel" series of prose fiction satires, grotesque humourist vs. Medieval learning, advocate of humanism, exuberant verbal creativity; parish priest in old age, d. Paris)</w:t>
      </w:r>
    </w:p>
    <w:p w:rsidR="005A4616" w:rsidRPr="001D1790" w:rsidRDefault="005A4616">
      <w:pPr>
        <w:rPr>
          <w:b/>
          <w:sz w:val="36"/>
          <w:lang w:val="en-US"/>
        </w:rPr>
      </w:pPr>
    </w:p>
    <w:p w:rsidR="005A4616" w:rsidRPr="001D1790" w:rsidRDefault="005A4616">
      <w:pPr>
        <w:rPr>
          <w:lang w:val="en-US"/>
        </w:rPr>
      </w:pPr>
    </w:p>
    <w:p w:rsidR="005A4616" w:rsidRDefault="005A4616">
      <w:pPr>
        <w:rPr>
          <w:b/>
        </w:rPr>
      </w:pPr>
      <w:r>
        <w:rPr>
          <w:b/>
        </w:rPr>
        <w:t xml:space="preserve">Works: </w:t>
      </w:r>
      <w:r w:rsidRPr="00F74866">
        <w:rPr>
          <w:b/>
          <w:i/>
        </w:rPr>
        <w:t>Gargantua and Pantagruel</w:t>
      </w:r>
    </w:p>
    <w:p w:rsidR="005A4616" w:rsidRDefault="005A4616">
      <w:pPr>
        <w:rPr>
          <w:b/>
        </w:rPr>
      </w:pPr>
    </w:p>
    <w:p w:rsidR="005A4616" w:rsidRDefault="005A4616">
      <w:r>
        <w:t xml:space="preserve">Rabelais, François. (ps. M. Alcofibras). </w:t>
      </w:r>
      <w:r>
        <w:rPr>
          <w:i/>
        </w:rPr>
        <w:t>Pantagruel.</w:t>
      </w:r>
      <w:r>
        <w:t xml:space="preserve"> Lyon, 1534.</w:t>
      </w:r>
    </w:p>
    <w:p w:rsidR="005A4616" w:rsidRPr="001D1790" w:rsidRDefault="005A4616">
      <w:pPr>
        <w:rPr>
          <w:lang w:val="en-US"/>
        </w:rPr>
      </w:pPr>
      <w:r>
        <w:t xml:space="preserve">_____. </w:t>
      </w:r>
      <w:r>
        <w:rPr>
          <w:i/>
        </w:rPr>
        <w:t xml:space="preserve">Pantagruel Roy des Dipsodes Restitué à son naturel avec ses Faicts et prouesses espoventables composés par Feu M. Alcofribas abstracteur de quinte essence. </w:t>
      </w:r>
      <w:r w:rsidRPr="001D1790">
        <w:rPr>
          <w:lang w:val="en-US"/>
        </w:rPr>
        <w:t xml:space="preserve">In </w:t>
      </w:r>
      <w:r w:rsidRPr="001D1790">
        <w:rPr>
          <w:i/>
          <w:lang w:val="en-US"/>
        </w:rPr>
        <w:t>Œuvres de Rabelais.</w:t>
      </w:r>
      <w:r w:rsidRPr="001D1790">
        <w:rPr>
          <w:lang w:val="en-US"/>
        </w:rPr>
        <w:t xml:space="preserve"> Ed. Louis Moland. Paris: Garnier, n.d. 1.155-285.*</w:t>
      </w:r>
    </w:p>
    <w:p w:rsidR="005A4616" w:rsidRPr="001D1790" w:rsidRDefault="005A4616">
      <w:pPr>
        <w:rPr>
          <w:lang w:val="en-US"/>
        </w:rPr>
      </w:pPr>
      <w:r w:rsidRPr="001D1790">
        <w:rPr>
          <w:lang w:val="en-US"/>
        </w:rPr>
        <w:t xml:space="preserve">_____. </w:t>
      </w:r>
      <w:r w:rsidRPr="001D1790">
        <w:rPr>
          <w:i/>
          <w:lang w:val="en-US"/>
        </w:rPr>
        <w:t xml:space="preserve">Pantagruel. </w:t>
      </w:r>
      <w:r w:rsidRPr="001D1790">
        <w:rPr>
          <w:lang w:val="en-US"/>
        </w:rPr>
        <w:t>(GF 752). Paris: Garnier-Flammarion.</w:t>
      </w:r>
    </w:p>
    <w:p w:rsidR="005A4616" w:rsidRPr="001D1790" w:rsidRDefault="005A4616" w:rsidP="005A4616">
      <w:pPr>
        <w:ind w:right="-1"/>
        <w:rPr>
          <w:lang w:val="en-US"/>
        </w:rPr>
      </w:pPr>
      <w:r w:rsidRPr="001D1790">
        <w:rPr>
          <w:lang w:val="en-US"/>
        </w:rPr>
        <w:t xml:space="preserve">_____. </w:t>
      </w:r>
      <w:r w:rsidRPr="001D1790">
        <w:rPr>
          <w:i/>
          <w:lang w:val="en-US"/>
        </w:rPr>
        <w:t>The second book of the works of Mr. Francis Rabelais, Doctor in Physick treating of the heroick deeds and sayings of the good Pantagruel / written originally in the French tongue ; and now faithfully translated into English by S.T.U.C.</w:t>
      </w:r>
      <w:r w:rsidRPr="001D1790">
        <w:rPr>
          <w:lang w:val="en-US"/>
        </w:rPr>
        <w:t xml:space="preserve">, London: Printed for Richard Baldwin, 1694. Online facsimile at </w:t>
      </w:r>
      <w:r w:rsidRPr="001D1790">
        <w:rPr>
          <w:i/>
          <w:lang w:val="en-US"/>
        </w:rPr>
        <w:t>EEBO: Early English Book Online.</w:t>
      </w:r>
      <w:r w:rsidRPr="001D1790">
        <w:rPr>
          <w:lang w:val="en-US"/>
        </w:rPr>
        <w:t xml:space="preserve"> Chaydwyck-Healey.</w:t>
      </w:r>
    </w:p>
    <w:p w:rsidR="005A4616" w:rsidRDefault="005A4616" w:rsidP="005A4616">
      <w:pPr>
        <w:ind w:right="-1"/>
      </w:pPr>
      <w:r w:rsidRPr="001D1790">
        <w:rPr>
          <w:lang w:val="en-US"/>
        </w:rPr>
        <w:tab/>
      </w:r>
      <w:hyperlink r:id="rId5" w:history="1">
        <w:r w:rsidRPr="00A34694">
          <w:rPr>
            <w:rStyle w:val="Hipervnculo"/>
          </w:rPr>
          <w:t>http://eebo.chadwyck.com/</w:t>
        </w:r>
      </w:hyperlink>
    </w:p>
    <w:p w:rsidR="005A4616" w:rsidRDefault="005A4616" w:rsidP="005A4616">
      <w:pPr>
        <w:ind w:right="-1"/>
      </w:pPr>
      <w:r>
        <w:tab/>
        <w:t>2012</w:t>
      </w:r>
    </w:p>
    <w:p w:rsidR="005A4616" w:rsidRDefault="005A4616">
      <w:r>
        <w:t xml:space="preserve">_____. (ps. M. Alcofibras). </w:t>
      </w:r>
      <w:r>
        <w:rPr>
          <w:i/>
        </w:rPr>
        <w:t>Gargantua.</w:t>
      </w:r>
      <w:r>
        <w:t xml:space="preserve"> 1535.</w:t>
      </w:r>
    </w:p>
    <w:p w:rsidR="005A4616" w:rsidRDefault="005A4616">
      <w:r>
        <w:t xml:space="preserve">_____. </w:t>
      </w:r>
      <w:r>
        <w:rPr>
          <w:i/>
        </w:rPr>
        <w:t>La vie très horrifique du grand Gargantua, père de Pantagruel, jadis composée par M. Alcofribas, abstracteur de quinte essence.</w:t>
      </w:r>
      <w:r>
        <w:t xml:space="preserve"> </w:t>
      </w:r>
      <w:r>
        <w:rPr>
          <w:i/>
        </w:rPr>
        <w:t xml:space="preserve">Livre Plein de Pantagruelisme. </w:t>
      </w:r>
      <w:r>
        <w:t xml:space="preserve">In </w:t>
      </w:r>
      <w:r>
        <w:rPr>
          <w:i/>
        </w:rPr>
        <w:t>Œuvres de Rabelais.</w:t>
      </w:r>
      <w:r>
        <w:t xml:space="preserve"> Ed. Louis Moland. Paris: Garnier, n.d. 1.1-154.*</w:t>
      </w:r>
    </w:p>
    <w:p w:rsidR="005A4616" w:rsidRDefault="005A4616">
      <w:r>
        <w:t xml:space="preserve">_____. </w:t>
      </w:r>
      <w:r>
        <w:rPr>
          <w:i/>
        </w:rPr>
        <w:t xml:space="preserve">Gargantua. </w:t>
      </w:r>
      <w:r>
        <w:t>(GF 751). Paris: Garnier-Flammarion.</w:t>
      </w:r>
    </w:p>
    <w:p w:rsidR="003C097D" w:rsidRPr="00C27775" w:rsidRDefault="003C097D" w:rsidP="003C097D">
      <w:pPr>
        <w:rPr>
          <w:szCs w:val="28"/>
        </w:rPr>
      </w:pPr>
      <w:r>
        <w:rPr>
          <w:szCs w:val="28"/>
        </w:rPr>
        <w:t>_____.</w:t>
      </w:r>
      <w:bookmarkStart w:id="2" w:name="_GoBack"/>
      <w:bookmarkEnd w:id="2"/>
      <w:r>
        <w:rPr>
          <w:szCs w:val="28"/>
        </w:rPr>
        <w:t xml:space="preserve">  </w:t>
      </w:r>
      <w:r>
        <w:rPr>
          <w:i/>
          <w:szCs w:val="28"/>
        </w:rPr>
        <w:t>Gargantua.</w:t>
      </w:r>
      <w:r>
        <w:rPr>
          <w:szCs w:val="28"/>
        </w:rPr>
        <w:t xml:space="preserve"> Ed. Pierre Michel. Paris: Gallimard, 1965.</w:t>
      </w:r>
    </w:p>
    <w:p w:rsidR="003C097D" w:rsidRPr="003C097D" w:rsidRDefault="003C097D" w:rsidP="003C097D">
      <w:pPr>
        <w:rPr>
          <w:szCs w:val="28"/>
          <w:lang w:val="es-ES"/>
        </w:rPr>
      </w:pPr>
      <w:r>
        <w:rPr>
          <w:szCs w:val="28"/>
        </w:rPr>
        <w:t xml:space="preserve">_____. </w:t>
      </w:r>
      <w:r>
        <w:rPr>
          <w:i/>
          <w:szCs w:val="28"/>
        </w:rPr>
        <w:t>Gargantua.</w:t>
      </w:r>
      <w:r>
        <w:rPr>
          <w:szCs w:val="28"/>
        </w:rPr>
        <w:t xml:space="preserve"> Publié sur le texte définitif établi et annoté par Pierre Michel – Préface de Michel Butor. </w:t>
      </w:r>
      <w:r w:rsidRPr="003C097D">
        <w:rPr>
          <w:szCs w:val="28"/>
          <w:lang w:val="es-ES"/>
        </w:rPr>
        <w:t>(Folio, 773). Paris: Gallimard, 1969. 1980.*</w:t>
      </w:r>
    </w:p>
    <w:p w:rsidR="005A4616" w:rsidRPr="001D1790" w:rsidRDefault="005A4616">
      <w:pPr>
        <w:rPr>
          <w:lang w:val="en-US"/>
        </w:rPr>
      </w:pPr>
      <w:r>
        <w:lastRenderedPageBreak/>
        <w:t xml:space="preserve">_____. </w:t>
      </w:r>
      <w:r>
        <w:rPr>
          <w:i/>
        </w:rPr>
        <w:t xml:space="preserve">Gargantua. </w:t>
      </w:r>
      <w:r>
        <w:t xml:space="preserve">Ed. G. Defaux. (Le Livre de Poche, 701). </w:t>
      </w:r>
      <w:r w:rsidRPr="001D1790">
        <w:rPr>
          <w:lang w:val="en-US"/>
        </w:rPr>
        <w:t>Paris: LGF, 1994.</w:t>
      </w:r>
    </w:p>
    <w:p w:rsidR="005A4616" w:rsidRPr="001D1790" w:rsidRDefault="005A4616" w:rsidP="005A4616">
      <w:pPr>
        <w:ind w:right="-1"/>
        <w:rPr>
          <w:lang w:val="en-US"/>
        </w:rPr>
      </w:pPr>
      <w:r w:rsidRPr="001D1790">
        <w:rPr>
          <w:i/>
          <w:lang w:val="en-US"/>
        </w:rPr>
        <w:t>_____. The first [second] book of the works of Mr. Francis Rabelais, Doctor in Physick, containing five books of the lives, heroick deeds, and sayings of Gargantua, and his sonne Pantagruel. Together with the Pantagrueline prognostication, the oracle of the divine Bachus, and response of the bottle. Hereunto are annexed the navigations unto the sounding isle, and the isle of the Apedests: as likewise the philosophical cream with a Limosm epistle. / All done by Mr. Francis Rabelais, in the French tongue, and now faithfully translated into English.</w:t>
      </w:r>
      <w:r w:rsidRPr="001D1790">
        <w:rPr>
          <w:lang w:val="en-US"/>
        </w:rPr>
        <w:t xml:space="preserve">, London: Printed [by Thomas Ratcliffe and Edward Mottershead] for Richard Baddeley, within the middle Temple-gate, 1653. Online facsimile at </w:t>
      </w:r>
      <w:r w:rsidRPr="001D1790">
        <w:rPr>
          <w:i/>
          <w:lang w:val="en-US"/>
        </w:rPr>
        <w:t>EEBO: Early English Book Online.</w:t>
      </w:r>
      <w:r w:rsidRPr="001D1790">
        <w:rPr>
          <w:lang w:val="en-US"/>
        </w:rPr>
        <w:t xml:space="preserve"> Chaydwyck-Healey.</w:t>
      </w:r>
    </w:p>
    <w:p w:rsidR="005A4616" w:rsidRPr="001D1790" w:rsidRDefault="005A4616" w:rsidP="005A4616">
      <w:pPr>
        <w:ind w:right="-1"/>
        <w:rPr>
          <w:lang w:val="en-US"/>
        </w:rPr>
      </w:pPr>
      <w:r w:rsidRPr="001D1790">
        <w:rPr>
          <w:lang w:val="en-US"/>
        </w:rPr>
        <w:tab/>
      </w:r>
      <w:hyperlink r:id="rId6" w:history="1">
        <w:r w:rsidRPr="001D1790">
          <w:rPr>
            <w:rStyle w:val="Hipervnculo"/>
            <w:lang w:val="en-US"/>
          </w:rPr>
          <w:t>http://eebo.chadwyck.com/</w:t>
        </w:r>
      </w:hyperlink>
    </w:p>
    <w:p w:rsidR="005A4616" w:rsidRPr="001D1790" w:rsidRDefault="005A4616" w:rsidP="005A4616">
      <w:pPr>
        <w:ind w:right="-1"/>
        <w:rPr>
          <w:lang w:val="en-US"/>
        </w:rPr>
      </w:pPr>
      <w:r w:rsidRPr="001D1790">
        <w:rPr>
          <w:lang w:val="en-US"/>
        </w:rPr>
        <w:tab/>
        <w:t>2012</w:t>
      </w:r>
    </w:p>
    <w:p w:rsidR="005A4616" w:rsidRPr="001D1790" w:rsidRDefault="005A4616">
      <w:pPr>
        <w:rPr>
          <w:lang w:val="en-US"/>
        </w:rPr>
      </w:pPr>
      <w:r w:rsidRPr="001D1790">
        <w:rPr>
          <w:lang w:val="en-US"/>
        </w:rPr>
        <w:t xml:space="preserve">_____. </w:t>
      </w:r>
      <w:r w:rsidRPr="001D1790">
        <w:rPr>
          <w:i/>
          <w:lang w:val="en-US"/>
        </w:rPr>
        <w:t>Tiers Livre.</w:t>
      </w:r>
      <w:r w:rsidRPr="001D1790">
        <w:rPr>
          <w:lang w:val="en-US"/>
        </w:rPr>
        <w:t xml:space="preserve"> Paris: Christian Wechel, 1546.</w:t>
      </w:r>
    </w:p>
    <w:p w:rsidR="005A4616" w:rsidRPr="001D1790" w:rsidRDefault="005A4616">
      <w:pPr>
        <w:rPr>
          <w:lang w:val="en-US"/>
        </w:rPr>
      </w:pPr>
      <w:r w:rsidRPr="001D1790">
        <w:rPr>
          <w:lang w:val="en-US"/>
        </w:rPr>
        <w:t xml:space="preserve">_____. </w:t>
      </w:r>
      <w:r w:rsidRPr="001D1790">
        <w:rPr>
          <w:i/>
          <w:lang w:val="en-US"/>
        </w:rPr>
        <w:t>Le Tiers Livre des faicts et dicts heroiques du bon Pantagruel: composé par M. Fran. Rabelais: Docteur en Médecine et calloîer des Isles Hieres.</w:t>
      </w:r>
      <w:r w:rsidRPr="001D1790">
        <w:rPr>
          <w:lang w:val="en-US"/>
        </w:rPr>
        <w:t xml:space="preserve"> In </w:t>
      </w:r>
      <w:r w:rsidRPr="001D1790">
        <w:rPr>
          <w:i/>
          <w:lang w:val="en-US"/>
        </w:rPr>
        <w:t>Œuvres de Rabelais.</w:t>
      </w:r>
      <w:r w:rsidRPr="001D1790">
        <w:rPr>
          <w:lang w:val="en-US"/>
        </w:rPr>
        <w:t xml:space="preserve"> Ed. Louis Moland. Paris: Garnier, n.d. 1.287-473.*</w:t>
      </w:r>
    </w:p>
    <w:p w:rsidR="005A4616" w:rsidRPr="001D1790" w:rsidRDefault="005A4616">
      <w:pPr>
        <w:rPr>
          <w:lang w:val="en-US"/>
        </w:rPr>
      </w:pPr>
      <w:r w:rsidRPr="001D1790">
        <w:rPr>
          <w:lang w:val="en-US"/>
        </w:rPr>
        <w:t xml:space="preserve">_____. </w:t>
      </w:r>
      <w:r w:rsidRPr="001D1790">
        <w:rPr>
          <w:i/>
          <w:lang w:val="en-US"/>
        </w:rPr>
        <w:t>Tiers Livre.</w:t>
      </w:r>
      <w:r w:rsidRPr="001D1790">
        <w:rPr>
          <w:lang w:val="en-US"/>
        </w:rPr>
        <w:t xml:space="preserve"> (GF 767). Paris: Garnier-Flammarion.</w:t>
      </w:r>
    </w:p>
    <w:p w:rsidR="005A4616" w:rsidRPr="001D1790" w:rsidRDefault="005A4616" w:rsidP="005A4616">
      <w:pPr>
        <w:ind w:right="-1"/>
        <w:rPr>
          <w:lang w:val="en-US"/>
        </w:rPr>
      </w:pPr>
      <w:r w:rsidRPr="001D1790">
        <w:rPr>
          <w:lang w:val="en-US"/>
        </w:rPr>
        <w:t xml:space="preserve">_____. </w:t>
      </w:r>
      <w:r w:rsidRPr="001D1790">
        <w:rPr>
          <w:i/>
          <w:lang w:val="en-US"/>
        </w:rPr>
        <w:t>The third book of the works of Mr. Francis Rabelais, Doctor in Physick containing the heroick deeds of Pantagruel the son of Gargantua / now faithfully translated into English by the unimitable pen of Sir Thomas Urwhart.</w:t>
      </w:r>
      <w:r w:rsidRPr="001D1790">
        <w:rPr>
          <w:lang w:val="en-US"/>
        </w:rPr>
        <w:t xml:space="preserve">, London: Printed for Richard Baldwin, 1693. Online facsimile at </w:t>
      </w:r>
      <w:r w:rsidRPr="001D1790">
        <w:rPr>
          <w:i/>
          <w:lang w:val="en-US"/>
        </w:rPr>
        <w:t>EEBO: Early English Book Online.</w:t>
      </w:r>
      <w:r w:rsidRPr="001D1790">
        <w:rPr>
          <w:lang w:val="en-US"/>
        </w:rPr>
        <w:t xml:space="preserve"> Chaydwyck-Healey.</w:t>
      </w:r>
    </w:p>
    <w:p w:rsidR="005A4616" w:rsidRPr="001D1790" w:rsidRDefault="005A4616" w:rsidP="005A4616">
      <w:pPr>
        <w:ind w:right="-1"/>
        <w:rPr>
          <w:lang w:val="en-US"/>
        </w:rPr>
      </w:pPr>
      <w:r w:rsidRPr="001D1790">
        <w:rPr>
          <w:lang w:val="en-US"/>
        </w:rPr>
        <w:tab/>
      </w:r>
      <w:hyperlink r:id="rId7" w:history="1">
        <w:r w:rsidRPr="001D1790">
          <w:rPr>
            <w:rStyle w:val="Hipervnculo"/>
            <w:lang w:val="en-US"/>
          </w:rPr>
          <w:t>http://eebo.chadwyck.com/</w:t>
        </w:r>
      </w:hyperlink>
    </w:p>
    <w:p w:rsidR="005A4616" w:rsidRPr="001D1790" w:rsidRDefault="005A4616" w:rsidP="005A4616">
      <w:pPr>
        <w:ind w:right="-1"/>
        <w:rPr>
          <w:lang w:val="en-US"/>
        </w:rPr>
      </w:pPr>
      <w:r w:rsidRPr="001D1790">
        <w:rPr>
          <w:lang w:val="en-US"/>
        </w:rPr>
        <w:tab/>
        <w:t>2012</w:t>
      </w:r>
    </w:p>
    <w:p w:rsidR="005A4616" w:rsidRPr="001D1790" w:rsidRDefault="005A4616">
      <w:pPr>
        <w:rPr>
          <w:lang w:val="en-US"/>
        </w:rPr>
      </w:pPr>
      <w:r w:rsidRPr="001D1790">
        <w:rPr>
          <w:lang w:val="en-US"/>
        </w:rPr>
        <w:t xml:space="preserve">_____. </w:t>
      </w:r>
      <w:r w:rsidRPr="001D1790">
        <w:rPr>
          <w:i/>
          <w:lang w:val="en-US"/>
        </w:rPr>
        <w:t>Le Quart Livre des faicts et dicts Heroiques du bon Pantagruel.</w:t>
      </w:r>
      <w:r w:rsidRPr="001D1790">
        <w:rPr>
          <w:lang w:val="en-US"/>
        </w:rPr>
        <w:t xml:space="preserve"> 1548-52.</w:t>
      </w:r>
    </w:p>
    <w:p w:rsidR="005A4616" w:rsidRPr="001D1790" w:rsidRDefault="005A4616">
      <w:pPr>
        <w:rPr>
          <w:lang w:val="en-US"/>
        </w:rPr>
      </w:pPr>
      <w:r w:rsidRPr="001D1790">
        <w:rPr>
          <w:lang w:val="en-US"/>
        </w:rPr>
        <w:t xml:space="preserve">_____. </w:t>
      </w:r>
      <w:r w:rsidRPr="001D1790">
        <w:rPr>
          <w:i/>
          <w:lang w:val="en-US"/>
        </w:rPr>
        <w:t>Le Quart Livre des Faicts et Dicts Héroïques du noble Pantagruel: Composé par M. François Rabelais Docteur en Médecine.</w:t>
      </w:r>
      <w:r w:rsidRPr="001D1790">
        <w:rPr>
          <w:lang w:val="en-US"/>
        </w:rPr>
        <w:t xml:space="preserve"> In </w:t>
      </w:r>
      <w:r w:rsidRPr="001D1790">
        <w:rPr>
          <w:i/>
          <w:lang w:val="en-US"/>
        </w:rPr>
        <w:t>Œuvres de Rabelais.</w:t>
      </w:r>
      <w:r w:rsidRPr="001D1790">
        <w:rPr>
          <w:lang w:val="en-US"/>
        </w:rPr>
        <w:t xml:space="preserve"> Ed. Louis Moland. Paris: Garnier, n.d. 2.1-200.*</w:t>
      </w:r>
    </w:p>
    <w:p w:rsidR="005A4616" w:rsidRPr="001D1790" w:rsidRDefault="005A4616">
      <w:pPr>
        <w:rPr>
          <w:lang w:val="en-US"/>
        </w:rPr>
      </w:pPr>
      <w:r w:rsidRPr="001D1790">
        <w:rPr>
          <w:lang w:val="en-US"/>
        </w:rPr>
        <w:t xml:space="preserve">_____. </w:t>
      </w:r>
      <w:r w:rsidRPr="001D1790">
        <w:rPr>
          <w:i/>
          <w:lang w:val="en-US"/>
        </w:rPr>
        <w:t xml:space="preserve">Quart Livre. </w:t>
      </w:r>
      <w:r w:rsidRPr="001D1790">
        <w:rPr>
          <w:lang w:val="en-US"/>
        </w:rPr>
        <w:t>(GF 766). Paris: Garnier-Flammarion.</w:t>
      </w:r>
    </w:p>
    <w:p w:rsidR="00A85876" w:rsidRDefault="00A85876" w:rsidP="00A85876">
      <w:pPr>
        <w:rPr>
          <w:i/>
        </w:rPr>
      </w:pPr>
      <w:r w:rsidRPr="001D1790">
        <w:rPr>
          <w:lang w:val="en-US"/>
        </w:rPr>
        <w:t>_____. (</w:t>
      </w:r>
      <w:r w:rsidRPr="001D1790">
        <w:rPr>
          <w:i/>
          <w:lang w:val="en-US"/>
        </w:rPr>
        <w:t>Quart  Livre</w:t>
      </w:r>
      <w:r w:rsidRPr="001D1790">
        <w:rPr>
          <w:lang w:val="en-US"/>
        </w:rPr>
        <w:t>)</w:t>
      </w:r>
      <w:r w:rsidRPr="001D1790">
        <w:rPr>
          <w:i/>
          <w:lang w:val="en-US"/>
        </w:rPr>
        <w:t>.</w:t>
      </w:r>
      <w:r w:rsidRPr="001D1790">
        <w:rPr>
          <w:lang w:val="en-US"/>
        </w:rPr>
        <w:t xml:space="preserve"> </w:t>
      </w:r>
      <w:r>
        <w:t>English trans. Motteux.</w:t>
      </w:r>
    </w:p>
    <w:p w:rsidR="005A4616" w:rsidRPr="001D1790" w:rsidRDefault="005A4616" w:rsidP="005A4616">
      <w:pPr>
        <w:rPr>
          <w:lang w:val="en-US"/>
        </w:rPr>
      </w:pPr>
      <w:r w:rsidRPr="00B039D9">
        <w:t xml:space="preserve">_____.  </w:t>
      </w:r>
      <w:r w:rsidRPr="00B039D9">
        <w:rPr>
          <w:i/>
        </w:rPr>
        <w:t>Cuarto libro de Pantagruel.</w:t>
      </w:r>
      <w:r w:rsidRPr="00B039D9">
        <w:t xml:space="preserve"> </w:t>
      </w:r>
      <w:r w:rsidRPr="001D1790">
        <w:rPr>
          <w:lang w:val="en-US"/>
        </w:rPr>
        <w:t>Ed. and trans. Alicia Yllera. (Letras Universales). Madrid: Cátedra, c. 2010.</w:t>
      </w:r>
    </w:p>
    <w:p w:rsidR="005A4616" w:rsidRPr="001D1790" w:rsidRDefault="005A4616">
      <w:pPr>
        <w:rPr>
          <w:lang w:val="en-US"/>
        </w:rPr>
      </w:pPr>
      <w:r w:rsidRPr="001D1790">
        <w:rPr>
          <w:lang w:val="en-US"/>
        </w:rPr>
        <w:t xml:space="preserve">_____. </w:t>
      </w:r>
      <w:r w:rsidRPr="001D1790">
        <w:rPr>
          <w:i/>
          <w:lang w:val="en-US"/>
        </w:rPr>
        <w:t xml:space="preserve">Pantagrueline Prognostication certaine, veritable et infaillible pour l'an perpetuel: Nouvellement composée au proffict et </w:t>
      </w:r>
      <w:r w:rsidRPr="001D1790">
        <w:rPr>
          <w:i/>
          <w:lang w:val="en-US"/>
        </w:rPr>
        <w:lastRenderedPageBreak/>
        <w:t>advisement de gens estourdis et musars de nature.</w:t>
      </w:r>
      <w:r w:rsidRPr="001D1790">
        <w:rPr>
          <w:lang w:val="en-US"/>
        </w:rPr>
        <w:t xml:space="preserve"> </w:t>
      </w:r>
      <w:r>
        <w:rPr>
          <w:i/>
        </w:rPr>
        <w:t>Par Maistre Alcofribas: Architriclin dudict Pantagruel.</w:t>
      </w:r>
      <w:r>
        <w:t xml:space="preserve"> In </w:t>
      </w:r>
      <w:r>
        <w:rPr>
          <w:i/>
        </w:rPr>
        <w:t>Œuvres de Rabelais.</w:t>
      </w:r>
      <w:r>
        <w:t xml:space="preserve"> </w:t>
      </w:r>
      <w:r w:rsidRPr="001D1790">
        <w:rPr>
          <w:lang w:val="en-US"/>
        </w:rPr>
        <w:t>Ed. Louis Moland. Paris: Garnier, n.d. 2.351-59.*</w:t>
      </w:r>
    </w:p>
    <w:p w:rsidR="005A4616" w:rsidRDefault="005A4616">
      <w:r w:rsidRPr="001D1790">
        <w:rPr>
          <w:lang w:val="en-US"/>
        </w:rPr>
        <w:t xml:space="preserve">_____. (uncertain authorship, attr.). </w:t>
      </w:r>
      <w:r>
        <w:rPr>
          <w:i/>
        </w:rPr>
        <w:t>Le Quint Livre.</w:t>
      </w:r>
      <w:r>
        <w:t xml:space="preserve"> 1562-4.</w:t>
      </w:r>
    </w:p>
    <w:p w:rsidR="005A4616" w:rsidRDefault="005A4616">
      <w:r>
        <w:t xml:space="preserve">_____. </w:t>
      </w:r>
      <w:r>
        <w:rPr>
          <w:i/>
        </w:rPr>
        <w:t>Le Cinquiesme et dernier Livre des Faicts et Dicts Héroïques du Bon Pantagruel: composé par M. François Rabelais Docteur en médecine.</w:t>
      </w:r>
      <w:r>
        <w:t xml:space="preserve"> In </w:t>
      </w:r>
      <w:r>
        <w:rPr>
          <w:i/>
        </w:rPr>
        <w:t>Œuvres de Rabelais.</w:t>
      </w:r>
      <w:r>
        <w:t xml:space="preserve"> Ed. Louis Moland. Paris: Garnier, n.d. 2.209-350.*</w:t>
      </w:r>
    </w:p>
    <w:p w:rsidR="005A4616" w:rsidRPr="001D1790" w:rsidRDefault="005A4616" w:rsidP="005A4616">
      <w:pPr>
        <w:rPr>
          <w:lang w:val="en-US"/>
        </w:rPr>
      </w:pPr>
      <w:r w:rsidRPr="00E3137B">
        <w:rPr>
          <w:lang w:val="es-ES"/>
        </w:rPr>
        <w:t xml:space="preserve">_____. "Cómo descendimos en la isla de las herramientas." From the </w:t>
      </w:r>
      <w:r w:rsidRPr="00E3137B">
        <w:rPr>
          <w:i/>
          <w:lang w:val="es-ES"/>
        </w:rPr>
        <w:t>Fifth Book.</w:t>
      </w:r>
      <w:r w:rsidRPr="00E3137B">
        <w:rPr>
          <w:lang w:val="es-ES"/>
        </w:rPr>
        <w:t xml:space="preserve"> In </w:t>
      </w:r>
      <w:r>
        <w:rPr>
          <w:i/>
          <w:lang w:val="es-ES"/>
        </w:rPr>
        <w:t>Antología de la Literatura Fantástica.</w:t>
      </w:r>
      <w:r>
        <w:rPr>
          <w:lang w:val="es-ES"/>
        </w:rPr>
        <w:t xml:space="preserve"> Ed. Jorge Luis Borges, Silvina Ocampo and Adolfo Bioy Casares. </w:t>
      </w:r>
      <w:r w:rsidRPr="001D1790">
        <w:rPr>
          <w:lang w:val="en-US"/>
        </w:rPr>
        <w:t>1965. Barcelona: Edhasa, 1983. 1989. 1991. 383-84.*</w:t>
      </w:r>
    </w:p>
    <w:p w:rsidR="005A4616" w:rsidRPr="001D1790" w:rsidRDefault="005A4616" w:rsidP="005A4616">
      <w:pPr>
        <w:ind w:right="-1"/>
        <w:rPr>
          <w:lang w:val="en-US"/>
        </w:rPr>
      </w:pPr>
      <w:r w:rsidRPr="001D1790">
        <w:rPr>
          <w:lang w:val="en-US"/>
        </w:rPr>
        <w:t xml:space="preserve">_____. </w:t>
      </w:r>
      <w:r w:rsidRPr="001D1790">
        <w:rPr>
          <w:i/>
          <w:lang w:val="en-US"/>
        </w:rPr>
        <w:t>The second book of the works of Mr. Francis Rabelais, Doctor in Physick treating of the heroick deeds and sayings of the good Pantagruel. Written originally in the French tongue, and now faithfully translated into English. By S.T.U.C.</w:t>
      </w:r>
      <w:r w:rsidRPr="001D1790">
        <w:rPr>
          <w:lang w:val="en-US"/>
        </w:rPr>
        <w:t xml:space="preserve">, London: printed for Richard Baddeley, within the middle Temple-gate, 1653. Online facsimile at </w:t>
      </w:r>
      <w:r w:rsidRPr="001D1790">
        <w:rPr>
          <w:i/>
          <w:lang w:val="en-US"/>
        </w:rPr>
        <w:t>EEBO: Early English Book Online.</w:t>
      </w:r>
      <w:r w:rsidRPr="001D1790">
        <w:rPr>
          <w:lang w:val="en-US"/>
        </w:rPr>
        <w:t xml:space="preserve"> Chaydwyck-Healey.</w:t>
      </w:r>
    </w:p>
    <w:p w:rsidR="005A4616" w:rsidRPr="001D1790" w:rsidRDefault="005A4616" w:rsidP="005A4616">
      <w:pPr>
        <w:ind w:right="-1"/>
        <w:rPr>
          <w:lang w:val="en-US"/>
        </w:rPr>
      </w:pPr>
      <w:r w:rsidRPr="001D1790">
        <w:rPr>
          <w:lang w:val="en-US"/>
        </w:rPr>
        <w:tab/>
      </w:r>
      <w:hyperlink r:id="rId8" w:history="1">
        <w:r w:rsidRPr="001D1790">
          <w:rPr>
            <w:rStyle w:val="Hipervnculo"/>
            <w:lang w:val="en-US"/>
          </w:rPr>
          <w:t>http://eebo.chadwyck.com/</w:t>
        </w:r>
      </w:hyperlink>
    </w:p>
    <w:p w:rsidR="005A4616" w:rsidRPr="001D1790" w:rsidRDefault="005A4616" w:rsidP="005A4616">
      <w:pPr>
        <w:ind w:right="-1"/>
        <w:rPr>
          <w:lang w:val="en-US"/>
        </w:rPr>
      </w:pPr>
      <w:r w:rsidRPr="001D1790">
        <w:rPr>
          <w:lang w:val="en-US"/>
        </w:rPr>
        <w:tab/>
        <w:t>2012</w:t>
      </w:r>
    </w:p>
    <w:p w:rsidR="005A4616" w:rsidRPr="001D1790" w:rsidRDefault="005A4616" w:rsidP="005A4616">
      <w:pPr>
        <w:ind w:right="-1"/>
        <w:rPr>
          <w:lang w:val="en-US"/>
        </w:rPr>
      </w:pPr>
      <w:r w:rsidRPr="001D1790">
        <w:rPr>
          <w:lang w:val="en-US"/>
        </w:rPr>
        <w:t xml:space="preserve">_____. </w:t>
      </w:r>
      <w:r w:rsidRPr="001D1790">
        <w:rPr>
          <w:i/>
          <w:lang w:val="en-US"/>
        </w:rPr>
        <w:t>The works of the famous Mr. Francis Rabelais, doctor in physick treating of the lives, heroick deeds, and sayings of Gargantua and his son Pantagruel : to which is newly added the life of the author / written originally in French, and translated into English by Sr. Thomas Urchard.</w:t>
      </w:r>
      <w:r w:rsidRPr="001D1790">
        <w:rPr>
          <w:lang w:val="en-US"/>
        </w:rPr>
        <w:t xml:space="preserve">, London: Printed for R.B., and are to be sold by John Starkey, 1664. Online facsimile at </w:t>
      </w:r>
      <w:r w:rsidRPr="001D1790">
        <w:rPr>
          <w:i/>
          <w:lang w:val="en-US"/>
        </w:rPr>
        <w:t>EEBO: Early English Book Online.</w:t>
      </w:r>
      <w:r w:rsidRPr="001D1790">
        <w:rPr>
          <w:lang w:val="en-US"/>
        </w:rPr>
        <w:t xml:space="preserve"> Chaydwyck-Healey.</w:t>
      </w:r>
    </w:p>
    <w:p w:rsidR="005A4616" w:rsidRPr="001D1790" w:rsidRDefault="005A4616" w:rsidP="005A4616">
      <w:pPr>
        <w:ind w:right="-1"/>
        <w:rPr>
          <w:lang w:val="en-US"/>
        </w:rPr>
      </w:pPr>
      <w:r w:rsidRPr="001D1790">
        <w:rPr>
          <w:lang w:val="en-US"/>
        </w:rPr>
        <w:tab/>
      </w:r>
      <w:hyperlink r:id="rId9" w:history="1">
        <w:r w:rsidRPr="001D1790">
          <w:rPr>
            <w:rStyle w:val="Hipervnculo"/>
            <w:lang w:val="en-US"/>
          </w:rPr>
          <w:t>http://eebo.chadwyck.com/</w:t>
        </w:r>
      </w:hyperlink>
    </w:p>
    <w:p w:rsidR="005A4616" w:rsidRPr="001D1790" w:rsidRDefault="005A4616" w:rsidP="005A4616">
      <w:pPr>
        <w:ind w:right="-1"/>
        <w:rPr>
          <w:lang w:val="en-US"/>
        </w:rPr>
      </w:pPr>
      <w:r w:rsidRPr="001D1790">
        <w:rPr>
          <w:lang w:val="en-US"/>
        </w:rPr>
        <w:tab/>
        <w:t>2012</w:t>
      </w:r>
    </w:p>
    <w:p w:rsidR="005A4616" w:rsidRPr="001D1790" w:rsidRDefault="005A4616" w:rsidP="005A4616">
      <w:pPr>
        <w:ind w:right="-1"/>
        <w:rPr>
          <w:lang w:val="en-US"/>
        </w:rPr>
      </w:pPr>
      <w:r w:rsidRPr="001D1790">
        <w:rPr>
          <w:lang w:val="en-US"/>
        </w:rPr>
        <w:t xml:space="preserve">_____. </w:t>
      </w:r>
      <w:r w:rsidRPr="001D1790">
        <w:rPr>
          <w:i/>
          <w:lang w:val="en-US"/>
        </w:rPr>
        <w:t>The works of F. Rabelais, M.D., or, The lives, heroic deeds and sayings of Gargantua and Pantagruel with a large account of the life and works of the author, particularly an explanation of the most difficult passages in them never before publish'd in any language / done out of French by Sir Tho. Urchard, Kt., and others.</w:t>
      </w:r>
      <w:r w:rsidRPr="001D1790">
        <w:rPr>
          <w:lang w:val="en-US"/>
        </w:rPr>
        <w:t xml:space="preserve">, London: Printed for Richard Baldwin, 1694. Online facsimile at </w:t>
      </w:r>
      <w:r w:rsidRPr="001D1790">
        <w:rPr>
          <w:i/>
          <w:lang w:val="en-US"/>
        </w:rPr>
        <w:t>EEBO: Early English Book Online.</w:t>
      </w:r>
      <w:r w:rsidRPr="001D1790">
        <w:rPr>
          <w:lang w:val="en-US"/>
        </w:rPr>
        <w:t xml:space="preserve"> Chaydwyck-Healey.</w:t>
      </w:r>
    </w:p>
    <w:p w:rsidR="005A4616" w:rsidRPr="001D1790" w:rsidRDefault="005A4616" w:rsidP="005A4616">
      <w:pPr>
        <w:ind w:right="-1"/>
        <w:rPr>
          <w:lang w:val="en-US"/>
        </w:rPr>
      </w:pPr>
      <w:r w:rsidRPr="001D1790">
        <w:rPr>
          <w:lang w:val="en-US"/>
        </w:rPr>
        <w:tab/>
      </w:r>
      <w:hyperlink r:id="rId10" w:history="1">
        <w:r w:rsidRPr="001D1790">
          <w:rPr>
            <w:rStyle w:val="Hipervnculo"/>
            <w:lang w:val="en-US"/>
          </w:rPr>
          <w:t>http://eebo.chadwyck.com/</w:t>
        </w:r>
      </w:hyperlink>
    </w:p>
    <w:p w:rsidR="005A4616" w:rsidRPr="001D1790" w:rsidRDefault="005A4616" w:rsidP="005A4616">
      <w:pPr>
        <w:ind w:right="-1"/>
        <w:rPr>
          <w:lang w:val="en-US"/>
        </w:rPr>
      </w:pPr>
      <w:r w:rsidRPr="001D1790">
        <w:rPr>
          <w:lang w:val="en-US"/>
        </w:rPr>
        <w:tab/>
        <w:t>2012</w:t>
      </w:r>
    </w:p>
    <w:p w:rsidR="005A4616" w:rsidRPr="001D1790" w:rsidRDefault="005A4616">
      <w:pPr>
        <w:rPr>
          <w:lang w:val="en-US"/>
        </w:rPr>
      </w:pPr>
      <w:r w:rsidRPr="001D1790">
        <w:rPr>
          <w:lang w:val="en-US"/>
        </w:rPr>
        <w:t xml:space="preserve">_____. </w:t>
      </w:r>
      <w:r w:rsidRPr="001D1790">
        <w:rPr>
          <w:i/>
          <w:lang w:val="en-US"/>
        </w:rPr>
        <w:t>The Histories of Gargantua and Pantagruel.</w:t>
      </w:r>
      <w:r w:rsidRPr="001D1790">
        <w:rPr>
          <w:lang w:val="en-US"/>
        </w:rPr>
        <w:t xml:space="preserve"> Trans. J. M. Cohen. Harmondsworth: Penguin, 1955.</w:t>
      </w:r>
    </w:p>
    <w:p w:rsidR="005A4616" w:rsidRPr="001D1790" w:rsidRDefault="005A4616">
      <w:pPr>
        <w:rPr>
          <w:lang w:val="en-US"/>
        </w:rPr>
      </w:pPr>
      <w:r w:rsidRPr="001D1790">
        <w:rPr>
          <w:lang w:val="en-US"/>
        </w:rPr>
        <w:lastRenderedPageBreak/>
        <w:t xml:space="preserve">_____. </w:t>
      </w:r>
      <w:r w:rsidRPr="001D1790">
        <w:rPr>
          <w:i/>
          <w:lang w:val="en-US"/>
        </w:rPr>
        <w:t xml:space="preserve">The Histories of Gargantua and Pantagruel. </w:t>
      </w:r>
      <w:r w:rsidRPr="001D1790">
        <w:rPr>
          <w:lang w:val="en-US"/>
        </w:rPr>
        <w:t>(Penguin Classics). Harmondsworth: Penguin.</w:t>
      </w:r>
    </w:p>
    <w:p w:rsidR="005A4616" w:rsidRPr="001D1790" w:rsidRDefault="005A4616">
      <w:pPr>
        <w:rPr>
          <w:lang w:val="en-US"/>
        </w:rPr>
      </w:pPr>
      <w:r w:rsidRPr="001D1790">
        <w:rPr>
          <w:lang w:val="en-US"/>
        </w:rPr>
        <w:t xml:space="preserve">_____. </w:t>
      </w:r>
      <w:r w:rsidRPr="001D1790">
        <w:rPr>
          <w:i/>
          <w:lang w:val="en-US"/>
        </w:rPr>
        <w:t>Gargantua and Pantagruel.</w:t>
      </w:r>
      <w:r w:rsidRPr="001D1790">
        <w:rPr>
          <w:lang w:val="en-US"/>
        </w:rPr>
        <w:t xml:space="preserve"> Trans. Burton Raffel. New York: Norton, 1990.</w:t>
      </w:r>
    </w:p>
    <w:p w:rsidR="005A4616" w:rsidRPr="001D1790" w:rsidRDefault="005A4616">
      <w:pPr>
        <w:rPr>
          <w:lang w:val="en-US"/>
        </w:rPr>
      </w:pPr>
      <w:r>
        <w:t xml:space="preserve">_____. </w:t>
      </w:r>
      <w:r>
        <w:rPr>
          <w:i/>
        </w:rPr>
        <w:t>Gargantua y Pantagruel.</w:t>
      </w:r>
      <w:r>
        <w:t xml:space="preserve"> Trans. Teresa Suero and José María Claramunda. </w:t>
      </w:r>
      <w:r w:rsidRPr="001D1790">
        <w:rPr>
          <w:lang w:val="en-US"/>
        </w:rPr>
        <w:t>Barcelona: RBA, 1995.</w:t>
      </w:r>
    </w:p>
    <w:p w:rsidR="005A4616" w:rsidRPr="001D1790" w:rsidRDefault="005A4616">
      <w:pPr>
        <w:rPr>
          <w:lang w:val="en-US"/>
        </w:rPr>
      </w:pPr>
    </w:p>
    <w:p w:rsidR="005A4616" w:rsidRPr="001D1790" w:rsidRDefault="005A4616">
      <w:pPr>
        <w:rPr>
          <w:lang w:val="en-US"/>
        </w:rPr>
      </w:pPr>
    </w:p>
    <w:p w:rsidR="005A4616" w:rsidRPr="001D1790" w:rsidRDefault="005A4616">
      <w:pPr>
        <w:rPr>
          <w:lang w:val="en-US"/>
        </w:rPr>
      </w:pPr>
    </w:p>
    <w:p w:rsidR="005A4616" w:rsidRPr="001D1790" w:rsidRDefault="005A4616">
      <w:pPr>
        <w:rPr>
          <w:b/>
          <w:lang w:val="en-US"/>
        </w:rPr>
      </w:pPr>
      <w:r w:rsidRPr="001D1790">
        <w:rPr>
          <w:b/>
          <w:lang w:val="en-US"/>
        </w:rPr>
        <w:t>Other works</w:t>
      </w:r>
    </w:p>
    <w:p w:rsidR="005A4616" w:rsidRPr="001D1790" w:rsidRDefault="005A4616">
      <w:pPr>
        <w:rPr>
          <w:b/>
          <w:lang w:val="en-US"/>
        </w:rPr>
      </w:pPr>
    </w:p>
    <w:p w:rsidR="005A4616" w:rsidRPr="001D1790" w:rsidRDefault="005A4616">
      <w:pPr>
        <w:rPr>
          <w:lang w:val="en-US"/>
        </w:rPr>
      </w:pPr>
      <w:r w:rsidRPr="001D1790">
        <w:rPr>
          <w:lang w:val="en-US"/>
        </w:rPr>
        <w:t xml:space="preserve">Rabelais, François. </w:t>
      </w:r>
      <w:r w:rsidRPr="001D1790">
        <w:rPr>
          <w:i/>
          <w:lang w:val="en-US"/>
        </w:rPr>
        <w:t>Topographiae Antiquae Romae Epistola.</w:t>
      </w:r>
      <w:r w:rsidRPr="001D1790">
        <w:rPr>
          <w:lang w:val="en-US"/>
        </w:rPr>
        <w:t xml:space="preserve"> 1534.</w:t>
      </w:r>
    </w:p>
    <w:p w:rsidR="005A4616" w:rsidRPr="001D1790" w:rsidRDefault="005A4616">
      <w:pPr>
        <w:rPr>
          <w:lang w:val="en-US"/>
        </w:rPr>
      </w:pPr>
      <w:r w:rsidRPr="001D1790">
        <w:rPr>
          <w:lang w:val="en-US"/>
        </w:rPr>
        <w:t xml:space="preserve">_____. </w:t>
      </w:r>
      <w:r w:rsidRPr="001D1790">
        <w:rPr>
          <w:i/>
          <w:lang w:val="en-US"/>
        </w:rPr>
        <w:t>Supplicatio pro Apostasia.</w:t>
      </w:r>
      <w:r w:rsidRPr="001D1790">
        <w:rPr>
          <w:lang w:val="en-US"/>
        </w:rPr>
        <w:t xml:space="preserve"> 1535.</w:t>
      </w:r>
    </w:p>
    <w:p w:rsidR="005A4616" w:rsidRPr="001D1790" w:rsidRDefault="005A4616">
      <w:pPr>
        <w:rPr>
          <w:lang w:val="en-US"/>
        </w:rPr>
      </w:pPr>
      <w:r w:rsidRPr="001D1790">
        <w:rPr>
          <w:lang w:val="en-US"/>
        </w:rPr>
        <w:t xml:space="preserve">_____. </w:t>
      </w:r>
      <w:r w:rsidRPr="001D1790">
        <w:rPr>
          <w:i/>
          <w:lang w:val="en-US"/>
        </w:rPr>
        <w:t>La Sciomachie.</w:t>
      </w:r>
      <w:r w:rsidRPr="001D1790">
        <w:rPr>
          <w:lang w:val="en-US"/>
        </w:rPr>
        <w:t xml:space="preserve"> 1549.</w:t>
      </w:r>
    </w:p>
    <w:p w:rsidR="005A4616" w:rsidRDefault="005A4616">
      <w:r w:rsidRPr="001D1790">
        <w:rPr>
          <w:lang w:val="en-US"/>
        </w:rPr>
        <w:t xml:space="preserve">_____. </w:t>
      </w:r>
      <w:r w:rsidRPr="001D1790">
        <w:rPr>
          <w:i/>
          <w:lang w:val="en-US"/>
        </w:rPr>
        <w:t xml:space="preserve">La Sciomachie et Festins faits a Rome au palais de mon Seigneur Reverendissime Cardinal Du Bellay pour l'heureuse naissance de mon seigneur d'Orléans. </w:t>
      </w:r>
      <w:r>
        <w:rPr>
          <w:i/>
        </w:rPr>
        <w:t>Le tout extrait d'une copie des lettres escrites a mon seigneur le reverendissime Cardinal de Guise par M. François Rabelais docteur en medicine.</w:t>
      </w:r>
      <w:r>
        <w:t xml:space="preserve"> In </w:t>
      </w:r>
      <w:r>
        <w:rPr>
          <w:i/>
        </w:rPr>
        <w:t>Œuvres de Rabelais.</w:t>
      </w:r>
      <w:r>
        <w:t xml:space="preserve"> Ed. Louis Moland. Paris: Garnier, n.d. 2.360-73.*</w:t>
      </w:r>
    </w:p>
    <w:p w:rsidR="005A4616" w:rsidRPr="001D1790" w:rsidRDefault="005A4616">
      <w:pPr>
        <w:rPr>
          <w:lang w:val="en-US"/>
        </w:rPr>
      </w:pPr>
      <w:r>
        <w:t xml:space="preserve">_____. </w:t>
      </w:r>
      <w:r>
        <w:rPr>
          <w:i/>
        </w:rPr>
        <w:t xml:space="preserve">Epistre de Maistre François Rabellays: Homme de grans lettres Grecques et Latines. </w:t>
      </w:r>
      <w:r w:rsidRPr="001D1790">
        <w:rPr>
          <w:i/>
          <w:lang w:val="en-US"/>
        </w:rPr>
        <w:t>A Jehan Bouchet: Traictant des ymaginations qu'on peut avoir attendant la chose desirée.</w:t>
      </w:r>
      <w:r w:rsidRPr="001D1790">
        <w:rPr>
          <w:lang w:val="en-US"/>
        </w:rPr>
        <w:t xml:space="preserve"> In </w:t>
      </w:r>
      <w:r w:rsidRPr="001D1790">
        <w:rPr>
          <w:i/>
          <w:lang w:val="en-US"/>
        </w:rPr>
        <w:t>Œuvres de Rabelais.</w:t>
      </w:r>
      <w:r w:rsidRPr="001D1790">
        <w:rPr>
          <w:lang w:val="en-US"/>
        </w:rPr>
        <w:t xml:space="preserve"> Ed. Louis Moland. Paris: Garnier, n.d. 2.374-76.* (Bouchet's answer, 377-80).</w:t>
      </w:r>
    </w:p>
    <w:p w:rsidR="005A4616" w:rsidRPr="001D1790" w:rsidRDefault="005A4616">
      <w:pPr>
        <w:rPr>
          <w:lang w:val="en-US"/>
        </w:rPr>
      </w:pPr>
      <w:r>
        <w:t xml:space="preserve">_____. </w:t>
      </w:r>
      <w:r>
        <w:rPr>
          <w:i/>
        </w:rPr>
        <w:t>Trois Lettres de M. François Rabelais: Transcriptes sur les originaux: Escriptes de Rome, 1535-1536.</w:t>
      </w:r>
      <w:r>
        <w:t xml:space="preserve"> </w:t>
      </w:r>
      <w:r w:rsidRPr="001D1790">
        <w:rPr>
          <w:lang w:val="en-US"/>
        </w:rPr>
        <w:t xml:space="preserve">In </w:t>
      </w:r>
      <w:r w:rsidRPr="001D1790">
        <w:rPr>
          <w:i/>
          <w:lang w:val="en-US"/>
        </w:rPr>
        <w:t>Œuvres de Rabelais.</w:t>
      </w:r>
      <w:r w:rsidRPr="001D1790">
        <w:rPr>
          <w:lang w:val="en-US"/>
        </w:rPr>
        <w:t xml:space="preserve"> Ed. Louis Moland. Paris: Garnier, n.d. 2.381-93.*</w:t>
      </w:r>
    </w:p>
    <w:p w:rsidR="005A4616" w:rsidRPr="001D1790" w:rsidRDefault="005A4616">
      <w:pPr>
        <w:rPr>
          <w:lang w:val="en-US"/>
        </w:rPr>
      </w:pPr>
      <w:r w:rsidRPr="001D1790">
        <w:rPr>
          <w:lang w:val="en-US"/>
        </w:rPr>
        <w:t xml:space="preserve">_____. Letters. </w:t>
      </w:r>
      <w:r>
        <w:t xml:space="preserve">In </w:t>
      </w:r>
      <w:r>
        <w:rPr>
          <w:i/>
        </w:rPr>
        <w:t>Œuvres de Rabelais.</w:t>
      </w:r>
      <w:r>
        <w:t xml:space="preserve"> Ed. Louis Moland. </w:t>
      </w:r>
      <w:r w:rsidRPr="001D1790">
        <w:rPr>
          <w:lang w:val="en-US"/>
        </w:rPr>
        <w:t>Paris: Garnier, n.d. 2.381-402.*</w:t>
      </w:r>
    </w:p>
    <w:p w:rsidR="005A4616" w:rsidRDefault="005A4616">
      <w:r w:rsidRPr="001D1790">
        <w:rPr>
          <w:lang w:val="en-US"/>
        </w:rPr>
        <w:t xml:space="preserve">_____. (Attributed works). </w:t>
      </w:r>
      <w:r>
        <w:t xml:space="preserve">In </w:t>
      </w:r>
      <w:r>
        <w:rPr>
          <w:i/>
        </w:rPr>
        <w:t>Œuvres de Rabelais.</w:t>
      </w:r>
      <w:r>
        <w:t xml:space="preserve"> Ed. Louis Moland. Paris: Garnier, n.d. 2.403-*.</w:t>
      </w:r>
    </w:p>
    <w:p w:rsidR="005A4616" w:rsidRDefault="005A4616"/>
    <w:p w:rsidR="005A4616" w:rsidRDefault="005A4616"/>
    <w:p w:rsidR="005A4616" w:rsidRDefault="005A4616"/>
    <w:p w:rsidR="005A4616" w:rsidRDefault="005A4616">
      <w:pPr>
        <w:rPr>
          <w:b/>
        </w:rPr>
      </w:pPr>
      <w:r>
        <w:rPr>
          <w:b/>
        </w:rPr>
        <w:t>Collected works</w:t>
      </w:r>
    </w:p>
    <w:p w:rsidR="005A4616" w:rsidRPr="00F74866" w:rsidRDefault="005A4616">
      <w:pPr>
        <w:rPr>
          <w:b/>
        </w:rPr>
      </w:pPr>
    </w:p>
    <w:p w:rsidR="005A4616" w:rsidRPr="001D1790" w:rsidRDefault="005A4616">
      <w:pPr>
        <w:rPr>
          <w:lang w:val="en-US"/>
        </w:rPr>
      </w:pPr>
      <w:r>
        <w:t xml:space="preserve">Rabelais, François. </w:t>
      </w:r>
      <w:r>
        <w:rPr>
          <w:i/>
        </w:rPr>
        <w:t>Œuvres de Rabelais: Collationnées sur les éditions originales: Accompagnées d'une bibliographie et d'un glossaire.</w:t>
      </w:r>
      <w:r>
        <w:t xml:space="preserve"> </w:t>
      </w:r>
      <w:r w:rsidRPr="001D1790">
        <w:rPr>
          <w:lang w:val="en-US"/>
        </w:rPr>
        <w:t>Ed. Louis Moland. New ed. with a biographical notice by Henri Clouzot. 2 vols. Paris: Garnier, n.d.*</w:t>
      </w:r>
    </w:p>
    <w:p w:rsidR="005A4616" w:rsidRPr="001D1790" w:rsidRDefault="005A4616">
      <w:pPr>
        <w:rPr>
          <w:lang w:val="en-US"/>
        </w:rPr>
      </w:pPr>
      <w:r w:rsidRPr="001D1790">
        <w:rPr>
          <w:lang w:val="en-US"/>
        </w:rPr>
        <w:t xml:space="preserve">_____.  </w:t>
      </w:r>
      <w:r w:rsidRPr="001D1790">
        <w:rPr>
          <w:i/>
          <w:lang w:val="en-US"/>
        </w:rPr>
        <w:t>Œuvres complètes.</w:t>
      </w:r>
      <w:r w:rsidRPr="001D1790">
        <w:rPr>
          <w:lang w:val="en-US"/>
        </w:rPr>
        <w:t xml:space="preserve">  2 vols. Ed. P. Jourda. Paris: Garnier, 1962.</w:t>
      </w:r>
    </w:p>
    <w:p w:rsidR="005A4616" w:rsidRPr="001D1790" w:rsidRDefault="005A4616">
      <w:pPr>
        <w:rPr>
          <w:lang w:val="en-US"/>
        </w:rPr>
      </w:pPr>
      <w:r w:rsidRPr="001D1790">
        <w:rPr>
          <w:lang w:val="en-US"/>
        </w:rPr>
        <w:t xml:space="preserve">_____. </w:t>
      </w:r>
      <w:r w:rsidRPr="001D1790">
        <w:rPr>
          <w:i/>
          <w:lang w:val="en-US"/>
        </w:rPr>
        <w:t>Œuvres complètes.</w:t>
      </w:r>
      <w:r w:rsidRPr="001D1790">
        <w:rPr>
          <w:lang w:val="en-US"/>
        </w:rPr>
        <w:t xml:space="preserve"> Paris: Seuil, 1973.</w:t>
      </w:r>
    </w:p>
    <w:p w:rsidR="005A4616" w:rsidRPr="001D1790" w:rsidRDefault="005A4616">
      <w:pPr>
        <w:rPr>
          <w:b/>
          <w:sz w:val="36"/>
          <w:lang w:val="en-US"/>
        </w:rPr>
      </w:pPr>
    </w:p>
    <w:p w:rsidR="005A4616" w:rsidRPr="001D1790" w:rsidRDefault="005A4616">
      <w:pPr>
        <w:rPr>
          <w:b/>
          <w:sz w:val="36"/>
          <w:lang w:val="en-US"/>
        </w:rPr>
      </w:pPr>
    </w:p>
    <w:p w:rsidR="005A4616" w:rsidRPr="001D1790" w:rsidRDefault="005A4616">
      <w:pPr>
        <w:rPr>
          <w:lang w:val="en-US"/>
        </w:rPr>
      </w:pPr>
    </w:p>
    <w:p w:rsidR="005A4616" w:rsidRPr="001D1790" w:rsidRDefault="005A4616">
      <w:pPr>
        <w:rPr>
          <w:b/>
          <w:lang w:val="en-US"/>
        </w:rPr>
      </w:pPr>
      <w:r w:rsidRPr="001D1790">
        <w:rPr>
          <w:b/>
          <w:lang w:val="en-US"/>
        </w:rPr>
        <w:t>Criticism</w:t>
      </w:r>
    </w:p>
    <w:p w:rsidR="005A4616" w:rsidRPr="001D1790" w:rsidRDefault="005A4616">
      <w:pPr>
        <w:rPr>
          <w:b/>
          <w:lang w:val="en-US"/>
        </w:rPr>
      </w:pPr>
    </w:p>
    <w:p w:rsidR="005A4616" w:rsidRPr="001D1790" w:rsidRDefault="005A4616">
      <w:pPr>
        <w:tabs>
          <w:tab w:val="left" w:pos="8220"/>
        </w:tabs>
        <w:rPr>
          <w:lang w:val="en-US"/>
        </w:rPr>
      </w:pPr>
      <w:r w:rsidRPr="001D1790">
        <w:rPr>
          <w:lang w:val="en-US"/>
        </w:rPr>
        <w:t>Al-</w:t>
      </w:r>
      <w:r w:rsidRPr="001D1790">
        <w:rPr>
          <w:position w:val="6"/>
          <w:sz w:val="14"/>
          <w:lang w:val="en-US"/>
        </w:rPr>
        <w:t>c</w:t>
      </w:r>
      <w:r w:rsidRPr="001D1790">
        <w:rPr>
          <w:lang w:val="en-US"/>
        </w:rPr>
        <w:t xml:space="preserve">Azm, Sadik Jalal. "The Importance of Being Earnest about Salman Rushdie." </w:t>
      </w:r>
      <w:r w:rsidRPr="001D1790">
        <w:rPr>
          <w:i/>
          <w:lang w:val="en-US"/>
        </w:rPr>
        <w:t>Die Welt des Islams: Internationale Zeitschrift für die Geschichte des Islams in der Neuzeit</w:t>
      </w:r>
      <w:r w:rsidRPr="001D1790">
        <w:rPr>
          <w:lang w:val="en-US"/>
        </w:rPr>
        <w:t xml:space="preserve"> New series 32.1 (Bonn, 1991): 1-49. </w:t>
      </w:r>
    </w:p>
    <w:p w:rsidR="005A4616" w:rsidRPr="001D1790" w:rsidRDefault="005A4616">
      <w:pPr>
        <w:rPr>
          <w:lang w:val="en-US"/>
        </w:rPr>
      </w:pPr>
      <w:r w:rsidRPr="001D1790">
        <w:rPr>
          <w:lang w:val="en-US"/>
        </w:rPr>
        <w:t xml:space="preserve">_____. "The Importance of Being Earnest about Salman Rushdie." In </w:t>
      </w:r>
      <w:r w:rsidRPr="001D1790">
        <w:rPr>
          <w:i/>
          <w:lang w:val="en-US"/>
        </w:rPr>
        <w:t>Reading Rushdie: Perspectives on the Fiction of Salman Rushdie. </w:t>
      </w:r>
      <w:r w:rsidRPr="001D1790">
        <w:rPr>
          <w:lang w:val="en-US"/>
        </w:rPr>
        <w:t>Ed. M. D. Fletcher.</w:t>
      </w:r>
      <w:r w:rsidRPr="001D1790">
        <w:rPr>
          <w:i/>
          <w:lang w:val="en-US"/>
        </w:rPr>
        <w:t xml:space="preserve"> </w:t>
      </w:r>
      <w:r w:rsidRPr="001D1790">
        <w:rPr>
          <w:lang w:val="en-US"/>
        </w:rPr>
        <w:t>Amsterdam: Rodopi, 1994. 255-92.*</w:t>
      </w:r>
    </w:p>
    <w:p w:rsidR="005A4616" w:rsidRPr="001D1790" w:rsidRDefault="005A4616">
      <w:pPr>
        <w:tabs>
          <w:tab w:val="left" w:pos="8220"/>
        </w:tabs>
        <w:rPr>
          <w:lang w:val="en-US"/>
        </w:rPr>
      </w:pPr>
      <w:r w:rsidRPr="001D1790">
        <w:rPr>
          <w:lang w:val="en-US"/>
        </w:rPr>
        <w:t xml:space="preserve">_____. "Es ist wichtig, ernst zu sein: Salman Rushdie, Joyce, Rabelais—der Kampf um Aufklärung." </w:t>
      </w:r>
      <w:r w:rsidRPr="001D1790">
        <w:rPr>
          <w:i/>
          <w:lang w:val="en-US"/>
        </w:rPr>
        <w:t>Lettre Internationale</w:t>
      </w:r>
      <w:r w:rsidRPr="001D1790">
        <w:rPr>
          <w:lang w:val="en-US"/>
        </w:rPr>
        <w:t xml:space="preserve"> (German ed.) and in Al-</w:t>
      </w:r>
      <w:r w:rsidRPr="001D1790">
        <w:rPr>
          <w:position w:val="6"/>
          <w:sz w:val="14"/>
          <w:lang w:val="en-US"/>
        </w:rPr>
        <w:t>c</w:t>
      </w:r>
      <w:r w:rsidRPr="001D1790">
        <w:rPr>
          <w:lang w:val="en-US"/>
        </w:rPr>
        <w:t xml:space="preserve">Azm, </w:t>
      </w:r>
      <w:r w:rsidRPr="001D1790">
        <w:rPr>
          <w:i/>
          <w:lang w:val="en-US"/>
        </w:rPr>
        <w:t>Unbehagen in der Moderne: Aufklärung im Islam</w:t>
      </w:r>
      <w:r w:rsidRPr="001D1790">
        <w:rPr>
          <w:lang w:val="en-US"/>
        </w:rPr>
        <w:t>. Frankfurt/M: Fischer, 1993: 9-53.</w:t>
      </w:r>
    </w:p>
    <w:p w:rsidR="005A4616" w:rsidRPr="001D1790" w:rsidRDefault="005A4616">
      <w:pPr>
        <w:rPr>
          <w:lang w:val="en-US"/>
        </w:rPr>
      </w:pPr>
      <w:r w:rsidRPr="001D1790">
        <w:rPr>
          <w:lang w:val="en-US"/>
        </w:rPr>
        <w:t xml:space="preserve">Bakhtin, Mikhail M. </w:t>
      </w:r>
      <w:r w:rsidRPr="001D1790">
        <w:rPr>
          <w:i/>
          <w:lang w:val="en-US"/>
        </w:rPr>
        <w:t xml:space="preserve">Tvorchestvo Fransua Rable i narodnaia kul'tura srednevekov'ia. </w:t>
      </w:r>
      <w:r w:rsidRPr="001D1790">
        <w:rPr>
          <w:lang w:val="en-US"/>
        </w:rPr>
        <w:t>Written 1940. 1st pub. Moscow, 1965.</w:t>
      </w:r>
    </w:p>
    <w:p w:rsidR="00C27C45" w:rsidRPr="001D1790" w:rsidRDefault="00C27C45" w:rsidP="00C27C45">
      <w:pPr>
        <w:rPr>
          <w:lang w:val="en-US"/>
        </w:rPr>
      </w:pPr>
      <w:r w:rsidRPr="001D1790">
        <w:rPr>
          <w:lang w:val="en-US"/>
        </w:rPr>
        <w:t xml:space="preserve">_____. </w:t>
      </w:r>
      <w:r w:rsidRPr="001D1790">
        <w:rPr>
          <w:i/>
          <w:lang w:val="en-US"/>
        </w:rPr>
        <w:t>Rabelais and His World.</w:t>
      </w:r>
      <w:r w:rsidRPr="001D1790">
        <w:rPr>
          <w:lang w:val="en-US"/>
        </w:rPr>
        <w:t xml:space="preserve"> Trans. Hélène Iswolsky. Cambridge (MA): MIT Press, 1968. 2nd ed. 1971.</w:t>
      </w:r>
    </w:p>
    <w:p w:rsidR="00BB5D5E" w:rsidRPr="001D1790" w:rsidRDefault="00BB5D5E" w:rsidP="00BB5D5E">
      <w:pPr>
        <w:rPr>
          <w:lang w:val="en-US"/>
        </w:rPr>
      </w:pPr>
      <w:r w:rsidRPr="001D1790">
        <w:rPr>
          <w:lang w:val="en-US"/>
        </w:rPr>
        <w:t xml:space="preserve">_____. "3. Popular-Festive Forms and Images in Rabelais." In Bakhtin, </w:t>
      </w:r>
      <w:r w:rsidRPr="001D1790">
        <w:rPr>
          <w:i/>
          <w:lang w:val="en-US"/>
        </w:rPr>
        <w:t>Rabelais and His World.</w:t>
      </w:r>
      <w:r w:rsidRPr="001D1790">
        <w:rPr>
          <w:lang w:val="en-US"/>
        </w:rPr>
        <w:t xml:space="preserve"> Cambridge (MA): MIT Press, 1969.</w:t>
      </w:r>
    </w:p>
    <w:p w:rsidR="00C27C45" w:rsidRPr="001D1790" w:rsidRDefault="00C27C45" w:rsidP="00C27C45">
      <w:pPr>
        <w:pStyle w:val="BodyText21"/>
        <w:rPr>
          <w:rFonts w:eastAsia="Times"/>
          <w:i w:val="0"/>
          <w:lang w:val="en-US"/>
        </w:rPr>
      </w:pPr>
      <w:r w:rsidRPr="001D1790">
        <w:rPr>
          <w:rFonts w:eastAsia="Times"/>
          <w:i w:val="0"/>
          <w:lang w:val="en-US"/>
        </w:rPr>
        <w:t xml:space="preserve">_____. "Rabelais and His World." In </w:t>
      </w:r>
      <w:r w:rsidRPr="001D1790">
        <w:rPr>
          <w:rFonts w:eastAsia="Times"/>
          <w:lang w:val="en-US"/>
        </w:rPr>
        <w:t>Literary Theory: An Anthology.</w:t>
      </w:r>
      <w:r w:rsidRPr="001D1790">
        <w:rPr>
          <w:rFonts w:eastAsia="Times"/>
          <w:i w:val="0"/>
          <w:lang w:val="en-US"/>
        </w:rPr>
        <w:t xml:space="preserve"> Ed. Julie Rivkin and Michael Ryan. 2nd ed. Oxford: Blackwell, 2004.</w:t>
      </w:r>
    </w:p>
    <w:p w:rsidR="00C27C45" w:rsidRDefault="00C27C45" w:rsidP="00C27C45">
      <w:r>
        <w:t xml:space="preserve">_____. </w:t>
      </w:r>
      <w:r>
        <w:rPr>
          <w:i/>
        </w:rPr>
        <w:t>L'Œuvre de François Rabelais et la culture populaire au Moyen Age et sous la Renaissance.</w:t>
      </w:r>
      <w:r>
        <w:t xml:space="preserve"> Paris: Gallimard, 1970.</w:t>
      </w:r>
    </w:p>
    <w:p w:rsidR="00C27C45" w:rsidRDefault="00C27C45" w:rsidP="00C27C45">
      <w:r>
        <w:t xml:space="preserve">_____. </w:t>
      </w:r>
      <w:r>
        <w:rPr>
          <w:i/>
        </w:rPr>
        <w:t>La cultura popular en la Edad Media y el Renacimiento: El contexto de François Rabelais.</w:t>
      </w:r>
      <w:r>
        <w:t xml:space="preserve"> 1965. Trans. Julio Forcat and César Conroy. Barcelona: Barral, 1971. 1974.</w:t>
      </w:r>
    </w:p>
    <w:p w:rsidR="00C27C45" w:rsidRPr="001D1790" w:rsidRDefault="00C27C45" w:rsidP="00C27C45">
      <w:pPr>
        <w:ind w:left="709" w:hanging="709"/>
        <w:rPr>
          <w:rFonts w:cs="Times"/>
          <w:i/>
          <w:iCs/>
          <w:color w:val="21212A"/>
          <w:szCs w:val="28"/>
          <w:lang w:val="es-ES" w:eastAsia="en-US"/>
        </w:rPr>
      </w:pPr>
      <w:r w:rsidRPr="001D1790">
        <w:rPr>
          <w:rFonts w:cs="Times"/>
          <w:color w:val="21212A"/>
          <w:szCs w:val="28"/>
          <w:lang w:val="es-ES" w:eastAsia="en-US"/>
        </w:rPr>
        <w:t xml:space="preserve">_____. From </w:t>
      </w:r>
      <w:r w:rsidRPr="001D1790">
        <w:rPr>
          <w:rFonts w:cs="Times"/>
          <w:i/>
          <w:iCs/>
          <w:color w:val="21212A"/>
          <w:szCs w:val="28"/>
          <w:lang w:val="es-ES" w:eastAsia="en-US"/>
        </w:rPr>
        <w:t xml:space="preserve">La cultura popular en la Edad Media y en el Renacimiento: El contexto de François Rabelais. </w:t>
      </w:r>
      <w:r w:rsidRPr="001D1790">
        <w:rPr>
          <w:rFonts w:cs="Times"/>
          <w:iCs/>
          <w:color w:val="21212A"/>
          <w:szCs w:val="28"/>
          <w:lang w:val="es-ES" w:eastAsia="en-US"/>
        </w:rPr>
        <w:t xml:space="preserve">Trans. </w:t>
      </w:r>
      <w:r w:rsidRPr="001D1790">
        <w:rPr>
          <w:rFonts w:cs="Times"/>
          <w:color w:val="21212A"/>
          <w:szCs w:val="28"/>
          <w:lang w:val="es-ES" w:eastAsia="en-US"/>
        </w:rPr>
        <w:t>Julio Forcar and César Conroy.</w:t>
      </w:r>
      <w:r w:rsidRPr="001D1790">
        <w:rPr>
          <w:rFonts w:cs="Times"/>
          <w:i/>
          <w:iCs/>
          <w:color w:val="21212A"/>
          <w:szCs w:val="28"/>
          <w:lang w:val="es-ES" w:eastAsia="en-US"/>
        </w:rPr>
        <w:t xml:space="preserve"> </w:t>
      </w:r>
      <w:r w:rsidRPr="001D1790">
        <w:rPr>
          <w:rFonts w:cs="Times"/>
          <w:color w:val="21212A"/>
          <w:szCs w:val="28"/>
          <w:lang w:val="es-ES" w:eastAsia="en-US"/>
        </w:rPr>
        <w:t>Alianza Editorial, Madrid, 2003</w:t>
      </w:r>
      <w:r w:rsidRPr="001D1790">
        <w:rPr>
          <w:rFonts w:cs="Times"/>
          <w:i/>
          <w:iCs/>
          <w:color w:val="21212A"/>
          <w:szCs w:val="28"/>
          <w:lang w:val="es-ES" w:eastAsia="en-US"/>
        </w:rPr>
        <w:t xml:space="preserve">. </w:t>
      </w:r>
      <w:r w:rsidRPr="001D1790">
        <w:rPr>
          <w:rFonts w:cs="Times"/>
          <w:color w:val="21212A"/>
          <w:szCs w:val="28"/>
          <w:lang w:val="es-ES" w:eastAsia="en-US"/>
        </w:rPr>
        <w:t xml:space="preserve">7-57. Online at </w:t>
      </w:r>
      <w:r w:rsidRPr="001D1790">
        <w:rPr>
          <w:rFonts w:cs="Times"/>
          <w:i/>
          <w:color w:val="21212A"/>
          <w:szCs w:val="28"/>
          <w:lang w:val="es-ES" w:eastAsia="en-US"/>
        </w:rPr>
        <w:t>Estafeta:</w:t>
      </w:r>
    </w:p>
    <w:p w:rsidR="00C27C45" w:rsidRPr="001D1790" w:rsidRDefault="00C27C45" w:rsidP="00C27C45">
      <w:pPr>
        <w:ind w:left="709" w:hanging="709"/>
        <w:rPr>
          <w:rFonts w:cs="Times"/>
          <w:iCs/>
          <w:color w:val="21212A"/>
          <w:szCs w:val="28"/>
          <w:lang w:val="es-ES" w:eastAsia="en-US"/>
        </w:rPr>
      </w:pPr>
      <w:r w:rsidRPr="001D1790">
        <w:rPr>
          <w:rFonts w:cs="Times"/>
          <w:iCs/>
          <w:color w:val="21212A"/>
          <w:szCs w:val="28"/>
          <w:lang w:val="es-ES" w:eastAsia="en-US"/>
        </w:rPr>
        <w:tab/>
      </w:r>
      <w:hyperlink r:id="rId11" w:history="1">
        <w:r w:rsidRPr="001D1790">
          <w:rPr>
            <w:rStyle w:val="Hipervnculo"/>
            <w:rFonts w:cs="Times"/>
            <w:iCs/>
            <w:szCs w:val="28"/>
            <w:lang w:val="es-ES" w:eastAsia="en-US"/>
          </w:rPr>
          <w:t>http://estafeta-gabrielpulecio.blogspot.com.es/2011/07/mijail-bajtin-la-cultura-popular-en-la.html</w:t>
        </w:r>
      </w:hyperlink>
    </w:p>
    <w:p w:rsidR="00C27C45" w:rsidRPr="00627B31" w:rsidRDefault="00C27C45" w:rsidP="00C27C45">
      <w:pPr>
        <w:ind w:left="709" w:hanging="709"/>
        <w:rPr>
          <w:rFonts w:cs="Times"/>
          <w:color w:val="21212A"/>
          <w:szCs w:val="28"/>
          <w:lang w:val="en-US" w:eastAsia="en-US"/>
        </w:rPr>
      </w:pPr>
      <w:r w:rsidRPr="001D1790">
        <w:rPr>
          <w:rFonts w:cs="Times"/>
          <w:iCs/>
          <w:color w:val="21212A"/>
          <w:szCs w:val="28"/>
          <w:lang w:val="es-ES" w:eastAsia="en-US"/>
        </w:rPr>
        <w:tab/>
      </w:r>
      <w:r>
        <w:rPr>
          <w:rFonts w:cs="Times"/>
          <w:iCs/>
          <w:color w:val="21212A"/>
          <w:szCs w:val="28"/>
          <w:lang w:val="en-US" w:eastAsia="en-US"/>
        </w:rPr>
        <w:t>2013</w:t>
      </w:r>
    </w:p>
    <w:p w:rsidR="005A4616" w:rsidRPr="001D1790" w:rsidRDefault="005A4616">
      <w:pPr>
        <w:rPr>
          <w:lang w:val="en-US"/>
        </w:rPr>
      </w:pPr>
      <w:r w:rsidRPr="001D1790">
        <w:rPr>
          <w:lang w:val="en-US"/>
        </w:rPr>
        <w:t xml:space="preserve">_____. "Rable i Gogol." ("Rabelais and Gogol"). 1940. In Bakhtin, </w:t>
      </w:r>
      <w:r w:rsidRPr="001D1790">
        <w:rPr>
          <w:i/>
          <w:lang w:val="en-US"/>
        </w:rPr>
        <w:t>Voprosy literatury i estetiki.</w:t>
      </w:r>
      <w:r w:rsidRPr="001D1790">
        <w:rPr>
          <w:lang w:val="en-US"/>
        </w:rPr>
        <w:t xml:space="preserve"> Moscow: Khudozhestvennaia literatura, 1975. 484-95.</w:t>
      </w:r>
    </w:p>
    <w:p w:rsidR="005A4616" w:rsidRPr="001D1790" w:rsidRDefault="005A4616">
      <w:pPr>
        <w:rPr>
          <w:lang w:val="en-US"/>
        </w:rPr>
      </w:pPr>
      <w:r w:rsidRPr="001D1790">
        <w:rPr>
          <w:lang w:val="en-US"/>
        </w:rPr>
        <w:t xml:space="preserve">_____. "Rable i Gogol." In </w:t>
      </w:r>
      <w:r w:rsidRPr="001D1790">
        <w:rPr>
          <w:i/>
          <w:lang w:val="en-US"/>
        </w:rPr>
        <w:t>Kontekst-72.</w:t>
      </w:r>
      <w:r w:rsidRPr="001D1790">
        <w:rPr>
          <w:lang w:val="en-US"/>
        </w:rPr>
        <w:t xml:space="preserve"> Moscow, 1973. 238-59.</w:t>
      </w:r>
    </w:p>
    <w:p w:rsidR="005A4616" w:rsidRPr="001D1790" w:rsidRDefault="005A4616">
      <w:pPr>
        <w:rPr>
          <w:lang w:val="en-US"/>
        </w:rPr>
      </w:pPr>
      <w:r w:rsidRPr="001D1790">
        <w:rPr>
          <w:lang w:val="en-US"/>
        </w:rPr>
        <w:lastRenderedPageBreak/>
        <w:t xml:space="preserve">_____. "Rabelais et Gogol." In Bakhtin, </w:t>
      </w:r>
      <w:r w:rsidRPr="001D1790">
        <w:rPr>
          <w:i/>
          <w:lang w:val="en-US"/>
        </w:rPr>
        <w:t>Esthétique et théorie du roman.</w:t>
      </w:r>
      <w:r w:rsidRPr="001D1790">
        <w:rPr>
          <w:lang w:val="en-US"/>
        </w:rPr>
        <w:t xml:space="preserve"> Paris: Gallimard, 1978. 475-88.</w:t>
      </w:r>
    </w:p>
    <w:p w:rsidR="005A4616" w:rsidRPr="001D1790" w:rsidRDefault="005A4616">
      <w:pPr>
        <w:rPr>
          <w:lang w:val="en-US"/>
        </w:rPr>
      </w:pPr>
      <w:r w:rsidRPr="001D1790">
        <w:rPr>
          <w:lang w:val="en-US"/>
        </w:rPr>
        <w:t xml:space="preserve">Coleman, Dorothy. </w:t>
      </w:r>
      <w:r w:rsidRPr="001D1790">
        <w:rPr>
          <w:i/>
          <w:lang w:val="en-US"/>
        </w:rPr>
        <w:t>Rabelais: A Critical Study in Prose Fiction.</w:t>
      </w:r>
      <w:r w:rsidRPr="001D1790">
        <w:rPr>
          <w:lang w:val="en-US"/>
        </w:rPr>
        <w:t xml:space="preserve"> Cambridge: Cambridge UP, 1971. </w:t>
      </w:r>
    </w:p>
    <w:p w:rsidR="005A4616" w:rsidRDefault="005A4616">
      <w:r w:rsidRPr="001D1790">
        <w:rPr>
          <w:lang w:val="en-US"/>
        </w:rPr>
        <w:t xml:space="preserve">Defaux, Gérard. "Rabelais and the Monsters of Antiphysis." </w:t>
      </w:r>
      <w:r>
        <w:rPr>
          <w:i/>
        </w:rPr>
        <w:t xml:space="preserve">MLN </w:t>
      </w:r>
      <w:r>
        <w:t>110.5 (December 1995): 1017-1042.*</w:t>
      </w:r>
    </w:p>
    <w:p w:rsidR="005A4616" w:rsidRPr="001D1790" w:rsidRDefault="005A4616">
      <w:pPr>
        <w:ind w:left="709" w:hanging="709"/>
        <w:rPr>
          <w:lang w:val="en-US"/>
        </w:rPr>
      </w:pPr>
      <w:r>
        <w:t xml:space="preserve">Domínguez, Antonio. "Rabelais y España." </w:t>
      </w:r>
      <w:r w:rsidRPr="001D1790">
        <w:rPr>
          <w:i/>
          <w:lang w:val="en-US"/>
        </w:rPr>
        <w:t>Cuadernos de Investigación Filológica</w:t>
      </w:r>
      <w:r w:rsidRPr="001D1790">
        <w:rPr>
          <w:lang w:val="en-US"/>
        </w:rPr>
        <w:t xml:space="preserve"> 6.1/2 (1980): 83-102.*</w:t>
      </w:r>
    </w:p>
    <w:p w:rsidR="005A4616" w:rsidRDefault="005A4616">
      <w:r w:rsidRPr="001D1790">
        <w:rPr>
          <w:lang w:val="en-US"/>
        </w:rPr>
        <w:t xml:space="preserve">Engstrom, Alfred G. "A Few Comparisons and Contrasts in the Word-Craft of Rabelais and James Joyce." In </w:t>
      </w:r>
      <w:r w:rsidRPr="001D1790">
        <w:rPr>
          <w:i/>
          <w:lang w:val="en-US"/>
        </w:rPr>
        <w:t>Renaissance and Other Studies in Honor of William Leon Wyley.</w:t>
      </w:r>
      <w:r w:rsidRPr="001D1790">
        <w:rPr>
          <w:lang w:val="en-US"/>
        </w:rPr>
        <w:t xml:space="preserve"> </w:t>
      </w:r>
      <w:r>
        <w:t xml:space="preserve">Chapel Hill: U of North Carolina P, 1968. 65-82. </w:t>
      </w:r>
    </w:p>
    <w:p w:rsidR="005A4616" w:rsidRDefault="005A4616">
      <w:r>
        <w:t xml:space="preserve">Febvre, Lucien. </w:t>
      </w:r>
      <w:r>
        <w:rPr>
          <w:i/>
        </w:rPr>
        <w:t xml:space="preserve">El problema de la incredulidad en el siglo XVI: La religión de Rabelais. </w:t>
      </w:r>
      <w:r>
        <w:t>Trans. José Almoina. México: UTEHA, 1959.</w:t>
      </w:r>
    </w:p>
    <w:p w:rsidR="005A4616" w:rsidRDefault="005A4616">
      <w:r>
        <w:t xml:space="preserve">Frame, Donald M. </w:t>
      </w:r>
      <w:r>
        <w:rPr>
          <w:i/>
        </w:rPr>
        <w:t>François Rabelais: A Study.</w:t>
      </w:r>
      <w:r>
        <w:t xml:space="preserve"> 1977. </w:t>
      </w:r>
    </w:p>
    <w:p w:rsidR="005A4616" w:rsidRPr="001D1790" w:rsidRDefault="005A4616">
      <w:pPr>
        <w:rPr>
          <w:lang w:val="en-US"/>
        </w:rPr>
      </w:pPr>
      <w:r>
        <w:t xml:space="preserve">Freccero, Carla. "Rabelais's 'Abbaye de Thélème': Utopia as Supplement." </w:t>
      </w:r>
      <w:r w:rsidRPr="001D1790">
        <w:rPr>
          <w:i/>
          <w:lang w:val="en-US"/>
        </w:rPr>
        <w:t>L'Esprit Créateur</w:t>
      </w:r>
      <w:r w:rsidRPr="001D1790">
        <w:rPr>
          <w:lang w:val="en-US"/>
        </w:rPr>
        <w:t xml:space="preserve"> 25.1 (Spring 1985).</w:t>
      </w:r>
    </w:p>
    <w:p w:rsidR="005A4616" w:rsidRPr="001D1790" w:rsidRDefault="005A4616">
      <w:pPr>
        <w:rPr>
          <w:lang w:val="en-US"/>
        </w:rPr>
      </w:pPr>
      <w:r w:rsidRPr="001D1790">
        <w:rPr>
          <w:lang w:val="en-US"/>
        </w:rPr>
        <w:t xml:space="preserve">Gomez Géraud, M. C. "Rabelais (c. 1483-1553)." In </w:t>
      </w:r>
      <w:r w:rsidRPr="001D1790">
        <w:rPr>
          <w:i/>
          <w:lang w:val="en-US"/>
        </w:rPr>
        <w:t>A History of European Literature.</w:t>
      </w:r>
      <w:r w:rsidRPr="001D1790">
        <w:rPr>
          <w:lang w:val="en-US"/>
        </w:rPr>
        <w:t xml:space="preserve"> Ed. Annick Benoit-Dusausoy and Guy Fontaine. London: Routledge, 2000. 188-92.*</w:t>
      </w:r>
    </w:p>
    <w:p w:rsidR="005A4616" w:rsidRPr="001D1790" w:rsidRDefault="005A4616">
      <w:pPr>
        <w:rPr>
          <w:lang w:val="en-US"/>
        </w:rPr>
      </w:pPr>
      <w:r w:rsidRPr="001D1790">
        <w:rPr>
          <w:lang w:val="en-US"/>
        </w:rPr>
        <w:t xml:space="preserve">Jacquet, Claude. </w:t>
      </w:r>
      <w:r w:rsidRPr="001D1790">
        <w:rPr>
          <w:i/>
          <w:lang w:val="en-US"/>
        </w:rPr>
        <w:t xml:space="preserve">Joyce et Rabelais: aspects de la création verbale dans </w:t>
      </w:r>
      <w:r w:rsidRPr="001D1790">
        <w:rPr>
          <w:i/>
          <w:smallCaps/>
          <w:lang w:val="en-US"/>
        </w:rPr>
        <w:t>Finnegans Wake.</w:t>
      </w:r>
      <w:r w:rsidRPr="001D1790">
        <w:rPr>
          <w:lang w:val="en-US"/>
        </w:rPr>
        <w:t xml:space="preserve"> Paris: Didier, 1973. </w:t>
      </w:r>
    </w:p>
    <w:p w:rsidR="005A4616" w:rsidRPr="001D1790" w:rsidRDefault="005A4616">
      <w:pPr>
        <w:rPr>
          <w:lang w:val="en-US"/>
        </w:rPr>
      </w:pPr>
      <w:r w:rsidRPr="001D1790">
        <w:rPr>
          <w:lang w:val="en-US"/>
        </w:rPr>
        <w:t xml:space="preserve">Jeanneret, M. "Les paroles dégelées: Rabelais, </w:t>
      </w:r>
      <w:r w:rsidRPr="001D1790">
        <w:rPr>
          <w:i/>
          <w:lang w:val="en-US"/>
        </w:rPr>
        <w:t>Quart Livre."</w:t>
      </w:r>
      <w:r w:rsidRPr="001D1790">
        <w:rPr>
          <w:lang w:val="en-US"/>
        </w:rPr>
        <w:t xml:space="preserve"> </w:t>
      </w:r>
      <w:r w:rsidRPr="001D1790">
        <w:rPr>
          <w:i/>
          <w:lang w:val="en-US"/>
        </w:rPr>
        <w:t>Littérature</w:t>
      </w:r>
      <w:r w:rsidRPr="001D1790">
        <w:rPr>
          <w:lang w:val="en-US"/>
        </w:rPr>
        <w:t xml:space="preserve"> 17 (1975). </w:t>
      </w:r>
    </w:p>
    <w:p w:rsidR="005A4616" w:rsidRPr="001D1790" w:rsidRDefault="005A4616">
      <w:pPr>
        <w:pStyle w:val="BodyText21"/>
        <w:rPr>
          <w:lang w:val="en-US"/>
        </w:rPr>
      </w:pPr>
      <w:r w:rsidRPr="001D1790">
        <w:rPr>
          <w:i w:val="0"/>
          <w:lang w:val="en-US"/>
        </w:rPr>
        <w:t xml:space="preserve">Kundera, Milan. </w:t>
      </w:r>
      <w:r w:rsidRPr="001D1790">
        <w:rPr>
          <w:lang w:val="en-US"/>
        </w:rPr>
        <w:t>Une rencontre.</w:t>
      </w:r>
      <w:r w:rsidRPr="001D1790">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rsidR="005A4616" w:rsidRPr="00A61DEE" w:rsidRDefault="005A4616">
      <w:r w:rsidRPr="00A61DEE">
        <w:t xml:space="preserve">_____. </w:t>
      </w:r>
      <w:r w:rsidRPr="00A61DEE">
        <w:rPr>
          <w:i/>
        </w:rPr>
        <w:t>Un encuentro.</w:t>
      </w:r>
      <w:r w:rsidRPr="00A61DEE">
        <w:t xml:space="preserve"> Trans. Beatriz de Moura. (Marginales, 255). Barcelona: Tusquets, 2009.*</w:t>
      </w:r>
    </w:p>
    <w:p w:rsidR="005A4616" w:rsidRPr="00A61DEE" w:rsidRDefault="005A4616">
      <w:r w:rsidRPr="00A61DEE">
        <w:t xml:space="preserve">_____. </w:t>
      </w:r>
      <w:r w:rsidRPr="00A61DEE">
        <w:rPr>
          <w:i/>
        </w:rPr>
        <w:t>Una trobada.</w:t>
      </w:r>
      <w:r w:rsidRPr="00A61DEE">
        <w:t xml:space="preserve"> (L'Ull de vidre). Barcelona: Tusquets.</w:t>
      </w:r>
    </w:p>
    <w:p w:rsidR="005A4616" w:rsidRPr="001D1790" w:rsidRDefault="005A4616">
      <w:pPr>
        <w:rPr>
          <w:lang w:val="en-US"/>
        </w:rPr>
      </w:pPr>
      <w:r w:rsidRPr="001D1790">
        <w:rPr>
          <w:lang w:val="en-US"/>
        </w:rPr>
        <w:t xml:space="preserve">Laudando, Carla Maria. "Deluge of Fragments: Rabelais's 'Fourth Book', Sterne's 'Fragment' and Beckett's 'Fizzles'." In </w:t>
      </w:r>
      <w:r w:rsidRPr="001D1790">
        <w:rPr>
          <w:i/>
          <w:lang w:val="en-US"/>
        </w:rPr>
        <w:t>Laurence Sterne in Modernism and Postmodernism.</w:t>
      </w:r>
      <w:r w:rsidRPr="001D1790">
        <w:rPr>
          <w:lang w:val="en-US"/>
        </w:rPr>
        <w:t xml:space="preserve"> Ed. David Pierce and Peter de Voogd. Amsterdam: Rodopi, 1996. 157-66.*</w:t>
      </w:r>
    </w:p>
    <w:p w:rsidR="005A4616" w:rsidRPr="001D1790" w:rsidRDefault="005A4616">
      <w:pPr>
        <w:rPr>
          <w:lang w:val="en-US"/>
        </w:rPr>
      </w:pPr>
      <w:r w:rsidRPr="001D1790">
        <w:rPr>
          <w:lang w:val="en-US"/>
        </w:rPr>
        <w:t xml:space="preserve">Lestrignant, Frank. </w:t>
      </w:r>
      <w:r w:rsidRPr="001D1790">
        <w:rPr>
          <w:i/>
          <w:lang w:val="en-US"/>
        </w:rPr>
        <w:t>Ecrire le monde à la renaissance: Quinze études sur Rabelais, Postel, Bodin et la littérature géographique.</w:t>
      </w:r>
      <w:r w:rsidRPr="001D1790">
        <w:rPr>
          <w:lang w:val="en-US"/>
        </w:rPr>
        <w:t xml:space="preserve"> Paris, 1993.</w:t>
      </w:r>
    </w:p>
    <w:p w:rsidR="005A4616" w:rsidRPr="001D1790" w:rsidRDefault="005A4616">
      <w:pPr>
        <w:rPr>
          <w:lang w:val="en-US"/>
        </w:rPr>
      </w:pPr>
      <w:r w:rsidRPr="001D1790">
        <w:rPr>
          <w:lang w:val="en-US"/>
        </w:rPr>
        <w:t xml:space="preserve">Powys, John Cowper. "Rabelais." In Powys, </w:t>
      </w:r>
      <w:r w:rsidRPr="001D1790">
        <w:rPr>
          <w:i/>
          <w:lang w:val="en-US"/>
        </w:rPr>
        <w:t>The Pleasures of Literature.</w:t>
      </w:r>
      <w:r w:rsidRPr="001D1790">
        <w:rPr>
          <w:lang w:val="en-US"/>
        </w:rPr>
        <w:t xml:space="preserve"> 1938. London: Village Press, 1975. 102-15.</w:t>
      </w:r>
    </w:p>
    <w:p w:rsidR="005A4616" w:rsidRPr="001D1790" w:rsidRDefault="005A4616" w:rsidP="005A4616">
      <w:pPr>
        <w:rPr>
          <w:lang w:val="en-US"/>
        </w:rPr>
      </w:pPr>
      <w:r w:rsidRPr="001D1790">
        <w:rPr>
          <w:lang w:val="en-US"/>
        </w:rPr>
        <w:lastRenderedPageBreak/>
        <w:t xml:space="preserve">Prescott, Anne Lake. </w:t>
      </w:r>
      <w:r w:rsidRPr="001D1790">
        <w:rPr>
          <w:i/>
          <w:lang w:val="en-US"/>
        </w:rPr>
        <w:t>Imagining Rabelais in the English Renaissance.</w:t>
      </w:r>
      <w:r w:rsidRPr="001D1790">
        <w:rPr>
          <w:lang w:val="en-US"/>
        </w:rPr>
        <w:t xml:space="preserve"> 1998.</w:t>
      </w:r>
    </w:p>
    <w:p w:rsidR="005A4616" w:rsidRPr="001D1790" w:rsidRDefault="005A4616">
      <w:pPr>
        <w:rPr>
          <w:lang w:val="en-US"/>
        </w:rPr>
      </w:pPr>
      <w:r w:rsidRPr="001D1790">
        <w:rPr>
          <w:lang w:val="en-US"/>
        </w:rPr>
        <w:t xml:space="preserve">Priestley, J. B. "France: Rabelais and Montaigne." In Priestley, </w:t>
      </w:r>
      <w:r w:rsidRPr="001D1790">
        <w:rPr>
          <w:i/>
          <w:lang w:val="en-US"/>
        </w:rPr>
        <w:t>Literature and Western Man.</w:t>
      </w:r>
      <w:r w:rsidRPr="001D1790">
        <w:rPr>
          <w:lang w:val="en-US"/>
        </w:rPr>
        <w:t xml:space="preserve"> 1960. London: Readers Union / Heinemann, 1960. 14-19.*</w:t>
      </w:r>
    </w:p>
    <w:p w:rsidR="005A4616" w:rsidRPr="001D1790" w:rsidRDefault="005A4616">
      <w:pPr>
        <w:rPr>
          <w:lang w:val="en-US"/>
        </w:rPr>
      </w:pPr>
      <w:r w:rsidRPr="001D1790">
        <w:rPr>
          <w:lang w:val="en-US"/>
        </w:rPr>
        <w:t xml:space="preserve">Rascoe, Burton. "Rabelais and Medieval Gusto." In Rascoe, </w:t>
      </w:r>
      <w:r w:rsidRPr="001D1790">
        <w:rPr>
          <w:i/>
          <w:lang w:val="en-US"/>
        </w:rPr>
        <w:t xml:space="preserve">Titans of Literature. </w:t>
      </w:r>
      <w:r w:rsidRPr="001D1790">
        <w:rPr>
          <w:lang w:val="en-US"/>
        </w:rPr>
        <w:t>London: Routledge, 1933. 225-40.*</w:t>
      </w:r>
    </w:p>
    <w:p w:rsidR="005A4616" w:rsidRPr="001D1790" w:rsidRDefault="005A4616">
      <w:pPr>
        <w:rPr>
          <w:lang w:val="en-US"/>
        </w:rPr>
      </w:pPr>
      <w:r w:rsidRPr="001D1790">
        <w:rPr>
          <w:lang w:val="en-US"/>
        </w:rPr>
        <w:t xml:space="preserve">Seidel, Michael. </w:t>
      </w:r>
      <w:r w:rsidRPr="001D1790">
        <w:rPr>
          <w:i/>
          <w:lang w:val="en-US"/>
        </w:rPr>
        <w:t>Satiric Inheritance: Rabelais to Sterne.</w:t>
      </w:r>
      <w:r w:rsidRPr="001D1790">
        <w:rPr>
          <w:lang w:val="en-US"/>
        </w:rPr>
        <w:t xml:space="preserve"> Princeton (NJ): Princeton UP, 1979.</w:t>
      </w:r>
    </w:p>
    <w:p w:rsidR="005A4616" w:rsidRPr="001D1790" w:rsidRDefault="005A4616">
      <w:pPr>
        <w:tabs>
          <w:tab w:val="left" w:pos="8220"/>
        </w:tabs>
        <w:rPr>
          <w:lang w:val="en-US"/>
        </w:rPr>
      </w:pPr>
      <w:r w:rsidRPr="001D1790">
        <w:rPr>
          <w:lang w:val="en-US"/>
        </w:rPr>
        <w:t xml:space="preserve">Strachey, Lytton. "Rabelais." Rev. of </w:t>
      </w:r>
      <w:r w:rsidRPr="001D1790">
        <w:rPr>
          <w:i/>
          <w:lang w:val="en-US"/>
        </w:rPr>
        <w:t>Rabelais in His Writings.</w:t>
      </w:r>
      <w:r w:rsidRPr="001D1790">
        <w:rPr>
          <w:lang w:val="en-US"/>
        </w:rPr>
        <w:t xml:space="preserve"> By W. F. Smith. Cambridge: Cambridge UP. </w:t>
      </w:r>
      <w:r w:rsidRPr="001D1790">
        <w:rPr>
          <w:i/>
          <w:lang w:val="en-US"/>
        </w:rPr>
        <w:t>New Statesman</w:t>
      </w:r>
      <w:r w:rsidRPr="001D1790">
        <w:rPr>
          <w:lang w:val="en-US"/>
        </w:rPr>
        <w:t xml:space="preserve"> 31 March 1917. In Strachey, </w:t>
      </w:r>
      <w:r w:rsidRPr="001D1790">
        <w:rPr>
          <w:i/>
          <w:lang w:val="en-US"/>
        </w:rPr>
        <w:t xml:space="preserve">Characters and Commentaries. </w:t>
      </w:r>
      <w:r w:rsidRPr="001D1790">
        <w:rPr>
          <w:lang w:val="en-US"/>
        </w:rPr>
        <w:t>London: Chatto and Windus, 1933. 222-26.*</w:t>
      </w:r>
    </w:p>
    <w:p w:rsidR="005A4616" w:rsidRDefault="005A4616">
      <w:r w:rsidRPr="001D1790">
        <w:rPr>
          <w:lang w:val="en-US"/>
        </w:rPr>
        <w:t xml:space="preserve">Weimann, Robert. "'Fictionality' and Realism: Rabelais to Barth." In </w:t>
      </w:r>
      <w:r w:rsidRPr="001D1790">
        <w:rPr>
          <w:i/>
          <w:lang w:val="en-US"/>
        </w:rPr>
        <w:t xml:space="preserve">The Uses of Fiction. </w:t>
      </w:r>
      <w:r w:rsidRPr="001D1790">
        <w:rPr>
          <w:lang w:val="en-US"/>
        </w:rPr>
        <w:t xml:space="preserve">Ed. Douglas Jefferson and Graham Martin. Milton Keynes: Open UP, 1982. </w:t>
      </w:r>
      <w:r>
        <w:t>9-30.*</w:t>
      </w:r>
    </w:p>
    <w:p w:rsidR="001D1790" w:rsidRPr="00520B1B" w:rsidRDefault="001D1790" w:rsidP="001D1790">
      <w:pPr>
        <w:rPr>
          <w:szCs w:val="28"/>
          <w:lang w:val="en-US"/>
        </w:rPr>
      </w:pPr>
      <w:r w:rsidRPr="00D8150B">
        <w:rPr>
          <w:szCs w:val="28"/>
          <w:lang w:val="es-ES"/>
        </w:rPr>
        <w:t xml:space="preserve">Yllera, Alicia. </w:t>
      </w:r>
      <w:r>
        <w:rPr>
          <w:szCs w:val="28"/>
        </w:rPr>
        <w:t>"</w:t>
      </w:r>
      <w:r>
        <w:rPr>
          <w:i/>
          <w:szCs w:val="28"/>
        </w:rPr>
        <w:t>Signa pro loquela:</w:t>
      </w:r>
      <w:r>
        <w:rPr>
          <w:szCs w:val="28"/>
        </w:rPr>
        <w:t xml:space="preserve"> Un encuentro entre el Arcipreste de Hita y Rabelais."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20B1B">
        <w:rPr>
          <w:szCs w:val="28"/>
          <w:lang w:val="en-US"/>
        </w:rPr>
        <w:t xml:space="preserve">1.579-96. Online at </w:t>
      </w:r>
      <w:r w:rsidRPr="00520B1B">
        <w:rPr>
          <w:i/>
          <w:szCs w:val="28"/>
          <w:lang w:val="en-US"/>
        </w:rPr>
        <w:t>Academia.*</w:t>
      </w:r>
    </w:p>
    <w:p w:rsidR="001D1790" w:rsidRPr="00520B1B" w:rsidRDefault="001D1790" w:rsidP="001D1790">
      <w:pPr>
        <w:rPr>
          <w:szCs w:val="28"/>
          <w:lang w:val="en-US"/>
        </w:rPr>
      </w:pPr>
      <w:r w:rsidRPr="00520B1B">
        <w:rPr>
          <w:szCs w:val="28"/>
          <w:lang w:val="en-US"/>
        </w:rPr>
        <w:tab/>
      </w:r>
      <w:hyperlink r:id="rId12" w:history="1">
        <w:r w:rsidRPr="00520B1B">
          <w:rPr>
            <w:rStyle w:val="Hipervnculo"/>
            <w:lang w:val="en-US"/>
          </w:rPr>
          <w:t>https://www.academia.edu/41019749/</w:t>
        </w:r>
      </w:hyperlink>
    </w:p>
    <w:p w:rsidR="001D1790" w:rsidRPr="00520B1B" w:rsidRDefault="001D1790" w:rsidP="001D1790">
      <w:pPr>
        <w:tabs>
          <w:tab w:val="left" w:pos="5760"/>
        </w:tabs>
        <w:rPr>
          <w:szCs w:val="28"/>
          <w:lang w:val="en-US"/>
        </w:rPr>
      </w:pPr>
      <w:r w:rsidRPr="00520B1B">
        <w:rPr>
          <w:szCs w:val="28"/>
          <w:lang w:val="en-US"/>
        </w:rPr>
        <w:tab/>
        <w:t>2019</w:t>
      </w:r>
    </w:p>
    <w:p w:rsidR="005A4616" w:rsidRPr="001D1790" w:rsidRDefault="005A4616">
      <w:pPr>
        <w:rPr>
          <w:lang w:val="en-US"/>
        </w:rPr>
      </w:pPr>
    </w:p>
    <w:p w:rsidR="000C143E" w:rsidRDefault="000C143E">
      <w:pPr>
        <w:rPr>
          <w:lang w:val="en-US"/>
        </w:rPr>
      </w:pPr>
    </w:p>
    <w:p w:rsidR="00F8147A" w:rsidRDefault="00F8147A">
      <w:pPr>
        <w:rPr>
          <w:lang w:val="en-US"/>
        </w:rPr>
      </w:pPr>
    </w:p>
    <w:p w:rsidR="00F8147A" w:rsidRDefault="00F8147A">
      <w:pPr>
        <w:rPr>
          <w:lang w:val="en-US"/>
        </w:rPr>
      </w:pPr>
    </w:p>
    <w:p w:rsidR="00F8147A" w:rsidRDefault="00F8147A">
      <w:pPr>
        <w:rPr>
          <w:lang w:val="en-US"/>
        </w:rPr>
      </w:pPr>
      <w:r>
        <w:rPr>
          <w:lang w:val="en-US"/>
        </w:rPr>
        <w:t>Audio</w:t>
      </w:r>
    </w:p>
    <w:p w:rsidR="00F8147A" w:rsidRDefault="00F8147A">
      <w:pPr>
        <w:rPr>
          <w:lang w:val="en-US"/>
        </w:rPr>
      </w:pPr>
    </w:p>
    <w:p w:rsidR="00F8147A" w:rsidRDefault="00F8147A">
      <w:pPr>
        <w:rPr>
          <w:lang w:val="en-US"/>
        </w:rPr>
      </w:pPr>
    </w:p>
    <w:p w:rsidR="00F8147A" w:rsidRPr="00C11BD1" w:rsidRDefault="00F8147A" w:rsidP="00F8147A">
      <w:pPr>
        <w:rPr>
          <w:lang w:val="en-US"/>
        </w:rPr>
      </w:pPr>
      <w:r w:rsidRPr="00C11BD1">
        <w:rPr>
          <w:lang w:val="en-US"/>
        </w:rPr>
        <w:t xml:space="preserve">Goémé, Christine, and Claude Giovanetti. "François Rabelais (1483?-1553): La chair des mots." Audio (Une vie, une œuvre; France Culture, 23 March 2003). </w:t>
      </w:r>
      <w:r w:rsidRPr="00C11BD1">
        <w:rPr>
          <w:i/>
          <w:lang w:val="en-US"/>
        </w:rPr>
        <w:t>YouTube (Rien ne veut rien dire)</w:t>
      </w:r>
      <w:r w:rsidRPr="00C11BD1">
        <w:rPr>
          <w:lang w:val="en-US"/>
        </w:rPr>
        <w:t xml:space="preserve"> 1 Feb. 2017.*</w:t>
      </w:r>
    </w:p>
    <w:p w:rsidR="00F8147A" w:rsidRPr="00C11BD1" w:rsidRDefault="00F8147A" w:rsidP="00F8147A">
      <w:pPr>
        <w:rPr>
          <w:lang w:val="en-US"/>
        </w:rPr>
      </w:pPr>
      <w:r w:rsidRPr="00C11BD1">
        <w:rPr>
          <w:lang w:val="en-US"/>
        </w:rPr>
        <w:tab/>
      </w:r>
      <w:hyperlink r:id="rId13" w:history="1">
        <w:r w:rsidRPr="00C11BD1">
          <w:rPr>
            <w:rStyle w:val="Hipervnculo"/>
            <w:lang w:val="en-US"/>
          </w:rPr>
          <w:t>https://youtu.be/xr4tX_CkcsU</w:t>
        </w:r>
      </w:hyperlink>
    </w:p>
    <w:p w:rsidR="00F8147A" w:rsidRPr="00C11BD1" w:rsidRDefault="00F8147A" w:rsidP="00F8147A">
      <w:pPr>
        <w:rPr>
          <w:lang w:val="en-US"/>
        </w:rPr>
      </w:pPr>
      <w:r w:rsidRPr="00C11BD1">
        <w:rPr>
          <w:lang w:val="en-US"/>
        </w:rPr>
        <w:tab/>
        <w:t>2020</w:t>
      </w:r>
    </w:p>
    <w:p w:rsidR="00F8147A" w:rsidRPr="001D1790" w:rsidRDefault="00F8147A">
      <w:pPr>
        <w:rPr>
          <w:lang w:val="en-US"/>
        </w:rPr>
      </w:pPr>
    </w:p>
    <w:p w:rsidR="000C143E" w:rsidRPr="001D1790" w:rsidRDefault="000C143E">
      <w:pPr>
        <w:rPr>
          <w:lang w:val="en-US"/>
        </w:rPr>
      </w:pPr>
    </w:p>
    <w:p w:rsidR="000C143E" w:rsidRPr="001D1790" w:rsidRDefault="000C143E">
      <w:pPr>
        <w:rPr>
          <w:lang w:val="en-US"/>
        </w:rPr>
      </w:pPr>
    </w:p>
    <w:p w:rsidR="000C143E" w:rsidRPr="001D1790" w:rsidRDefault="000C143E">
      <w:pPr>
        <w:rPr>
          <w:lang w:val="en-US"/>
        </w:rPr>
      </w:pPr>
    </w:p>
    <w:p w:rsidR="000C143E" w:rsidRPr="001D1790" w:rsidRDefault="000C143E">
      <w:pPr>
        <w:rPr>
          <w:lang w:val="en-US"/>
        </w:rPr>
      </w:pPr>
      <w:r w:rsidRPr="001D1790">
        <w:rPr>
          <w:lang w:val="en-US"/>
        </w:rPr>
        <w:t>Sources</w:t>
      </w:r>
    </w:p>
    <w:p w:rsidR="000C143E" w:rsidRPr="001D1790" w:rsidRDefault="000C143E">
      <w:pPr>
        <w:rPr>
          <w:lang w:val="en-US"/>
        </w:rPr>
      </w:pPr>
    </w:p>
    <w:p w:rsidR="000C143E" w:rsidRPr="001D1790" w:rsidRDefault="000C143E">
      <w:pPr>
        <w:rPr>
          <w:lang w:val="en-US"/>
        </w:rPr>
      </w:pPr>
    </w:p>
    <w:p w:rsidR="000C143E" w:rsidRDefault="000C143E" w:rsidP="000C143E">
      <w:r w:rsidRPr="001D1790">
        <w:rPr>
          <w:i/>
          <w:lang w:val="en-US"/>
        </w:rPr>
        <w:lastRenderedPageBreak/>
        <w:t>Grandes et inestimables croniques du grant et enorme géant Gargantua.</w:t>
      </w:r>
      <w:r w:rsidRPr="001D1790">
        <w:rPr>
          <w:lang w:val="en-US"/>
        </w:rPr>
        <w:t xml:space="preserve"> </w:t>
      </w:r>
      <w:r w:rsidRPr="00F8147A">
        <w:rPr>
          <w:lang w:val="en-US"/>
        </w:rPr>
        <w:t xml:space="preserve">Anonymous. </w:t>
      </w:r>
      <w:r>
        <w:t>(Paraliterary source for Rabelais).</w:t>
      </w:r>
    </w:p>
    <w:p w:rsidR="000C143E" w:rsidRDefault="000C143E"/>
    <w:sectPr w:rsidR="000C143E" w:rsidSect="00BB5D5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866"/>
    <w:rsid w:val="000C143E"/>
    <w:rsid w:val="001D1790"/>
    <w:rsid w:val="003C097D"/>
    <w:rsid w:val="00584ACF"/>
    <w:rsid w:val="005A4616"/>
    <w:rsid w:val="00835A62"/>
    <w:rsid w:val="00A85876"/>
    <w:rsid w:val="00BB5D5E"/>
    <w:rsid w:val="00C27C45"/>
    <w:rsid w:val="00D7157F"/>
    <w:rsid w:val="00F74866"/>
    <w:rsid w:val="00F814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B6774D"/>
  <w14:defaultImageDpi w14:val="300"/>
  <w15:docId w15:val="{BF918C9B-245B-B246-9A50-DF984E03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00579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paragraph" w:styleId="Sangradetextonormal">
    <w:name w:val="Body Text Indent"/>
    <w:basedOn w:val="Normal"/>
    <w:rPr>
      <w:sz w:val="24"/>
    </w:rP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ebo.chadwyck.com/" TargetMode="External"/><Relationship Id="rId13" Type="http://schemas.openxmlformats.org/officeDocument/2006/relationships/hyperlink" Target="https://youtu.be/xr4tX_CkcsU" TargetMode="External"/><Relationship Id="rId3" Type="http://schemas.openxmlformats.org/officeDocument/2006/relationships/webSettings" Target="webSettings.xml"/><Relationship Id="rId7" Type="http://schemas.openxmlformats.org/officeDocument/2006/relationships/hyperlink" Target="http://eebo.chadwyck.com/" TargetMode="External"/><Relationship Id="rId12" Type="http://schemas.openxmlformats.org/officeDocument/2006/relationships/hyperlink" Target="https://www.academia.edu/410197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ebo.chadwyck.com/" TargetMode="External"/><Relationship Id="rId11" Type="http://schemas.openxmlformats.org/officeDocument/2006/relationships/hyperlink" Target="http://estafeta-gabrielpulecio.blogspot.com.es/2011/07/mijail-bajtin-la-cultura-popular-en-la.html" TargetMode="External"/><Relationship Id="rId5" Type="http://schemas.openxmlformats.org/officeDocument/2006/relationships/hyperlink" Target="http://eebo.chadwyck.com/" TargetMode="External"/><Relationship Id="rId15" Type="http://schemas.openxmlformats.org/officeDocument/2006/relationships/theme" Target="theme/theme1.xml"/><Relationship Id="rId10" Type="http://schemas.openxmlformats.org/officeDocument/2006/relationships/hyperlink" Target="http://eebo.chadwyck.com/" TargetMode="External"/><Relationship Id="rId4" Type="http://schemas.openxmlformats.org/officeDocument/2006/relationships/hyperlink" Target="http://bit.ly/abibliog" TargetMode="External"/><Relationship Id="rId9" Type="http://schemas.openxmlformats.org/officeDocument/2006/relationships/hyperlink" Target="http://eebo.chadwyc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2187</Words>
  <Characters>12029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14188</CharactersWithSpaces>
  <SharedDoc>false</SharedDoc>
  <HLinks>
    <vt:vector size="48" baseType="variant">
      <vt:variant>
        <vt:i4>3145853</vt:i4>
      </vt:variant>
      <vt:variant>
        <vt:i4>21</vt:i4>
      </vt:variant>
      <vt:variant>
        <vt:i4>0</vt:i4>
      </vt:variant>
      <vt:variant>
        <vt:i4>5</vt:i4>
      </vt:variant>
      <vt:variant>
        <vt:lpwstr>http://estafeta-gabrielpulecio.blogspot.com.es/2011/07/mijail-bajtin-la-cultura-popular-en-la.html</vt:lpwstr>
      </vt:variant>
      <vt:variant>
        <vt:lpwstr/>
      </vt:variant>
      <vt:variant>
        <vt:i4>1179771</vt:i4>
      </vt:variant>
      <vt:variant>
        <vt:i4>18</vt:i4>
      </vt:variant>
      <vt:variant>
        <vt:i4>0</vt:i4>
      </vt:variant>
      <vt:variant>
        <vt:i4>5</vt:i4>
      </vt:variant>
      <vt:variant>
        <vt:lpwstr>http://eebo.chadwyck.com/</vt:lpwstr>
      </vt:variant>
      <vt:variant>
        <vt:lpwstr/>
      </vt:variant>
      <vt:variant>
        <vt:i4>1179771</vt:i4>
      </vt:variant>
      <vt:variant>
        <vt:i4>15</vt:i4>
      </vt:variant>
      <vt:variant>
        <vt:i4>0</vt:i4>
      </vt:variant>
      <vt:variant>
        <vt:i4>5</vt:i4>
      </vt:variant>
      <vt:variant>
        <vt:lpwstr>http://eebo.chadwyck.com/</vt:lpwstr>
      </vt:variant>
      <vt:variant>
        <vt:lpwstr/>
      </vt:variant>
      <vt:variant>
        <vt:i4>1179771</vt:i4>
      </vt:variant>
      <vt:variant>
        <vt:i4>12</vt:i4>
      </vt:variant>
      <vt:variant>
        <vt:i4>0</vt:i4>
      </vt:variant>
      <vt:variant>
        <vt:i4>5</vt:i4>
      </vt:variant>
      <vt:variant>
        <vt:lpwstr>http://eebo.chadwyck.com/</vt:lpwstr>
      </vt:variant>
      <vt:variant>
        <vt:lpwstr/>
      </vt:variant>
      <vt:variant>
        <vt:i4>1179771</vt:i4>
      </vt:variant>
      <vt:variant>
        <vt:i4>9</vt:i4>
      </vt:variant>
      <vt:variant>
        <vt:i4>0</vt:i4>
      </vt:variant>
      <vt:variant>
        <vt:i4>5</vt:i4>
      </vt:variant>
      <vt:variant>
        <vt:lpwstr>http://eebo.chadwyck.com/</vt:lpwstr>
      </vt:variant>
      <vt:variant>
        <vt:lpwstr/>
      </vt:variant>
      <vt:variant>
        <vt:i4>1179771</vt:i4>
      </vt:variant>
      <vt:variant>
        <vt:i4>6</vt:i4>
      </vt:variant>
      <vt:variant>
        <vt:i4>0</vt:i4>
      </vt:variant>
      <vt:variant>
        <vt:i4>5</vt:i4>
      </vt:variant>
      <vt:variant>
        <vt:lpwstr>http://eebo.chadwyck.com/</vt:lpwstr>
      </vt:variant>
      <vt:variant>
        <vt:lpwstr/>
      </vt:variant>
      <vt:variant>
        <vt:i4>1179771</vt:i4>
      </vt:variant>
      <vt:variant>
        <vt:i4>3</vt:i4>
      </vt:variant>
      <vt:variant>
        <vt:i4>0</vt:i4>
      </vt:variant>
      <vt:variant>
        <vt:i4>5</vt:i4>
      </vt:variant>
      <vt:variant>
        <vt:lpwstr>http://eebo.chadwyck.com/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2018-02-26T19:09:00Z</dcterms:created>
  <dcterms:modified xsi:type="dcterms:W3CDTF">2022-01-26T19:52:00Z</dcterms:modified>
</cp:coreProperties>
</file>