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7792" w14:textId="77777777" w:rsidR="001B39D8" w:rsidRPr="00213AF0" w:rsidRDefault="001B39D8" w:rsidP="001B39D8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EFCDA3C" w14:textId="77777777" w:rsidR="001B39D8" w:rsidRPr="00F523F6" w:rsidRDefault="001B39D8" w:rsidP="001B39D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54CDA22" w14:textId="77777777" w:rsidR="001B39D8" w:rsidRPr="00F523F6" w:rsidRDefault="00000000" w:rsidP="001B39D8">
      <w:pPr>
        <w:jc w:val="center"/>
        <w:rPr>
          <w:sz w:val="24"/>
        </w:rPr>
      </w:pPr>
      <w:hyperlink r:id="rId4" w:history="1">
        <w:r w:rsidR="001B39D8" w:rsidRPr="00F523F6">
          <w:rPr>
            <w:rStyle w:val="Hipervnculo"/>
            <w:sz w:val="24"/>
          </w:rPr>
          <w:t>http://bit.ly/abibliog</w:t>
        </w:r>
      </w:hyperlink>
    </w:p>
    <w:p w14:paraId="405915E1" w14:textId="77777777" w:rsidR="001B39D8" w:rsidRPr="00F523F6" w:rsidRDefault="001B39D8" w:rsidP="001B39D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4A9362D" w14:textId="77777777" w:rsidR="001B39D8" w:rsidRPr="00055BCB" w:rsidRDefault="001B39D8" w:rsidP="001B39D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BCB">
        <w:rPr>
          <w:sz w:val="24"/>
          <w:lang w:val="en-US"/>
        </w:rPr>
        <w:t>(University of Zaragoza, Spain)</w:t>
      </w:r>
    </w:p>
    <w:p w14:paraId="5A90233B" w14:textId="77777777" w:rsidR="001B39D8" w:rsidRPr="00055BCB" w:rsidRDefault="001B39D8" w:rsidP="001B39D8">
      <w:pPr>
        <w:jc w:val="center"/>
        <w:rPr>
          <w:sz w:val="24"/>
          <w:lang w:val="en-US"/>
        </w:rPr>
      </w:pPr>
    </w:p>
    <w:p w14:paraId="66A461D4" w14:textId="77777777" w:rsidR="001B39D8" w:rsidRPr="00055BCB" w:rsidRDefault="001B39D8" w:rsidP="001B39D8">
      <w:pPr>
        <w:jc w:val="center"/>
        <w:rPr>
          <w:sz w:val="24"/>
          <w:lang w:val="en-US"/>
        </w:rPr>
      </w:pPr>
    </w:p>
    <w:bookmarkEnd w:id="0"/>
    <w:bookmarkEnd w:id="1"/>
    <w:p w14:paraId="6B9E18A8" w14:textId="76C0F2CF" w:rsidR="00E15E47" w:rsidRDefault="00553282">
      <w:pPr>
        <w:rPr>
          <w:lang w:val="en-US"/>
        </w:rPr>
      </w:pPr>
      <w:r w:rsidRPr="001B39D8">
        <w:rPr>
          <w:b/>
          <w:smallCaps/>
          <w:sz w:val="36"/>
          <w:lang w:val="en-US"/>
        </w:rPr>
        <w:t>George Sand</w:t>
      </w:r>
      <w:r w:rsidRPr="001B39D8">
        <w:rPr>
          <w:lang w:val="en-US"/>
        </w:rPr>
        <w:t xml:space="preserve"> </w:t>
      </w:r>
      <w:r w:rsidR="00E15E47">
        <w:rPr>
          <w:lang w:val="en-US"/>
        </w:rPr>
        <w:tab/>
        <w:t>(1804-1876)</w:t>
      </w:r>
    </w:p>
    <w:p w14:paraId="3E9B21A7" w14:textId="77777777" w:rsidR="00E15E47" w:rsidRDefault="00E15E47">
      <w:pPr>
        <w:rPr>
          <w:lang w:val="en-US"/>
        </w:rPr>
      </w:pPr>
    </w:p>
    <w:p w14:paraId="4B49E239" w14:textId="576C6772" w:rsidR="00730B8B" w:rsidRPr="00E15E47" w:rsidRDefault="00553282" w:rsidP="00E15E47">
      <w:pPr>
        <w:ind w:firstLine="0"/>
        <w:rPr>
          <w:b/>
          <w:sz w:val="24"/>
          <w:szCs w:val="24"/>
          <w:lang w:val="en-US"/>
        </w:rPr>
      </w:pPr>
      <w:r w:rsidRPr="00E15E47">
        <w:rPr>
          <w:sz w:val="24"/>
          <w:szCs w:val="24"/>
          <w:lang w:val="en-US"/>
        </w:rPr>
        <w:t>(Ps. of Aurore Dupin,</w:t>
      </w:r>
      <w:r w:rsidR="00E15E47" w:rsidRPr="00E15E47">
        <w:rPr>
          <w:sz w:val="24"/>
          <w:szCs w:val="24"/>
          <w:lang w:val="en-US"/>
        </w:rPr>
        <w:t xml:space="preserve"> French romantic novelist</w:t>
      </w:r>
      <w:r w:rsidR="00E15E47">
        <w:rPr>
          <w:sz w:val="24"/>
          <w:szCs w:val="24"/>
          <w:lang w:val="en-US"/>
        </w:rPr>
        <w:t>, feminist freethinker, lover of Frédéric Chopin</w:t>
      </w:r>
      <w:r w:rsidRPr="00E15E47">
        <w:rPr>
          <w:sz w:val="24"/>
          <w:szCs w:val="24"/>
          <w:lang w:val="en-US"/>
        </w:rPr>
        <w:t>)</w:t>
      </w:r>
    </w:p>
    <w:p w14:paraId="6C78873C" w14:textId="77777777" w:rsidR="00730B8B" w:rsidRPr="001B39D8" w:rsidRDefault="00730B8B">
      <w:pPr>
        <w:rPr>
          <w:lang w:val="en-US"/>
        </w:rPr>
      </w:pPr>
    </w:p>
    <w:p w14:paraId="66E90387" w14:textId="77777777" w:rsidR="00730B8B" w:rsidRPr="001B39D8" w:rsidRDefault="00730B8B">
      <w:pPr>
        <w:rPr>
          <w:lang w:val="en-US"/>
        </w:rPr>
      </w:pPr>
    </w:p>
    <w:p w14:paraId="1439401E" w14:textId="77777777" w:rsidR="00730B8B" w:rsidRPr="001B39D8" w:rsidRDefault="00553282">
      <w:pPr>
        <w:rPr>
          <w:b/>
          <w:lang w:val="en-US"/>
        </w:rPr>
      </w:pPr>
      <w:r w:rsidRPr="001B39D8">
        <w:rPr>
          <w:b/>
          <w:lang w:val="en-US"/>
        </w:rPr>
        <w:t>Works</w:t>
      </w:r>
    </w:p>
    <w:p w14:paraId="735D6BDA" w14:textId="77777777" w:rsidR="00730B8B" w:rsidRPr="001B39D8" w:rsidRDefault="00730B8B">
      <w:pPr>
        <w:rPr>
          <w:b/>
          <w:lang w:val="en-US"/>
        </w:rPr>
      </w:pPr>
    </w:p>
    <w:p w14:paraId="61FF89CC" w14:textId="77777777" w:rsidR="00730B8B" w:rsidRDefault="00553282">
      <w:r w:rsidRPr="001B39D8">
        <w:rPr>
          <w:lang w:val="en-US"/>
        </w:rPr>
        <w:t xml:space="preserve">Sand, George. </w:t>
      </w:r>
      <w:r w:rsidRPr="001B39D8">
        <w:rPr>
          <w:i/>
          <w:lang w:val="en-US"/>
        </w:rPr>
        <w:t>Indiana.</w:t>
      </w:r>
      <w:r w:rsidRPr="001B39D8">
        <w:rPr>
          <w:lang w:val="en-US"/>
        </w:rPr>
        <w:t xml:space="preserve"> Novel. </w:t>
      </w:r>
      <w:r>
        <w:t>1832.</w:t>
      </w:r>
    </w:p>
    <w:p w14:paraId="23563DD7" w14:textId="77777777" w:rsidR="00730B8B" w:rsidRDefault="001B39D8">
      <w:r>
        <w:t>_____</w:t>
      </w:r>
      <w:r w:rsidR="00553282">
        <w:t xml:space="preserve">. </w:t>
      </w:r>
      <w:r w:rsidR="00553282">
        <w:rPr>
          <w:i/>
        </w:rPr>
        <w:t>Valentine.</w:t>
      </w:r>
      <w:r w:rsidR="00553282">
        <w:t xml:space="preserve"> Novel. 1832.</w:t>
      </w:r>
    </w:p>
    <w:p w14:paraId="3E8F15B5" w14:textId="77777777" w:rsidR="00730B8B" w:rsidRDefault="001B39D8">
      <w:r>
        <w:t>_____</w:t>
      </w:r>
      <w:r w:rsidR="00553282">
        <w:t xml:space="preserve">. </w:t>
      </w:r>
      <w:r w:rsidR="00553282">
        <w:rPr>
          <w:i/>
        </w:rPr>
        <w:t>Lélia.</w:t>
      </w:r>
      <w:r w:rsidR="00553282">
        <w:t xml:space="preserve"> Novel. 1833, rev. 1839.</w:t>
      </w:r>
    </w:p>
    <w:p w14:paraId="124087DD" w14:textId="77777777" w:rsidR="00730B8B" w:rsidRPr="001B39D8" w:rsidRDefault="001B39D8">
      <w:pPr>
        <w:rPr>
          <w:lang w:val="en-US"/>
        </w:rPr>
      </w:pPr>
      <w:r>
        <w:rPr>
          <w:lang w:val="en-US"/>
        </w:rPr>
        <w:t>_____</w:t>
      </w:r>
      <w:r w:rsidR="00553282" w:rsidRPr="001B39D8">
        <w:rPr>
          <w:lang w:val="en-US"/>
        </w:rPr>
        <w:t xml:space="preserve">. </w:t>
      </w:r>
      <w:r w:rsidR="00553282" w:rsidRPr="001B39D8">
        <w:rPr>
          <w:i/>
          <w:lang w:val="en-US"/>
        </w:rPr>
        <w:t>Mauprat.</w:t>
      </w:r>
      <w:r w:rsidR="00553282" w:rsidRPr="001B39D8">
        <w:rPr>
          <w:lang w:val="en-US"/>
        </w:rPr>
        <w:t xml:space="preserve"> Novel. 1835-37.</w:t>
      </w:r>
    </w:p>
    <w:p w14:paraId="50A8EB39" w14:textId="77777777" w:rsidR="00730B8B" w:rsidRDefault="001B39D8">
      <w:r>
        <w:rPr>
          <w:lang w:val="en-US"/>
        </w:rPr>
        <w:t>_____</w:t>
      </w:r>
      <w:r w:rsidR="00553282" w:rsidRPr="001B39D8">
        <w:rPr>
          <w:lang w:val="en-US"/>
        </w:rPr>
        <w:t xml:space="preserve">. </w:t>
      </w:r>
      <w:r w:rsidR="00553282" w:rsidRPr="001B39D8">
        <w:rPr>
          <w:i/>
          <w:lang w:val="en-US"/>
        </w:rPr>
        <w:t>Lettres à Marcie.</w:t>
      </w:r>
      <w:r w:rsidR="00553282" w:rsidRPr="001B39D8">
        <w:rPr>
          <w:lang w:val="en-US"/>
        </w:rPr>
        <w:t xml:space="preserve"> Essays. </w:t>
      </w:r>
      <w:r w:rsidR="00553282">
        <w:rPr>
          <w:i/>
        </w:rPr>
        <w:t>Le Monde</w:t>
      </w:r>
      <w:r w:rsidR="00553282">
        <w:t xml:space="preserve"> , ed. Lamennais. (1837).</w:t>
      </w:r>
    </w:p>
    <w:p w14:paraId="7B54BD8C" w14:textId="77777777" w:rsidR="00730B8B" w:rsidRDefault="001B39D8">
      <w:r>
        <w:t>_____</w:t>
      </w:r>
      <w:r w:rsidR="00553282">
        <w:t xml:space="preserve">. </w:t>
      </w:r>
      <w:r w:rsidR="00553282">
        <w:rPr>
          <w:i/>
        </w:rPr>
        <w:t>Spiridion.</w:t>
      </w:r>
      <w:r w:rsidR="00553282">
        <w:t xml:space="preserve"> 1838-39.</w:t>
      </w:r>
    </w:p>
    <w:p w14:paraId="7CF8ADE0" w14:textId="77777777" w:rsidR="00730B8B" w:rsidRPr="001B39D8" w:rsidRDefault="001B39D8">
      <w:pPr>
        <w:rPr>
          <w:lang w:val="en-US"/>
        </w:rPr>
      </w:pPr>
      <w:r>
        <w:t>_____</w:t>
      </w:r>
      <w:r w:rsidR="00553282">
        <w:t xml:space="preserve">. </w:t>
      </w:r>
      <w:r w:rsidR="00553282">
        <w:rPr>
          <w:i/>
        </w:rPr>
        <w:t>Le Compagnon du Tour de France.</w:t>
      </w:r>
      <w:r w:rsidR="00553282">
        <w:t xml:space="preserve"> </w:t>
      </w:r>
      <w:r w:rsidR="00553282" w:rsidRPr="001B39D8">
        <w:rPr>
          <w:lang w:val="en-US"/>
        </w:rPr>
        <w:t>1840.</w:t>
      </w:r>
    </w:p>
    <w:p w14:paraId="6B335A8A" w14:textId="77777777" w:rsidR="00730B8B" w:rsidRPr="001B39D8" w:rsidRDefault="001B39D8">
      <w:pPr>
        <w:rPr>
          <w:lang w:val="en-US"/>
        </w:rPr>
      </w:pPr>
      <w:r>
        <w:rPr>
          <w:lang w:val="en-US"/>
        </w:rPr>
        <w:t>_____</w:t>
      </w:r>
      <w:r w:rsidR="00553282" w:rsidRPr="001B39D8">
        <w:rPr>
          <w:lang w:val="en-US"/>
        </w:rPr>
        <w:t xml:space="preserve">. </w:t>
      </w:r>
      <w:r w:rsidR="00553282" w:rsidRPr="001B39D8">
        <w:rPr>
          <w:i/>
          <w:lang w:val="en-US"/>
        </w:rPr>
        <w:t>Le Meunier d</w:t>
      </w:r>
      <w:r>
        <w:rPr>
          <w:i/>
          <w:lang w:val="en-US"/>
        </w:rPr>
        <w:t>'</w:t>
      </w:r>
      <w:r w:rsidR="00553282" w:rsidRPr="001B39D8">
        <w:rPr>
          <w:i/>
          <w:lang w:val="en-US"/>
        </w:rPr>
        <w:t xml:space="preserve">Angibault. </w:t>
      </w:r>
      <w:r w:rsidR="00553282" w:rsidRPr="001B39D8">
        <w:rPr>
          <w:lang w:val="en-US"/>
        </w:rPr>
        <w:t>1845.</w:t>
      </w:r>
    </w:p>
    <w:p w14:paraId="2C255D31" w14:textId="77777777" w:rsidR="00730B8B" w:rsidRPr="001B39D8" w:rsidRDefault="001B39D8">
      <w:pPr>
        <w:rPr>
          <w:lang w:val="en-US"/>
        </w:rPr>
      </w:pPr>
      <w:r>
        <w:rPr>
          <w:lang w:val="en-US"/>
        </w:rPr>
        <w:t>_____</w:t>
      </w:r>
      <w:r w:rsidR="00553282" w:rsidRPr="001B39D8">
        <w:rPr>
          <w:lang w:val="en-US"/>
        </w:rPr>
        <w:t xml:space="preserve">. </w:t>
      </w:r>
      <w:r w:rsidR="00553282" w:rsidRPr="001B39D8">
        <w:rPr>
          <w:i/>
          <w:lang w:val="en-US"/>
        </w:rPr>
        <w:t xml:space="preserve">The Master Pipers. </w:t>
      </w:r>
      <w:r w:rsidR="00553282" w:rsidRPr="001B39D8">
        <w:rPr>
          <w:lang w:val="en-US"/>
        </w:rPr>
        <w:t>Ed. and trans. Rosemary Lloyd. Oxford: Oxford UP, 1994.</w:t>
      </w:r>
    </w:p>
    <w:p w14:paraId="3074DA6C" w14:textId="77777777" w:rsidR="00730B8B" w:rsidRDefault="001B39D8">
      <w:r>
        <w:rPr>
          <w:lang w:val="en-US"/>
        </w:rPr>
        <w:t>_____</w:t>
      </w:r>
      <w:r w:rsidR="00553282" w:rsidRPr="001B39D8">
        <w:rPr>
          <w:lang w:val="en-US"/>
        </w:rPr>
        <w:t xml:space="preserve">. </w:t>
      </w:r>
      <w:r w:rsidR="00553282" w:rsidRPr="001B39D8">
        <w:rPr>
          <w:i/>
          <w:lang w:val="en-US"/>
        </w:rPr>
        <w:t>La Mare au diable.</w:t>
      </w:r>
      <w:r w:rsidR="00553282" w:rsidRPr="001B39D8">
        <w:rPr>
          <w:lang w:val="en-US"/>
        </w:rPr>
        <w:t xml:space="preserve"> </w:t>
      </w:r>
      <w:r w:rsidR="00553282">
        <w:t>Novel. 1846.</w:t>
      </w:r>
    </w:p>
    <w:p w14:paraId="0DEC2EDD" w14:textId="77777777" w:rsidR="00730B8B" w:rsidRPr="001B39D8" w:rsidRDefault="001B39D8">
      <w:pPr>
        <w:rPr>
          <w:lang w:val="en-US"/>
        </w:rPr>
      </w:pPr>
      <w:r>
        <w:t>_____</w:t>
      </w:r>
      <w:r w:rsidR="00553282">
        <w:t xml:space="preserve">. </w:t>
      </w:r>
      <w:r w:rsidR="00553282">
        <w:rPr>
          <w:i/>
        </w:rPr>
        <w:t>François le Champi.</w:t>
      </w:r>
      <w:r w:rsidR="00553282">
        <w:t xml:space="preserve"> Novel. </w:t>
      </w:r>
      <w:r w:rsidR="00553282" w:rsidRPr="001B39D8">
        <w:rPr>
          <w:lang w:val="en-US"/>
        </w:rPr>
        <w:t>1848.</w:t>
      </w:r>
    </w:p>
    <w:p w14:paraId="38CE8EA8" w14:textId="77777777" w:rsidR="0054219C" w:rsidRDefault="0054219C" w:rsidP="0054219C">
      <w:pPr>
        <w:tabs>
          <w:tab w:val="left" w:pos="2124"/>
        </w:tabs>
        <w:rPr>
          <w:lang w:val="en-US"/>
        </w:rPr>
      </w:pPr>
      <w:r>
        <w:rPr>
          <w:lang w:val="en-US"/>
        </w:rPr>
        <w:t xml:space="preserve">_____. </w:t>
      </w:r>
      <w:r w:rsidRPr="00187FD2">
        <w:rPr>
          <w:i/>
          <w:lang w:val="en-US"/>
        </w:rPr>
        <w:t>François le Champi.</w:t>
      </w:r>
      <w:r w:rsidRPr="00187FD2">
        <w:rPr>
          <w:lang w:val="en-US"/>
        </w:rPr>
        <w:t xml:space="preserve"> Trans. E. Colli</w:t>
      </w:r>
      <w:r>
        <w:rPr>
          <w:lang w:val="en-US"/>
        </w:rPr>
        <w:t>s. Lincoln: Nebraska UP, 1977.</w:t>
      </w:r>
    </w:p>
    <w:p w14:paraId="6743899D" w14:textId="77777777" w:rsidR="00730B8B" w:rsidRPr="0054219C" w:rsidRDefault="001B39D8">
      <w:pPr>
        <w:rPr>
          <w:lang w:val="es-ES"/>
        </w:rPr>
      </w:pPr>
      <w:r w:rsidRPr="0054219C">
        <w:rPr>
          <w:lang w:val="es-ES"/>
        </w:rPr>
        <w:t>_____</w:t>
      </w:r>
      <w:r w:rsidR="00553282" w:rsidRPr="0054219C">
        <w:rPr>
          <w:lang w:val="es-ES"/>
        </w:rPr>
        <w:t xml:space="preserve">. </w:t>
      </w:r>
      <w:r w:rsidR="00553282" w:rsidRPr="0054219C">
        <w:rPr>
          <w:i/>
          <w:lang w:val="es-ES"/>
        </w:rPr>
        <w:t>La Petite Fadette.</w:t>
      </w:r>
      <w:r w:rsidR="00553282" w:rsidRPr="0054219C">
        <w:rPr>
          <w:lang w:val="es-ES"/>
        </w:rPr>
        <w:t xml:space="preserve"> Novel. 1848.</w:t>
      </w:r>
    </w:p>
    <w:p w14:paraId="250329EC" w14:textId="77777777" w:rsidR="00730B8B" w:rsidRPr="0054219C" w:rsidRDefault="00730B8B">
      <w:pPr>
        <w:rPr>
          <w:b/>
          <w:sz w:val="36"/>
          <w:lang w:val="es-ES"/>
        </w:rPr>
      </w:pPr>
    </w:p>
    <w:p w14:paraId="056C0D11" w14:textId="77777777" w:rsidR="00730B8B" w:rsidRPr="0054219C" w:rsidRDefault="00730B8B">
      <w:pPr>
        <w:rPr>
          <w:b/>
          <w:sz w:val="36"/>
          <w:lang w:val="es-ES"/>
        </w:rPr>
      </w:pPr>
    </w:p>
    <w:p w14:paraId="1D3DFFD9" w14:textId="77777777" w:rsidR="001B39D8" w:rsidRPr="001B39D8" w:rsidRDefault="001B39D8">
      <w:pPr>
        <w:rPr>
          <w:b/>
          <w:lang w:val="es-ES"/>
        </w:rPr>
      </w:pPr>
      <w:r w:rsidRPr="001B39D8">
        <w:rPr>
          <w:b/>
          <w:lang w:val="es-ES"/>
        </w:rPr>
        <w:t>Biography</w:t>
      </w:r>
    </w:p>
    <w:p w14:paraId="6E8CE3EC" w14:textId="77777777" w:rsidR="001B39D8" w:rsidRPr="001B39D8" w:rsidRDefault="001B39D8">
      <w:pPr>
        <w:rPr>
          <w:b/>
          <w:lang w:val="es-ES"/>
        </w:rPr>
      </w:pPr>
    </w:p>
    <w:p w14:paraId="2E10C880" w14:textId="77777777" w:rsidR="001B39D8" w:rsidRDefault="001B39D8" w:rsidP="001B39D8">
      <w:r>
        <w:t xml:space="preserve">Ferra, Bartolomé. </w:t>
      </w:r>
      <w:r>
        <w:rPr>
          <w:i/>
        </w:rPr>
        <w:t>Chopin y George Sand en Mallorca.</w:t>
      </w:r>
      <w:r>
        <w:t xml:space="preserve"> Palma: Ed. Cartuja, 1956.</w:t>
      </w:r>
    </w:p>
    <w:p w14:paraId="54E8A267" w14:textId="77777777" w:rsidR="001B39D8" w:rsidRDefault="001B39D8" w:rsidP="001B39D8">
      <w:r>
        <w:t xml:space="preserve">Maurois, André. </w:t>
      </w:r>
      <w:r>
        <w:rPr>
          <w:i/>
        </w:rPr>
        <w:t>Lélia ou la vie de George Sand.</w:t>
      </w:r>
      <w:r>
        <w:t xml:space="preserve"> 1952.</w:t>
      </w:r>
    </w:p>
    <w:p w14:paraId="7BAB2354" w14:textId="77777777" w:rsidR="001B39D8" w:rsidRPr="001B39D8" w:rsidRDefault="001B39D8">
      <w:pPr>
        <w:rPr>
          <w:b/>
          <w:lang w:val="es-ES"/>
        </w:rPr>
      </w:pPr>
    </w:p>
    <w:p w14:paraId="6F774C84" w14:textId="77777777" w:rsidR="001B39D8" w:rsidRPr="001B39D8" w:rsidRDefault="001B39D8">
      <w:pPr>
        <w:rPr>
          <w:b/>
          <w:lang w:val="es-ES"/>
        </w:rPr>
      </w:pPr>
    </w:p>
    <w:p w14:paraId="4EBF5FA9" w14:textId="77777777" w:rsidR="001B39D8" w:rsidRPr="001B39D8" w:rsidRDefault="001B39D8">
      <w:pPr>
        <w:rPr>
          <w:b/>
          <w:lang w:val="es-ES"/>
        </w:rPr>
      </w:pPr>
    </w:p>
    <w:p w14:paraId="1EC5AC0A" w14:textId="77777777" w:rsidR="00730B8B" w:rsidRPr="001B39D8" w:rsidRDefault="00553282">
      <w:pPr>
        <w:rPr>
          <w:b/>
          <w:lang w:val="en-US"/>
        </w:rPr>
      </w:pPr>
      <w:r w:rsidRPr="001B39D8">
        <w:rPr>
          <w:b/>
          <w:lang w:val="en-US"/>
        </w:rPr>
        <w:t>Criticism</w:t>
      </w:r>
    </w:p>
    <w:p w14:paraId="2065C6B7" w14:textId="77777777" w:rsidR="00730B8B" w:rsidRPr="001B39D8" w:rsidRDefault="00730B8B">
      <w:pPr>
        <w:rPr>
          <w:b/>
          <w:lang w:val="en-US"/>
        </w:rPr>
      </w:pPr>
    </w:p>
    <w:p w14:paraId="7B850E1A" w14:textId="77777777" w:rsidR="00730B8B" w:rsidRPr="001B39D8" w:rsidRDefault="00553282">
      <w:pPr>
        <w:rPr>
          <w:lang w:val="en-US"/>
        </w:rPr>
      </w:pPr>
      <w:r w:rsidRPr="001B39D8">
        <w:rPr>
          <w:lang w:val="en-US"/>
        </w:rPr>
        <w:lastRenderedPageBreak/>
        <w:t xml:space="preserve">Balibar, Renée. </w:t>
      </w:r>
      <w:r w:rsidR="001B39D8">
        <w:rPr>
          <w:lang w:val="en-US"/>
        </w:rPr>
        <w:t>"</w:t>
      </w:r>
      <w:r w:rsidRPr="001B39D8">
        <w:rPr>
          <w:lang w:val="en-US"/>
        </w:rPr>
        <w:t>An Example of Literary Work in France: George Sand</w:t>
      </w:r>
      <w:r w:rsidR="001B39D8">
        <w:rPr>
          <w:lang w:val="en-US"/>
        </w:rPr>
        <w:t>'</w:t>
      </w:r>
      <w:r w:rsidRPr="001B39D8">
        <w:rPr>
          <w:lang w:val="en-US"/>
        </w:rPr>
        <w:t xml:space="preserve">s </w:t>
      </w:r>
      <w:r w:rsidRPr="001B39D8">
        <w:rPr>
          <w:i/>
          <w:lang w:val="en-US"/>
        </w:rPr>
        <w:t>La mare au diable / The Devil</w:t>
      </w:r>
      <w:r w:rsidR="001B39D8">
        <w:rPr>
          <w:i/>
          <w:lang w:val="en-US"/>
        </w:rPr>
        <w:t>'</w:t>
      </w:r>
      <w:r w:rsidRPr="001B39D8">
        <w:rPr>
          <w:i/>
          <w:lang w:val="en-US"/>
        </w:rPr>
        <w:t xml:space="preserve">s Pool </w:t>
      </w:r>
      <w:r w:rsidRPr="001B39D8">
        <w:rPr>
          <w:lang w:val="en-US"/>
        </w:rPr>
        <w:t>of 1846.</w:t>
      </w:r>
      <w:r w:rsidR="001B39D8">
        <w:rPr>
          <w:lang w:val="en-US"/>
        </w:rPr>
        <w:t>"</w:t>
      </w:r>
      <w:r w:rsidRPr="001B39D8">
        <w:rPr>
          <w:lang w:val="en-US"/>
        </w:rPr>
        <w:t xml:space="preserve"> </w:t>
      </w:r>
      <w:r w:rsidRPr="001B39D8">
        <w:rPr>
          <w:i/>
          <w:lang w:val="en-US"/>
        </w:rPr>
        <w:t>The Sociology of Literature.</w:t>
      </w:r>
      <w:r w:rsidRPr="001B39D8">
        <w:rPr>
          <w:lang w:val="en-US"/>
        </w:rPr>
        <w:t xml:space="preserve"> Essex Conference Proceedings, 1978. Ed. F. Barker et al. 27-46.</w:t>
      </w:r>
    </w:p>
    <w:p w14:paraId="3A7B016B" w14:textId="77777777" w:rsidR="00730B8B" w:rsidRPr="001B39D8" w:rsidRDefault="00553282">
      <w:pPr>
        <w:ind w:right="58"/>
        <w:rPr>
          <w:lang w:val="en-US"/>
        </w:rPr>
      </w:pPr>
      <w:r w:rsidRPr="001B39D8">
        <w:rPr>
          <w:lang w:val="en-US"/>
        </w:rPr>
        <w:t xml:space="preserve">Bedner, Jules. </w:t>
      </w:r>
      <w:r w:rsidR="001B39D8">
        <w:rPr>
          <w:lang w:val="en-US"/>
        </w:rPr>
        <w:t>"'</w:t>
      </w:r>
      <w:r w:rsidRPr="001B39D8">
        <w:rPr>
          <w:lang w:val="en-US"/>
        </w:rPr>
        <w:t>Cet amour imprimé</w:t>
      </w:r>
      <w:r w:rsidR="001B39D8">
        <w:rPr>
          <w:lang w:val="en-US"/>
        </w:rPr>
        <w:t>'</w:t>
      </w:r>
      <w:r w:rsidRPr="001B39D8">
        <w:rPr>
          <w:lang w:val="en-US"/>
        </w:rPr>
        <w:t xml:space="preserve">: Les </w:t>
      </w:r>
      <w:r w:rsidRPr="001B39D8">
        <w:rPr>
          <w:i/>
          <w:lang w:val="en-US"/>
        </w:rPr>
        <w:t>Lettres d</w:t>
      </w:r>
      <w:r w:rsidR="001B39D8">
        <w:rPr>
          <w:i/>
          <w:lang w:val="en-US"/>
        </w:rPr>
        <w:t>'</w:t>
      </w:r>
      <w:r w:rsidRPr="001B39D8">
        <w:rPr>
          <w:i/>
          <w:lang w:val="en-US"/>
        </w:rPr>
        <w:t>un voyageur</w:t>
      </w:r>
      <w:r w:rsidRPr="001B39D8">
        <w:rPr>
          <w:lang w:val="en-US"/>
        </w:rPr>
        <w:t xml:space="preserve"> et </w:t>
      </w:r>
      <w:r w:rsidRPr="001B39D8">
        <w:rPr>
          <w:i/>
          <w:lang w:val="en-US"/>
        </w:rPr>
        <w:t>La Confession d</w:t>
      </w:r>
      <w:r w:rsidR="001B39D8">
        <w:rPr>
          <w:i/>
          <w:lang w:val="en-US"/>
        </w:rPr>
        <w:t>'</w:t>
      </w:r>
      <w:r w:rsidRPr="001B39D8">
        <w:rPr>
          <w:i/>
          <w:lang w:val="en-US"/>
        </w:rPr>
        <w:t>un enfant du siècle</w:t>
      </w:r>
      <w:r w:rsidR="001B39D8">
        <w:rPr>
          <w:i/>
          <w:lang w:val="en-US"/>
        </w:rPr>
        <w:t>"</w:t>
      </w:r>
      <w:r w:rsidRPr="001B39D8">
        <w:rPr>
          <w:i/>
          <w:lang w:val="en-US"/>
        </w:rPr>
        <w:t xml:space="preserve"> </w:t>
      </w:r>
      <w:r w:rsidRPr="001B39D8">
        <w:rPr>
          <w:lang w:val="en-US"/>
        </w:rPr>
        <w:t xml:space="preserve">(Sand, Musset). In </w:t>
      </w:r>
      <w:r w:rsidRPr="001B39D8">
        <w:rPr>
          <w:i/>
          <w:lang w:val="en-US"/>
        </w:rPr>
        <w:t>(En)jeux de la communication romanesque.</w:t>
      </w:r>
      <w:r w:rsidRPr="001B39D8">
        <w:rPr>
          <w:lang w:val="en-US"/>
        </w:rPr>
        <w:t xml:space="preserve"> Ed. Susan van Dijk and Christa Stevens. Amsterdam: Rodopi, 1994. 85-96.*</w:t>
      </w:r>
    </w:p>
    <w:p w14:paraId="1BF23705" w14:textId="77777777" w:rsidR="00730B8B" w:rsidRPr="001B39D8" w:rsidRDefault="00553282">
      <w:pPr>
        <w:ind w:right="58"/>
        <w:rPr>
          <w:lang w:val="en-US"/>
        </w:rPr>
      </w:pPr>
      <w:r w:rsidRPr="001B39D8">
        <w:rPr>
          <w:lang w:val="en-US"/>
        </w:rPr>
        <w:t xml:space="preserve">Didier, Béatrice. </w:t>
      </w:r>
      <w:r w:rsidR="001B39D8">
        <w:rPr>
          <w:lang w:val="en-US"/>
        </w:rPr>
        <w:t>"</w:t>
      </w:r>
      <w:r w:rsidRPr="001B39D8">
        <w:rPr>
          <w:lang w:val="en-US"/>
        </w:rPr>
        <w:t xml:space="preserve">Narrateurs, narrataires, intertextualité dans </w:t>
      </w:r>
      <w:r w:rsidRPr="001B39D8">
        <w:rPr>
          <w:i/>
          <w:lang w:val="en-US"/>
        </w:rPr>
        <w:t>Le dernier amour</w:t>
      </w:r>
      <w:r w:rsidRPr="001B39D8">
        <w:rPr>
          <w:lang w:val="en-US"/>
        </w:rPr>
        <w:t xml:space="preserve"> de George Sand.</w:t>
      </w:r>
      <w:r w:rsidR="001B39D8">
        <w:rPr>
          <w:lang w:val="en-US"/>
        </w:rPr>
        <w:t>"</w:t>
      </w:r>
      <w:r w:rsidRPr="001B39D8">
        <w:rPr>
          <w:lang w:val="en-US"/>
        </w:rPr>
        <w:t xml:space="preserve"> In </w:t>
      </w:r>
      <w:r w:rsidRPr="001B39D8">
        <w:rPr>
          <w:i/>
          <w:lang w:val="en-US"/>
        </w:rPr>
        <w:t>(En)jeux de la communication romanesque.</w:t>
      </w:r>
      <w:r w:rsidRPr="001B39D8">
        <w:rPr>
          <w:lang w:val="en-US"/>
        </w:rPr>
        <w:t xml:space="preserve"> Ed. Susan van Dijk and Christa Stevens. Amsterdam: Rodopi, 1994. 111-22.*</w:t>
      </w:r>
    </w:p>
    <w:p w14:paraId="363589CB" w14:textId="77777777" w:rsidR="00730B8B" w:rsidRPr="001B39D8" w:rsidRDefault="00553282">
      <w:pPr>
        <w:rPr>
          <w:lang w:val="en-US"/>
        </w:rPr>
      </w:pPr>
      <w:r w:rsidRPr="001B39D8">
        <w:rPr>
          <w:lang w:val="en-US"/>
        </w:rPr>
        <w:t xml:space="preserve">Dilthey, Wilhelm. </w:t>
      </w:r>
      <w:r w:rsidR="001B39D8">
        <w:rPr>
          <w:lang w:val="en-US"/>
        </w:rPr>
        <w:t>"</w:t>
      </w:r>
      <w:r w:rsidRPr="001B39D8">
        <w:rPr>
          <w:lang w:val="en-US"/>
        </w:rPr>
        <w:t>George Sand.</w:t>
      </w:r>
      <w:r w:rsidR="001B39D8">
        <w:rPr>
          <w:lang w:val="en-US"/>
        </w:rPr>
        <w:t>"</w:t>
      </w:r>
      <w:r w:rsidRPr="001B39D8">
        <w:rPr>
          <w:lang w:val="en-US"/>
        </w:rPr>
        <w:t xml:space="preserve"> In Dilthey, </w:t>
      </w:r>
      <w:r w:rsidRPr="001B39D8">
        <w:rPr>
          <w:i/>
          <w:lang w:val="en-US"/>
        </w:rPr>
        <w:t>Literatura y fantasía.</w:t>
      </w:r>
      <w:r w:rsidRPr="001B39D8">
        <w:rPr>
          <w:lang w:val="en-US"/>
        </w:rPr>
        <w:t xml:space="preserve"> Trans. Emilio Uranga and Carlos Gerhard. México: FCE, 1963. 226-31.*</w:t>
      </w:r>
    </w:p>
    <w:p w14:paraId="3EF3F575" w14:textId="77777777" w:rsidR="00730B8B" w:rsidRPr="001B39D8" w:rsidRDefault="00553282">
      <w:pPr>
        <w:rPr>
          <w:i/>
          <w:lang w:val="en-US"/>
        </w:rPr>
      </w:pPr>
      <w:r w:rsidRPr="001B39D8">
        <w:rPr>
          <w:lang w:val="en-US"/>
        </w:rPr>
        <w:t xml:space="preserve">Hardin, Richard F. </w:t>
      </w:r>
      <w:r w:rsidRPr="001B39D8">
        <w:rPr>
          <w:i/>
          <w:lang w:val="en-US"/>
        </w:rPr>
        <w:t xml:space="preserve">Love in a Green Shade: Idyllic Romances Ancient to Modern. </w:t>
      </w:r>
      <w:r w:rsidRPr="001B39D8">
        <w:rPr>
          <w:lang w:val="en-US"/>
        </w:rPr>
        <w:t>Lincoln: U of Nebraska P, 2000. (</w:t>
      </w:r>
      <w:r w:rsidRPr="001B39D8">
        <w:rPr>
          <w:i/>
          <w:lang w:val="en-US"/>
        </w:rPr>
        <w:t xml:space="preserve">Daphnis and Chloe, The Tempest, Paradise Lost, Paul et Virginie, </w:t>
      </w:r>
      <w:r w:rsidRPr="001B39D8">
        <w:rPr>
          <w:lang w:val="en-US"/>
        </w:rPr>
        <w:t>Stowe</w:t>
      </w:r>
      <w:r w:rsidR="001B39D8">
        <w:rPr>
          <w:lang w:val="en-US"/>
        </w:rPr>
        <w:t>'</w:t>
      </w:r>
      <w:r w:rsidRPr="001B39D8">
        <w:rPr>
          <w:lang w:val="en-US"/>
        </w:rPr>
        <w:t xml:space="preserve">s </w:t>
      </w:r>
      <w:r w:rsidRPr="001B39D8">
        <w:rPr>
          <w:i/>
          <w:lang w:val="en-US"/>
        </w:rPr>
        <w:t>The Pearl of Orr</w:t>
      </w:r>
      <w:r w:rsidR="001B39D8">
        <w:rPr>
          <w:i/>
          <w:lang w:val="en-US"/>
        </w:rPr>
        <w:t>'</w:t>
      </w:r>
      <w:r w:rsidRPr="001B39D8">
        <w:rPr>
          <w:i/>
          <w:lang w:val="en-US"/>
        </w:rPr>
        <w:t>s Island,</w:t>
      </w:r>
      <w:r w:rsidRPr="001B39D8">
        <w:rPr>
          <w:lang w:val="en-US"/>
        </w:rPr>
        <w:t xml:space="preserve"> Cather</w:t>
      </w:r>
      <w:r w:rsidR="001B39D8">
        <w:rPr>
          <w:lang w:val="en-US"/>
        </w:rPr>
        <w:t>'</w:t>
      </w:r>
      <w:r w:rsidRPr="001B39D8">
        <w:rPr>
          <w:lang w:val="en-US"/>
        </w:rPr>
        <w:t xml:space="preserve">s </w:t>
      </w:r>
      <w:r w:rsidRPr="001B39D8">
        <w:rPr>
          <w:i/>
          <w:lang w:val="en-US"/>
        </w:rPr>
        <w:t>O Pioneers!,</w:t>
      </w:r>
      <w:r w:rsidRPr="001B39D8">
        <w:rPr>
          <w:lang w:val="en-US"/>
        </w:rPr>
        <w:t xml:space="preserve"> Sand, Hardy, Pardo Bazán, Louis Hemon</w:t>
      </w:r>
      <w:r w:rsidR="001B39D8">
        <w:rPr>
          <w:lang w:val="en-US"/>
        </w:rPr>
        <w:t>'</w:t>
      </w:r>
      <w:r w:rsidRPr="001B39D8">
        <w:rPr>
          <w:lang w:val="en-US"/>
        </w:rPr>
        <w:t xml:space="preserve">s </w:t>
      </w:r>
      <w:r w:rsidRPr="001B39D8">
        <w:rPr>
          <w:i/>
          <w:lang w:val="en-US"/>
        </w:rPr>
        <w:t>Maria Chapdelaine</w:t>
      </w:r>
      <w:r w:rsidRPr="001B39D8">
        <w:rPr>
          <w:lang w:val="en-US"/>
        </w:rPr>
        <w:t>, Mishima</w:t>
      </w:r>
      <w:r w:rsidR="001B39D8">
        <w:rPr>
          <w:lang w:val="en-US"/>
        </w:rPr>
        <w:t>'</w:t>
      </w:r>
      <w:r w:rsidRPr="001B39D8">
        <w:rPr>
          <w:lang w:val="en-US"/>
        </w:rPr>
        <w:t xml:space="preserve">s </w:t>
      </w:r>
      <w:r w:rsidRPr="001B39D8">
        <w:rPr>
          <w:i/>
          <w:lang w:val="en-US"/>
        </w:rPr>
        <w:t>The Sound of Waves).</w:t>
      </w:r>
    </w:p>
    <w:p w14:paraId="301C52A3" w14:textId="77777777" w:rsidR="00730B8B" w:rsidRPr="001B39D8" w:rsidRDefault="00553282">
      <w:pPr>
        <w:ind w:right="58"/>
        <w:rPr>
          <w:lang w:val="en-US"/>
        </w:rPr>
      </w:pPr>
      <w:r w:rsidRPr="001B39D8">
        <w:rPr>
          <w:lang w:val="en-US"/>
        </w:rPr>
        <w:t xml:space="preserve">Hillenaar, Henk. </w:t>
      </w:r>
      <w:r w:rsidR="001B39D8">
        <w:rPr>
          <w:lang w:val="en-US"/>
        </w:rPr>
        <w:t>"</w:t>
      </w:r>
      <w:r w:rsidRPr="001B39D8">
        <w:rPr>
          <w:lang w:val="en-US"/>
        </w:rPr>
        <w:t>George Sand et Gustave Flaubert comme un roman.</w:t>
      </w:r>
      <w:r w:rsidR="001B39D8">
        <w:rPr>
          <w:lang w:val="en-US"/>
        </w:rPr>
        <w:t>"</w:t>
      </w:r>
      <w:r w:rsidRPr="001B39D8">
        <w:rPr>
          <w:lang w:val="en-US"/>
        </w:rPr>
        <w:t xml:space="preserve"> In </w:t>
      </w:r>
      <w:r w:rsidRPr="001B39D8">
        <w:rPr>
          <w:i/>
          <w:lang w:val="en-US"/>
        </w:rPr>
        <w:t>(En)jeux de la communication romanesque.</w:t>
      </w:r>
      <w:r w:rsidRPr="001B39D8">
        <w:rPr>
          <w:lang w:val="en-US"/>
        </w:rPr>
        <w:t xml:space="preserve"> Ed. Susan van Dijk and Christa Stevens. Amsterdam: Rodopi, 1994. 135-50.*</w:t>
      </w:r>
    </w:p>
    <w:p w14:paraId="499AF57B" w14:textId="77777777" w:rsidR="001B39D8" w:rsidRPr="001E3661" w:rsidRDefault="001B39D8" w:rsidP="001B39D8">
      <w:pPr>
        <w:tabs>
          <w:tab w:val="left" w:pos="2124"/>
        </w:tabs>
        <w:rPr>
          <w:lang w:val="en-US"/>
        </w:rPr>
      </w:pPr>
      <w:r>
        <w:rPr>
          <w:lang w:val="en-US"/>
        </w:rPr>
        <w:t xml:space="preserve">Jacobs, Howard. "What's in a Name?" </w:t>
      </w:r>
      <w:r>
        <w:rPr>
          <w:i/>
          <w:lang w:val="en-US"/>
        </w:rPr>
        <w:t>Academia Letters</w:t>
      </w:r>
      <w:r>
        <w:rPr>
          <w:lang w:val="en-US"/>
        </w:rPr>
        <w:t xml:space="preserve"> preprint (2021). (</w:t>
      </w:r>
      <w:r>
        <w:rPr>
          <w:i/>
          <w:lang w:val="en-US"/>
        </w:rPr>
        <w:t>François le Champi</w:t>
      </w:r>
      <w:r>
        <w:rPr>
          <w:lang w:val="en-US"/>
        </w:rPr>
        <w:t>)</w:t>
      </w:r>
    </w:p>
    <w:p w14:paraId="58C84759" w14:textId="77777777" w:rsidR="00730B8B" w:rsidRPr="001B39D8" w:rsidRDefault="00553282">
      <w:pPr>
        <w:rPr>
          <w:lang w:val="en-US"/>
        </w:rPr>
      </w:pPr>
      <w:r w:rsidRPr="001B39D8">
        <w:rPr>
          <w:lang w:val="en-US"/>
        </w:rPr>
        <w:t xml:space="preserve">Naginski, Isabelle. </w:t>
      </w:r>
      <w:r w:rsidR="001B39D8">
        <w:rPr>
          <w:lang w:val="en-US"/>
        </w:rPr>
        <w:t>"</w:t>
      </w:r>
      <w:r w:rsidRPr="001B39D8">
        <w:rPr>
          <w:lang w:val="en-US"/>
        </w:rPr>
        <w:t>Piocheurs sublimes: Sand et Flaubert épistolaires.</w:t>
      </w:r>
      <w:r w:rsidR="001B39D8">
        <w:rPr>
          <w:lang w:val="en-US"/>
        </w:rPr>
        <w:t>"</w:t>
      </w:r>
      <w:r w:rsidRPr="001B39D8">
        <w:rPr>
          <w:lang w:val="en-US"/>
        </w:rPr>
        <w:t xml:space="preserve"> </w:t>
      </w:r>
      <w:r>
        <w:t xml:space="preserve">In </w:t>
      </w:r>
      <w:r>
        <w:rPr>
          <w:i/>
        </w:rPr>
        <w:t>De Baudelaire a Lorca. </w:t>
      </w:r>
      <w:r>
        <w:t xml:space="preserve">Ed. Manuel Losada et al. </w:t>
      </w:r>
      <w:r w:rsidRPr="001B39D8">
        <w:rPr>
          <w:lang w:val="en-US"/>
        </w:rPr>
        <w:t>Kassel: Reichenberger, 1996. 99-118.*</w:t>
      </w:r>
    </w:p>
    <w:p w14:paraId="16660F1B" w14:textId="77777777" w:rsidR="00730B8B" w:rsidRPr="001B39D8" w:rsidRDefault="00553282">
      <w:pPr>
        <w:ind w:left="760" w:hanging="760"/>
        <w:rPr>
          <w:lang w:val="en-US"/>
        </w:rPr>
      </w:pPr>
      <w:r w:rsidRPr="001B39D8">
        <w:rPr>
          <w:lang w:val="en-US"/>
        </w:rPr>
        <w:t xml:space="preserve">Sainte-Beuve. </w:t>
      </w:r>
      <w:r w:rsidR="001B39D8">
        <w:rPr>
          <w:i/>
          <w:lang w:val="en-US"/>
        </w:rPr>
        <w:t>"</w:t>
      </w:r>
      <w:r w:rsidRPr="001B39D8">
        <w:rPr>
          <w:i/>
          <w:lang w:val="en-US"/>
        </w:rPr>
        <w:t>Lélia.</w:t>
      </w:r>
      <w:r w:rsidR="001B39D8">
        <w:rPr>
          <w:i/>
          <w:lang w:val="en-US"/>
        </w:rPr>
        <w:t>"</w:t>
      </w:r>
      <w:r w:rsidRPr="001B39D8">
        <w:rPr>
          <w:i/>
          <w:lang w:val="en-US"/>
        </w:rPr>
        <w:t xml:space="preserve"> </w:t>
      </w:r>
      <w:r w:rsidRPr="001B39D8">
        <w:rPr>
          <w:lang w:val="en-US"/>
        </w:rPr>
        <w:t xml:space="preserve">(Sand). </w:t>
      </w:r>
      <w:r w:rsidRPr="001B39D8">
        <w:rPr>
          <w:i/>
          <w:lang w:val="en-US"/>
        </w:rPr>
        <w:t>Le National</w:t>
      </w:r>
      <w:r w:rsidRPr="001B39D8">
        <w:rPr>
          <w:lang w:val="en-US"/>
        </w:rPr>
        <w:t xml:space="preserve"> 29 September 1850. Rpt. in Sainte-Beuve, </w:t>
      </w:r>
      <w:r w:rsidRPr="001B39D8">
        <w:rPr>
          <w:i/>
          <w:lang w:val="en-US"/>
        </w:rPr>
        <w:t xml:space="preserve">Pour la critique. </w:t>
      </w:r>
      <w:r w:rsidRPr="001B39D8">
        <w:rPr>
          <w:lang w:val="en-US"/>
        </w:rPr>
        <w:t>Paris: Gallimard, 1992. 296-306.*</w:t>
      </w:r>
    </w:p>
    <w:p w14:paraId="645E3641" w14:textId="77777777" w:rsidR="00730B8B" w:rsidRPr="001B39D8" w:rsidRDefault="00730B8B">
      <w:pPr>
        <w:rPr>
          <w:lang w:val="en-US"/>
        </w:rPr>
      </w:pPr>
    </w:p>
    <w:p w14:paraId="0D544557" w14:textId="77777777" w:rsidR="00730B8B" w:rsidRDefault="00730B8B">
      <w:pPr>
        <w:rPr>
          <w:lang w:val="en-US"/>
        </w:rPr>
      </w:pPr>
    </w:p>
    <w:p w14:paraId="40EF2426" w14:textId="77777777" w:rsidR="00AC483C" w:rsidRDefault="00AC483C">
      <w:pPr>
        <w:rPr>
          <w:lang w:val="en-US"/>
        </w:rPr>
      </w:pPr>
    </w:p>
    <w:p w14:paraId="05F25854" w14:textId="77777777" w:rsidR="00AC483C" w:rsidRDefault="00AC483C">
      <w:pPr>
        <w:rPr>
          <w:lang w:val="en-US"/>
        </w:rPr>
      </w:pPr>
    </w:p>
    <w:p w14:paraId="70C2929A" w14:textId="77777777" w:rsidR="00AC483C" w:rsidRDefault="00AC483C">
      <w:pPr>
        <w:rPr>
          <w:lang w:val="en-US"/>
        </w:rPr>
      </w:pPr>
    </w:p>
    <w:p w14:paraId="6AC656D0" w14:textId="27897DFB" w:rsidR="00AC483C" w:rsidRDefault="00AC483C">
      <w:pPr>
        <w:rPr>
          <w:lang w:val="en-US"/>
        </w:rPr>
      </w:pPr>
      <w:r>
        <w:rPr>
          <w:lang w:val="en-US"/>
        </w:rPr>
        <w:t>Anthologies</w:t>
      </w:r>
    </w:p>
    <w:p w14:paraId="456C4457" w14:textId="77777777" w:rsidR="00AC483C" w:rsidRDefault="00AC483C">
      <w:pPr>
        <w:rPr>
          <w:lang w:val="en-US"/>
        </w:rPr>
      </w:pPr>
    </w:p>
    <w:p w14:paraId="771685F6" w14:textId="77777777" w:rsidR="00AC483C" w:rsidRDefault="00AC483C">
      <w:pPr>
        <w:rPr>
          <w:lang w:val="en-US"/>
        </w:rPr>
      </w:pPr>
    </w:p>
    <w:p w14:paraId="4023DAD2" w14:textId="77777777" w:rsidR="00AC483C" w:rsidRDefault="00AC483C">
      <w:pPr>
        <w:rPr>
          <w:lang w:val="en-US"/>
        </w:rPr>
      </w:pPr>
    </w:p>
    <w:p w14:paraId="0E1C3DF3" w14:textId="77777777" w:rsidR="00AC483C" w:rsidRPr="00527EB0" w:rsidRDefault="00AC483C" w:rsidP="00AC483C">
      <w:pPr>
        <w:rPr>
          <w:szCs w:val="28"/>
          <w:lang w:eastAsia="en-US"/>
        </w:rPr>
      </w:pPr>
      <w:r w:rsidRPr="0090298C">
        <w:rPr>
          <w:szCs w:val="28"/>
          <w:lang w:val="en-US" w:eastAsia="en-US"/>
        </w:rPr>
        <w:lastRenderedPageBreak/>
        <w:t xml:space="preserve">Baeza, Ricardo, and Alfonso Reyes, eds. "Francia: Eloísa – Abelardo – Saint-Évremond – Madame de Sévigné – Voltaire – Juan Jacobo Rousseau – Denis Diderot – Madame D'Épinay – Mademoiselle de Lespinasse – Honorato de Balzac – Prosper Mérimée – George Sand – Alfredo de Musset – Gustave Flaubert – Charles Buadelaire – Paul Gauguin – Vincent van Gogh – Paul Valéry."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87-182.* </w:t>
      </w:r>
    </w:p>
    <w:p w14:paraId="05F4743F" w14:textId="77777777" w:rsidR="00AC483C" w:rsidRDefault="00AC483C">
      <w:pPr>
        <w:rPr>
          <w:lang w:val="en-US"/>
        </w:rPr>
      </w:pPr>
    </w:p>
    <w:p w14:paraId="15C75B08" w14:textId="77777777" w:rsidR="00AC483C" w:rsidRDefault="00AC483C">
      <w:pPr>
        <w:rPr>
          <w:lang w:val="en-US"/>
        </w:rPr>
      </w:pPr>
    </w:p>
    <w:p w14:paraId="2DBC2E5C" w14:textId="77777777" w:rsidR="00AC483C" w:rsidRDefault="00AC483C">
      <w:pPr>
        <w:rPr>
          <w:lang w:val="en-US"/>
        </w:rPr>
      </w:pPr>
    </w:p>
    <w:p w14:paraId="0D7BD5BE" w14:textId="77777777" w:rsidR="00AC483C" w:rsidRPr="001B39D8" w:rsidRDefault="00AC483C">
      <w:pPr>
        <w:rPr>
          <w:lang w:val="en-US"/>
        </w:rPr>
      </w:pPr>
    </w:p>
    <w:p w14:paraId="74F4D964" w14:textId="77777777" w:rsidR="00730B8B" w:rsidRDefault="00553282">
      <w:pPr>
        <w:rPr>
          <w:lang w:val="en-US"/>
        </w:rPr>
      </w:pPr>
      <w:r w:rsidRPr="001B39D8">
        <w:rPr>
          <w:lang w:val="en-US"/>
        </w:rPr>
        <w:t>Literature</w:t>
      </w:r>
    </w:p>
    <w:p w14:paraId="0913A257" w14:textId="77777777" w:rsidR="00AC483C" w:rsidRPr="001B39D8" w:rsidRDefault="00AC483C">
      <w:pPr>
        <w:rPr>
          <w:lang w:val="en-US"/>
        </w:rPr>
      </w:pPr>
    </w:p>
    <w:p w14:paraId="7044D9C5" w14:textId="77777777" w:rsidR="00730B8B" w:rsidRPr="001B39D8" w:rsidRDefault="00730B8B">
      <w:pPr>
        <w:rPr>
          <w:lang w:val="en-US"/>
        </w:rPr>
      </w:pPr>
    </w:p>
    <w:p w14:paraId="1C6351EE" w14:textId="77777777" w:rsidR="00730B8B" w:rsidRPr="001B39D8" w:rsidRDefault="00553282">
      <w:pPr>
        <w:ind w:right="58"/>
        <w:rPr>
          <w:lang w:val="en-US"/>
        </w:rPr>
      </w:pPr>
      <w:r w:rsidRPr="001B39D8">
        <w:rPr>
          <w:lang w:val="en-US"/>
        </w:rPr>
        <w:t xml:space="preserve">Browning, E. B. </w:t>
      </w:r>
      <w:r w:rsidR="001B39D8">
        <w:rPr>
          <w:lang w:val="en-US"/>
        </w:rPr>
        <w:t>"</w:t>
      </w:r>
      <w:r w:rsidRPr="001B39D8">
        <w:rPr>
          <w:lang w:val="en-US"/>
        </w:rPr>
        <w:t>To George Sand.</w:t>
      </w:r>
      <w:r w:rsidR="001B39D8">
        <w:rPr>
          <w:lang w:val="en-US"/>
        </w:rPr>
        <w:t>"</w:t>
      </w:r>
      <w:r w:rsidRPr="001B39D8">
        <w:rPr>
          <w:lang w:val="en-US"/>
        </w:rPr>
        <w:t xml:space="preserve"> Sonnet. In </w:t>
      </w:r>
      <w:r w:rsidRPr="001B39D8">
        <w:rPr>
          <w:i/>
          <w:lang w:val="en-US"/>
        </w:rPr>
        <w:t>The Arnold Anthology of British and Irish Literature in English.</w:t>
      </w:r>
      <w:r w:rsidRPr="001B39D8">
        <w:rPr>
          <w:lang w:val="en-US"/>
        </w:rPr>
        <w:t xml:space="preserve"> Ed. Robert Clark and Thomas Healy. London: Arnold, 1997. 952.*</w:t>
      </w:r>
    </w:p>
    <w:p w14:paraId="294AD893" w14:textId="77777777" w:rsidR="00730B8B" w:rsidRPr="001B39D8" w:rsidRDefault="001B39D8">
      <w:pPr>
        <w:rPr>
          <w:lang w:val="en-US"/>
        </w:rPr>
      </w:pPr>
      <w:r>
        <w:rPr>
          <w:lang w:val="en-US"/>
        </w:rPr>
        <w:t>_____</w:t>
      </w:r>
      <w:r w:rsidR="00553282" w:rsidRPr="001B39D8">
        <w:rPr>
          <w:lang w:val="en-US"/>
        </w:rPr>
        <w:t xml:space="preserve">. </w:t>
      </w:r>
      <w:r>
        <w:rPr>
          <w:lang w:val="en-US"/>
        </w:rPr>
        <w:t>"</w:t>
      </w:r>
      <w:r w:rsidR="00553282" w:rsidRPr="001B39D8">
        <w:rPr>
          <w:lang w:val="en-US"/>
        </w:rPr>
        <w:t>To George Sand (A Recognition).</w:t>
      </w:r>
      <w:r>
        <w:rPr>
          <w:lang w:val="en-US"/>
        </w:rPr>
        <w:t>"</w:t>
      </w:r>
      <w:r w:rsidR="00553282" w:rsidRPr="001B39D8">
        <w:rPr>
          <w:lang w:val="en-US"/>
        </w:rPr>
        <w:t xml:space="preserve"> Poem. 1844. In </w:t>
      </w:r>
      <w:r w:rsidR="00553282" w:rsidRPr="001B39D8">
        <w:rPr>
          <w:i/>
          <w:lang w:val="en-US"/>
        </w:rPr>
        <w:t>The Norton Anthology of English Literature.</w:t>
      </w:r>
      <w:r w:rsidR="00553282" w:rsidRPr="001B39D8">
        <w:rPr>
          <w:lang w:val="en-US"/>
        </w:rPr>
        <w:t xml:space="preserve"> Gen. ed. M. H. Abrams with Stephen Greenblatt. Vol. 2. New York: Norton, 1999. 1178-79.*</w:t>
      </w:r>
    </w:p>
    <w:p w14:paraId="37635353" w14:textId="77777777" w:rsidR="00730B8B" w:rsidRPr="001B39D8" w:rsidRDefault="001B39D8">
      <w:pPr>
        <w:rPr>
          <w:lang w:val="en-US"/>
        </w:rPr>
      </w:pPr>
      <w:r>
        <w:rPr>
          <w:lang w:val="en-US"/>
        </w:rPr>
        <w:t>_____</w:t>
      </w:r>
      <w:r w:rsidR="00553282" w:rsidRPr="001B39D8">
        <w:rPr>
          <w:lang w:val="en-US"/>
        </w:rPr>
        <w:t xml:space="preserve">. </w:t>
      </w:r>
      <w:r w:rsidRPr="001B39D8">
        <w:rPr>
          <w:lang w:val="en-US"/>
        </w:rPr>
        <w:t>"</w:t>
      </w:r>
      <w:r w:rsidR="00553282" w:rsidRPr="001B39D8">
        <w:rPr>
          <w:lang w:val="en-US"/>
        </w:rPr>
        <w:t>To George Sand (A Desire).</w:t>
      </w:r>
      <w:r w:rsidRPr="001B39D8">
        <w:rPr>
          <w:lang w:val="en-US"/>
        </w:rPr>
        <w:t>"</w:t>
      </w:r>
      <w:r w:rsidR="00553282" w:rsidRPr="001B39D8">
        <w:rPr>
          <w:lang w:val="en-US"/>
        </w:rPr>
        <w:t xml:space="preserve"> Poem. 1844. In </w:t>
      </w:r>
      <w:r w:rsidR="00553282" w:rsidRPr="001B39D8">
        <w:rPr>
          <w:i/>
          <w:lang w:val="en-US"/>
        </w:rPr>
        <w:t>The Norton Anthology of English Literature.</w:t>
      </w:r>
      <w:r w:rsidR="00553282" w:rsidRPr="001B39D8">
        <w:rPr>
          <w:lang w:val="en-US"/>
        </w:rPr>
        <w:t xml:space="preserve"> Gen. ed. M. H. Abrams with Stephen Greenblatt. Vol. 2. New York: Norton, 1999. 1178.*</w:t>
      </w:r>
    </w:p>
    <w:p w14:paraId="78805B69" w14:textId="77777777" w:rsidR="00730B8B" w:rsidRPr="001B39D8" w:rsidRDefault="00730B8B">
      <w:pPr>
        <w:ind w:right="58"/>
        <w:rPr>
          <w:lang w:val="en-US"/>
        </w:rPr>
      </w:pPr>
    </w:p>
    <w:p w14:paraId="6F3FB730" w14:textId="77777777" w:rsidR="00730B8B" w:rsidRPr="001B39D8" w:rsidRDefault="00730B8B">
      <w:pPr>
        <w:ind w:right="58"/>
        <w:rPr>
          <w:lang w:val="en-US"/>
        </w:rPr>
      </w:pPr>
    </w:p>
    <w:p w14:paraId="7A63A9CA" w14:textId="77777777" w:rsidR="00730B8B" w:rsidRPr="001B39D8" w:rsidRDefault="00553282">
      <w:pPr>
        <w:ind w:right="58"/>
        <w:rPr>
          <w:lang w:val="en-US"/>
        </w:rPr>
      </w:pPr>
      <w:r w:rsidRPr="001B39D8">
        <w:rPr>
          <w:lang w:val="en-US"/>
        </w:rPr>
        <w:t>Music</w:t>
      </w:r>
    </w:p>
    <w:p w14:paraId="5C75A63D" w14:textId="77777777" w:rsidR="00730B8B" w:rsidRPr="001B39D8" w:rsidRDefault="00730B8B">
      <w:pPr>
        <w:ind w:right="58"/>
        <w:rPr>
          <w:lang w:val="en-US"/>
        </w:rPr>
      </w:pPr>
    </w:p>
    <w:p w14:paraId="287755BE" w14:textId="77777777" w:rsidR="00730B8B" w:rsidRDefault="00553282">
      <w:r w:rsidRPr="001B39D8">
        <w:rPr>
          <w:lang w:val="en-US"/>
        </w:rPr>
        <w:t xml:space="preserve">Gréco, Juliette, and Jean Martin. </w:t>
      </w:r>
      <w:r w:rsidRPr="001B39D8">
        <w:rPr>
          <w:i/>
          <w:lang w:val="en-US"/>
        </w:rPr>
        <w:t xml:space="preserve">Juliette Gréco raconte... George Sand et Chopin. </w:t>
      </w:r>
      <w:r>
        <w:rPr>
          <w:i/>
        </w:rPr>
        <w:t>Jean Martin, piano.</w:t>
      </w:r>
      <w:r>
        <w:t xml:space="preserve"> (Musique &amp; Littérature). France: Arion, 1978.*</w:t>
      </w:r>
    </w:p>
    <w:p w14:paraId="05211CDD" w14:textId="77777777" w:rsidR="00730B8B" w:rsidRDefault="00730B8B">
      <w:pPr>
        <w:ind w:right="58"/>
      </w:pPr>
    </w:p>
    <w:p w14:paraId="625CFEA9" w14:textId="77777777" w:rsidR="00553282" w:rsidRDefault="00553282"/>
    <w:sectPr w:rsidR="00553282" w:rsidSect="00E15E47">
      <w:footnotePr>
        <w:numRestart w:val="eachPage"/>
      </w:footnotePr>
      <w:pgSz w:w="11880" w:h="16800"/>
      <w:pgMar w:top="1418" w:right="1814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9D8"/>
    <w:rsid w:val="001B39D8"/>
    <w:rsid w:val="0054219C"/>
    <w:rsid w:val="00553282"/>
    <w:rsid w:val="00730B8B"/>
    <w:rsid w:val="00AC483C"/>
    <w:rsid w:val="00C042EC"/>
    <w:rsid w:val="00DD2A2B"/>
    <w:rsid w:val="00E1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B8B4AD7"/>
  <w15:chartTrackingRefBased/>
  <w15:docId w15:val="{9647CC0D-85A6-7C41-811D-36783154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B3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4</cp:revision>
  <dcterms:created xsi:type="dcterms:W3CDTF">2021-06-14T15:47:00Z</dcterms:created>
  <dcterms:modified xsi:type="dcterms:W3CDTF">2024-09-10T14:55:00Z</dcterms:modified>
</cp:coreProperties>
</file>