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904" w:rsidRPr="004C125F" w:rsidRDefault="00646904" w:rsidP="00646904">
      <w:pPr>
        <w:jc w:val="center"/>
        <w:rPr>
          <w:sz w:val="24"/>
          <w:lang w:val="en-US"/>
        </w:rPr>
      </w:pPr>
      <w:r w:rsidRPr="004C125F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4C125F">
        <w:rPr>
          <w:sz w:val="20"/>
          <w:lang w:val="en-US"/>
        </w:rPr>
        <w:t>from</w:t>
      </w:r>
    </w:p>
    <w:p w:rsidR="00646904" w:rsidRPr="004C125F" w:rsidRDefault="00646904" w:rsidP="00646904">
      <w:pPr>
        <w:jc w:val="center"/>
        <w:rPr>
          <w:smallCaps/>
          <w:sz w:val="24"/>
          <w:lang w:val="en-US"/>
        </w:rPr>
      </w:pPr>
      <w:r w:rsidRPr="004C125F">
        <w:rPr>
          <w:smallCaps/>
          <w:sz w:val="24"/>
          <w:lang w:val="en-US"/>
        </w:rPr>
        <w:t>A Bibliography of Literary Theory, Criticism and Philology</w:t>
      </w:r>
    </w:p>
    <w:p w:rsidR="00646904" w:rsidRPr="004C125F" w:rsidRDefault="004C125F" w:rsidP="00646904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646904" w:rsidRPr="004C125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646904" w:rsidRPr="004C125F" w:rsidRDefault="00646904" w:rsidP="00646904">
      <w:pPr>
        <w:ind w:right="-1"/>
        <w:jc w:val="center"/>
        <w:rPr>
          <w:sz w:val="24"/>
          <w:lang w:val="en-US"/>
        </w:rPr>
      </w:pPr>
      <w:r w:rsidRPr="004C125F">
        <w:rPr>
          <w:sz w:val="24"/>
          <w:lang w:val="en-US"/>
        </w:rPr>
        <w:t xml:space="preserve">by José Ángel </w:t>
      </w:r>
      <w:r w:rsidRPr="004C125F">
        <w:rPr>
          <w:smallCaps/>
          <w:sz w:val="24"/>
          <w:lang w:val="en-US"/>
        </w:rPr>
        <w:t>García Landa</w:t>
      </w:r>
    </w:p>
    <w:p w:rsidR="00646904" w:rsidRPr="004C125F" w:rsidRDefault="00646904" w:rsidP="00646904">
      <w:pPr>
        <w:ind w:right="-1"/>
        <w:jc w:val="center"/>
        <w:rPr>
          <w:sz w:val="24"/>
          <w:lang w:val="en-US"/>
        </w:rPr>
      </w:pPr>
      <w:r w:rsidRPr="004C125F">
        <w:rPr>
          <w:sz w:val="24"/>
          <w:lang w:val="en-US"/>
        </w:rPr>
        <w:t>(University of Zaragoza, Spain)</w:t>
      </w:r>
      <w:bookmarkEnd w:id="0"/>
      <w:bookmarkEnd w:id="1"/>
    </w:p>
    <w:p w:rsidR="00646904" w:rsidRPr="004C125F" w:rsidRDefault="00646904" w:rsidP="00646904">
      <w:pPr>
        <w:ind w:right="-1"/>
        <w:jc w:val="center"/>
        <w:rPr>
          <w:sz w:val="24"/>
          <w:lang w:val="en-US"/>
        </w:rPr>
      </w:pPr>
    </w:p>
    <w:p w:rsidR="00646904" w:rsidRPr="004C125F" w:rsidRDefault="00646904" w:rsidP="00646904">
      <w:pPr>
        <w:ind w:right="-1"/>
        <w:jc w:val="center"/>
        <w:rPr>
          <w:sz w:val="24"/>
          <w:lang w:val="en-US"/>
        </w:rPr>
      </w:pPr>
    </w:p>
    <w:p w:rsidR="006D6976" w:rsidRPr="004C125F" w:rsidRDefault="006D6976">
      <w:pPr>
        <w:rPr>
          <w:lang w:val="en-US"/>
        </w:rPr>
      </w:pPr>
      <w:r w:rsidRPr="004C125F">
        <w:rPr>
          <w:b/>
          <w:smallCaps/>
          <w:sz w:val="36"/>
          <w:lang w:val="en-US"/>
        </w:rPr>
        <w:t>Hermann Hesse</w:t>
      </w:r>
      <w:r w:rsidRPr="004C125F">
        <w:rPr>
          <w:sz w:val="36"/>
          <w:lang w:val="en-US"/>
        </w:rPr>
        <w:tab/>
      </w:r>
      <w:r w:rsidR="00646904" w:rsidRPr="004C125F">
        <w:rPr>
          <w:lang w:val="en-US"/>
        </w:rPr>
        <w:tab/>
        <w:t>(1877-1962)</w:t>
      </w:r>
    </w:p>
    <w:p w:rsidR="006D6976" w:rsidRPr="004C125F" w:rsidRDefault="006D6976">
      <w:pPr>
        <w:rPr>
          <w:lang w:val="en-US"/>
        </w:rPr>
      </w:pPr>
    </w:p>
    <w:p w:rsidR="006D6976" w:rsidRPr="004C125F" w:rsidRDefault="006D6976">
      <w:pPr>
        <w:pStyle w:val="Sangradetextonormal"/>
        <w:rPr>
          <w:b/>
          <w:lang w:val="en-US"/>
        </w:rPr>
      </w:pPr>
      <w:r w:rsidRPr="004C125F">
        <w:rPr>
          <w:lang w:val="en-US"/>
        </w:rPr>
        <w:t>(German modernist novelist, b. Calw, Württekmberg, l. in Bern, 1912, Montagnola 1919-; Swiss citizen 1923; poetic novelist, concern with self-reliance, life-path and authenticity; d. Montagnola, Tesino)</w:t>
      </w:r>
    </w:p>
    <w:p w:rsidR="006D6976" w:rsidRPr="004C125F" w:rsidRDefault="006D6976">
      <w:pPr>
        <w:rPr>
          <w:lang w:val="en-US"/>
        </w:rPr>
      </w:pPr>
    </w:p>
    <w:p w:rsidR="006D6976" w:rsidRPr="004C125F" w:rsidRDefault="006D6976">
      <w:pPr>
        <w:rPr>
          <w:lang w:val="en-US"/>
        </w:rPr>
      </w:pPr>
    </w:p>
    <w:p w:rsidR="006D6976" w:rsidRDefault="006D6976">
      <w:pPr>
        <w:rPr>
          <w:b/>
        </w:rPr>
      </w:pPr>
      <w:r>
        <w:rPr>
          <w:b/>
        </w:rPr>
        <w:t>Works</w:t>
      </w:r>
    </w:p>
    <w:p w:rsidR="006D6976" w:rsidRDefault="006D6976">
      <w:pPr>
        <w:rPr>
          <w:b/>
        </w:rPr>
      </w:pPr>
    </w:p>
    <w:p w:rsidR="006D6976" w:rsidRDefault="006D6976">
      <w:r>
        <w:t>Hesse, Hermann. (</w:t>
      </w:r>
      <w:r>
        <w:rPr>
          <w:i/>
        </w:rPr>
        <w:t>Canciones románticas).</w:t>
      </w:r>
      <w:r>
        <w:t xml:space="preserve"> Poetry. 1899.</w:t>
      </w:r>
    </w:p>
    <w:p w:rsidR="006D6976" w:rsidRDefault="00646904">
      <w:r>
        <w:t>_____</w:t>
      </w:r>
      <w:r w:rsidR="006D6976">
        <w:t xml:space="preserve">. </w:t>
      </w:r>
      <w:r w:rsidR="006D6976">
        <w:rPr>
          <w:i/>
        </w:rPr>
        <w:t>Peter Camezind.</w:t>
      </w:r>
      <w:r w:rsidR="006D6976">
        <w:t xml:space="preserve"> Novel. 1904.</w:t>
      </w:r>
    </w:p>
    <w:p w:rsidR="006D6976" w:rsidRDefault="00646904">
      <w:r>
        <w:t>_____</w:t>
      </w:r>
      <w:r w:rsidR="006D6976">
        <w:t xml:space="preserve">.  </w:t>
      </w:r>
      <w:r w:rsidR="006D6976">
        <w:rPr>
          <w:i/>
        </w:rPr>
        <w:t xml:space="preserve">Bajo las ruedas.  </w:t>
      </w:r>
      <w:r w:rsidR="006D6976">
        <w:t>Novel. 1906. Madrid: Alianza.</w:t>
      </w:r>
    </w:p>
    <w:p w:rsidR="006D6976" w:rsidRDefault="00646904">
      <w:r>
        <w:t>_____</w:t>
      </w:r>
      <w:r w:rsidR="006D6976">
        <w:t>. (</w:t>
      </w:r>
      <w:r w:rsidR="006D6976">
        <w:rPr>
          <w:i/>
        </w:rPr>
        <w:t>Knulp).</w:t>
      </w:r>
      <w:r w:rsidR="006D6976">
        <w:t xml:space="preserve"> Novel. 1915.</w:t>
      </w:r>
    </w:p>
    <w:p w:rsidR="006D6976" w:rsidRDefault="00646904">
      <w:r>
        <w:t>_____</w:t>
      </w:r>
      <w:r w:rsidR="006D6976">
        <w:t>. (</w:t>
      </w:r>
      <w:r w:rsidR="006D6976">
        <w:rPr>
          <w:i/>
        </w:rPr>
        <w:t>Música del solitario).</w:t>
      </w:r>
      <w:r w:rsidR="006D6976">
        <w:t xml:space="preserve"> Poetry. 1915.</w:t>
      </w:r>
    </w:p>
    <w:p w:rsidR="006D6976" w:rsidRDefault="00646904">
      <w:r>
        <w:t>_____</w:t>
      </w:r>
      <w:r w:rsidR="006D6976">
        <w:t xml:space="preserve">. </w:t>
      </w:r>
      <w:r w:rsidR="006D6976">
        <w:rPr>
          <w:i/>
        </w:rPr>
        <w:t>(El último verano de Klingsor</w:t>
      </w:r>
      <w:r w:rsidR="006D6976">
        <w:t>). Stories. 1920.</w:t>
      </w:r>
    </w:p>
    <w:p w:rsidR="006D6976" w:rsidRDefault="00646904">
      <w:r>
        <w:t>_____</w:t>
      </w:r>
      <w:r w:rsidR="006D6976">
        <w:t xml:space="preserve">. </w:t>
      </w:r>
      <w:r w:rsidR="006D6976">
        <w:rPr>
          <w:i/>
        </w:rPr>
        <w:t>Der Steppenwolf.</w:t>
      </w:r>
      <w:r w:rsidR="006D6976">
        <w:t xml:space="preserve"> Novel. 1927.</w:t>
      </w:r>
    </w:p>
    <w:p w:rsidR="006D6976" w:rsidRDefault="00646904">
      <w:r>
        <w:t>_____</w:t>
      </w:r>
      <w:r w:rsidR="006D6976">
        <w:t xml:space="preserve">.  </w:t>
      </w:r>
      <w:r w:rsidR="006D6976">
        <w:rPr>
          <w:i/>
        </w:rPr>
        <w:t>El lobo estepario. </w:t>
      </w:r>
      <w:r w:rsidR="006D6976">
        <w:t xml:space="preserve">Novel. Madrid: Alianza. </w:t>
      </w:r>
    </w:p>
    <w:p w:rsidR="006D6976" w:rsidRDefault="00646904">
      <w:r>
        <w:t>_____</w:t>
      </w:r>
      <w:r w:rsidR="006D6976">
        <w:t xml:space="preserve">. </w:t>
      </w:r>
      <w:r w:rsidR="006D6976">
        <w:rPr>
          <w:i/>
        </w:rPr>
        <w:t>(Consuelo en la noche).</w:t>
      </w:r>
      <w:r w:rsidR="006D6976">
        <w:t>Poetry. 1929.</w:t>
      </w:r>
    </w:p>
    <w:p w:rsidR="006D6976" w:rsidRDefault="00646904">
      <w:r>
        <w:t>_____</w:t>
      </w:r>
      <w:r w:rsidR="006D6976">
        <w:t xml:space="preserve">. </w:t>
      </w:r>
      <w:r w:rsidR="006D6976">
        <w:rPr>
          <w:i/>
        </w:rPr>
        <w:t>(El juego de los abalorios).</w:t>
      </w:r>
      <w:r w:rsidR="00EB53FA">
        <w:rPr>
          <w:i/>
        </w:rPr>
        <w:t xml:space="preserve"> </w:t>
      </w:r>
      <w:r w:rsidR="006D6976">
        <w:t>Novel. 1943.</w:t>
      </w:r>
    </w:p>
    <w:p w:rsidR="00EB53FA" w:rsidRDefault="00EB53FA" w:rsidP="00EB53FA">
      <w:r>
        <w:t xml:space="preserve">_____. </w:t>
      </w:r>
      <w:r>
        <w:rPr>
          <w:i/>
        </w:rPr>
        <w:t>El juego de los abalorios</w:t>
      </w:r>
      <w:r>
        <w:t xml:space="preserve">. </w:t>
      </w:r>
      <w:r w:rsidRPr="004C125F">
        <w:rPr>
          <w:lang w:val="en-US"/>
        </w:rPr>
        <w:t xml:space="preserve">Prologue by Jorge Luis Borges. </w:t>
      </w:r>
      <w:r>
        <w:t>(Biblioteca personal de Jorge Luis Borges).</w:t>
      </w:r>
    </w:p>
    <w:p w:rsidR="006D6976" w:rsidRDefault="00646904">
      <w:pPr>
        <w:ind w:left="0" w:firstLine="0"/>
      </w:pPr>
      <w:r>
        <w:t>_____</w:t>
      </w:r>
      <w:r w:rsidR="006D6976">
        <w:t xml:space="preserve">. </w:t>
      </w:r>
      <w:r w:rsidR="006D6976">
        <w:rPr>
          <w:i/>
        </w:rPr>
        <w:t>(Nuevas poesías</w:t>
      </w:r>
      <w:r w:rsidR="006D6976">
        <w:t>). Poetry. 1947.</w:t>
      </w:r>
    </w:p>
    <w:p w:rsidR="004C125F" w:rsidRPr="00553291" w:rsidRDefault="00646904" w:rsidP="004C125F">
      <w:pPr>
        <w:rPr>
          <w:lang w:val="en-US"/>
        </w:rPr>
      </w:pPr>
      <w:r>
        <w:t>_____</w:t>
      </w:r>
      <w:r w:rsidR="006D6976">
        <w:t xml:space="preserve">. </w:t>
      </w:r>
      <w:r w:rsidR="006D6976">
        <w:rPr>
          <w:i/>
        </w:rPr>
        <w:t>Siddharta.</w:t>
      </w:r>
      <w:r w:rsidR="006D6976">
        <w:t xml:space="preserve">  Novel.</w:t>
      </w:r>
      <w:r w:rsidR="004C125F">
        <w:t xml:space="preserve"> </w:t>
      </w:r>
      <w:bookmarkStart w:id="2" w:name="_GoBack"/>
      <w:bookmarkEnd w:id="2"/>
      <w:r w:rsidR="004C125F" w:rsidRPr="00553291">
        <w:rPr>
          <w:lang w:val="en-US"/>
        </w:rPr>
        <w:t xml:space="preserve"> English trans. 1951.</w:t>
      </w:r>
    </w:p>
    <w:p w:rsidR="006D6976" w:rsidRPr="004C125F" w:rsidRDefault="00646904">
      <w:pPr>
        <w:rPr>
          <w:lang w:val="en-US"/>
        </w:rPr>
      </w:pPr>
      <w:r w:rsidRPr="004C125F">
        <w:rPr>
          <w:lang w:val="en-US"/>
        </w:rPr>
        <w:t>_____</w:t>
      </w:r>
      <w:r w:rsidR="006D6976" w:rsidRPr="004C125F">
        <w:rPr>
          <w:lang w:val="en-US"/>
        </w:rPr>
        <w:t xml:space="preserve">. </w:t>
      </w:r>
      <w:r w:rsidR="006D6976" w:rsidRPr="004C125F">
        <w:rPr>
          <w:i/>
          <w:lang w:val="en-US"/>
        </w:rPr>
        <w:t>Demian: die Geschichte einer Jugend.</w:t>
      </w:r>
      <w:r w:rsidR="006D6976" w:rsidRPr="004C125F">
        <w:rPr>
          <w:lang w:val="en-US"/>
        </w:rPr>
        <w:t xml:space="preserve"> Novel.</w:t>
      </w:r>
    </w:p>
    <w:p w:rsidR="006D6976" w:rsidRPr="004C125F" w:rsidRDefault="00646904">
      <w:pPr>
        <w:rPr>
          <w:lang w:val="en-US"/>
        </w:rPr>
      </w:pPr>
      <w:r w:rsidRPr="004C125F">
        <w:rPr>
          <w:lang w:val="en-US"/>
        </w:rPr>
        <w:t>_____</w:t>
      </w:r>
      <w:r w:rsidR="006D6976" w:rsidRPr="004C125F">
        <w:rPr>
          <w:lang w:val="en-US"/>
        </w:rPr>
        <w:t xml:space="preserve">. </w:t>
      </w:r>
      <w:r w:rsidR="006D6976" w:rsidRPr="004C125F">
        <w:rPr>
          <w:i/>
          <w:lang w:val="en-US"/>
        </w:rPr>
        <w:t xml:space="preserve">Demian. </w:t>
      </w:r>
      <w:r w:rsidR="006D6976" w:rsidRPr="004C125F">
        <w:rPr>
          <w:lang w:val="en-US"/>
        </w:rPr>
        <w:t xml:space="preserve">London: Granada. </w:t>
      </w:r>
    </w:p>
    <w:p w:rsidR="006D6976" w:rsidRDefault="00646904">
      <w:r w:rsidRPr="004C125F">
        <w:rPr>
          <w:lang w:val="en-US"/>
        </w:rPr>
        <w:t>_____</w:t>
      </w:r>
      <w:r w:rsidR="006D6976" w:rsidRPr="004C125F">
        <w:rPr>
          <w:lang w:val="en-US"/>
        </w:rPr>
        <w:t xml:space="preserve">.  </w:t>
      </w:r>
      <w:r w:rsidR="006D6976" w:rsidRPr="004C125F">
        <w:rPr>
          <w:i/>
          <w:lang w:val="en-US"/>
        </w:rPr>
        <w:t>The Journey to the East.</w:t>
      </w:r>
      <w:r w:rsidR="006D6976" w:rsidRPr="004C125F">
        <w:rPr>
          <w:lang w:val="en-US"/>
        </w:rPr>
        <w:t xml:space="preserve">   </w:t>
      </w:r>
      <w:r w:rsidR="006D6976">
        <w:t xml:space="preserve">London: Granada. </w:t>
      </w:r>
    </w:p>
    <w:p w:rsidR="006D6976" w:rsidRDefault="00646904">
      <w:r>
        <w:t>_____</w:t>
      </w:r>
      <w:r w:rsidR="006D6976">
        <w:t xml:space="preserve">. </w:t>
      </w:r>
      <w:r w:rsidR="006D6976">
        <w:rPr>
          <w:i/>
        </w:rPr>
        <w:t xml:space="preserve">Alma infantil. Mes de julio. </w:t>
      </w:r>
      <w:r w:rsidR="006D6976">
        <w:t>Madrid: Alianza (Alianza Cien).</w:t>
      </w:r>
    </w:p>
    <w:p w:rsidR="006D6976" w:rsidRPr="004C125F" w:rsidRDefault="00646904">
      <w:pPr>
        <w:ind w:right="10"/>
        <w:rPr>
          <w:lang w:val="en-US"/>
        </w:rPr>
      </w:pPr>
      <w:r>
        <w:t>_____</w:t>
      </w:r>
      <w:r w:rsidR="006D6976">
        <w:t xml:space="preserve">. </w:t>
      </w:r>
      <w:r w:rsidR="006D6976">
        <w:rPr>
          <w:i/>
        </w:rPr>
        <w:t xml:space="preserve">Gertrude. </w:t>
      </w:r>
      <w:r w:rsidR="006D6976" w:rsidRPr="004C125F">
        <w:rPr>
          <w:lang w:val="en-US"/>
        </w:rPr>
        <w:t>(Penguin Twentieth Century Classics). Harmondsworth: Penguin.</w:t>
      </w:r>
    </w:p>
    <w:p w:rsidR="006D6976" w:rsidRPr="004C125F" w:rsidRDefault="006D6976">
      <w:pPr>
        <w:rPr>
          <w:lang w:val="en-US"/>
        </w:rPr>
      </w:pPr>
    </w:p>
    <w:p w:rsidR="006D6976" w:rsidRPr="004C125F" w:rsidRDefault="006D6976">
      <w:pPr>
        <w:rPr>
          <w:lang w:val="en-US"/>
        </w:rPr>
      </w:pPr>
    </w:p>
    <w:p w:rsidR="006D6976" w:rsidRDefault="006D6976">
      <w:pPr>
        <w:rPr>
          <w:b/>
        </w:rPr>
      </w:pPr>
      <w:r>
        <w:rPr>
          <w:b/>
        </w:rPr>
        <w:t>Criticism</w:t>
      </w:r>
    </w:p>
    <w:p w:rsidR="006D6976" w:rsidRDefault="006D6976">
      <w:pPr>
        <w:rPr>
          <w:b/>
        </w:rPr>
      </w:pPr>
    </w:p>
    <w:p w:rsidR="00EB53FA" w:rsidRDefault="00EB53FA" w:rsidP="00EB53FA">
      <w:r>
        <w:t xml:space="preserve">Borges, Jorge Luis. "Hermann Hesse: </w:t>
      </w:r>
      <w:r>
        <w:rPr>
          <w:i/>
        </w:rPr>
        <w:t>El juego de los abalorios</w:t>
      </w:r>
      <w:r>
        <w:t xml:space="preserve">." From </w:t>
      </w:r>
      <w:r>
        <w:rPr>
          <w:i/>
        </w:rPr>
        <w:t xml:space="preserve">Biblioteca Personal: Prólogos </w:t>
      </w:r>
      <w:r>
        <w:t xml:space="preserve">(1985, 1988). Rpt. in Borges, </w:t>
      </w:r>
      <w:r>
        <w:rPr>
          <w:i/>
        </w:rPr>
        <w:t>Miscelánea.</w:t>
      </w:r>
      <w:r>
        <w:t xml:space="preserve"> Barcelona: Random House Mondadori-DeBols!llo, 2011. 302-3.*</w:t>
      </w:r>
    </w:p>
    <w:p w:rsidR="006D6976" w:rsidRPr="004C125F" w:rsidRDefault="006D6976">
      <w:pPr>
        <w:rPr>
          <w:lang w:val="en-US"/>
        </w:rPr>
      </w:pPr>
      <w:r>
        <w:lastRenderedPageBreak/>
        <w:t xml:space="preserve">Curtius, E. R. </w:t>
      </w:r>
      <w:r w:rsidR="00646904">
        <w:t>"</w:t>
      </w:r>
      <w:r>
        <w:t>Hermann Hesse.</w:t>
      </w:r>
      <w:r w:rsidR="00646904">
        <w:t>"</w:t>
      </w:r>
      <w:r>
        <w:t xml:space="preserve"> 1947. In Curtius, </w:t>
      </w:r>
      <w:r>
        <w:rPr>
          <w:i/>
        </w:rPr>
        <w:t>Ensayos críticos sobre literatura europea.</w:t>
      </w:r>
      <w:r>
        <w:t xml:space="preserve"> </w:t>
      </w:r>
      <w:r w:rsidRPr="004C125F">
        <w:rPr>
          <w:lang w:val="en-US"/>
        </w:rPr>
        <w:t>Trans. Eduardo Valentí. Madrid: Visor, 1989. 139-52.*</w:t>
      </w:r>
    </w:p>
    <w:p w:rsidR="006D6976" w:rsidRPr="004C125F" w:rsidRDefault="006D6976" w:rsidP="006D6976">
      <w:pPr>
        <w:rPr>
          <w:lang w:val="en-US"/>
        </w:rPr>
      </w:pPr>
      <w:r w:rsidRPr="004C125F">
        <w:rPr>
          <w:lang w:val="en-US"/>
        </w:rPr>
        <w:t xml:space="preserve">Decker, Jan-Oliver. </w:t>
      </w:r>
      <w:r w:rsidR="00646904" w:rsidRPr="004C125F">
        <w:rPr>
          <w:lang w:val="en-US"/>
        </w:rPr>
        <w:t>"</w:t>
      </w:r>
      <w:r w:rsidRPr="004C125F">
        <w:rPr>
          <w:lang w:val="en-US"/>
        </w:rPr>
        <w:t xml:space="preserve">Stimmenvielfalt, Referenzialisierung und Metanarrativität in Hermann Hesses </w:t>
      </w:r>
      <w:r w:rsidRPr="004C125F">
        <w:rPr>
          <w:i/>
          <w:lang w:val="en-US"/>
        </w:rPr>
        <w:t>Der Steppenwolf.</w:t>
      </w:r>
      <w:r w:rsidR="00646904" w:rsidRPr="004C125F">
        <w:rPr>
          <w:i/>
          <w:lang w:val="en-US"/>
        </w:rPr>
        <w:t>"</w:t>
      </w:r>
      <w:r w:rsidRPr="004C125F">
        <w:rPr>
          <w:i/>
          <w:lang w:val="en-US"/>
        </w:rPr>
        <w:t xml:space="preserve"> </w:t>
      </w:r>
      <w:r w:rsidRPr="004C125F">
        <w:rPr>
          <w:lang w:val="en-US"/>
        </w:rPr>
        <w:t xml:space="preserve">In </w:t>
      </w:r>
      <w:r w:rsidRPr="004C125F">
        <w:rPr>
          <w:i/>
          <w:lang w:val="en-US"/>
        </w:rPr>
        <w:t>Stimme(n) im Text: Narratologische Positionsbestimmungen.</w:t>
      </w:r>
      <w:r w:rsidRPr="004C125F">
        <w:rPr>
          <w:lang w:val="en-US"/>
        </w:rPr>
        <w:t xml:space="preserve"> Ed. Andreas Blödorn, Daniela Langer and Michael Scheffel. Berlin and New York: Walter de Gruyter, 2006. 233-65.*</w:t>
      </w:r>
    </w:p>
    <w:p w:rsidR="006D6976" w:rsidRDefault="006D6976">
      <w:r w:rsidRPr="004C125F">
        <w:rPr>
          <w:lang w:val="en-US"/>
        </w:rPr>
        <w:t xml:space="preserve">Freedman, Ralph.  </w:t>
      </w:r>
      <w:r w:rsidRPr="004C125F">
        <w:rPr>
          <w:i/>
          <w:lang w:val="en-US"/>
        </w:rPr>
        <w:t>The Lyrical Novel: Studies in Hermann Hesse, André Gide and Virginia Woolf.</w:t>
      </w:r>
      <w:r w:rsidRPr="004C125F">
        <w:rPr>
          <w:lang w:val="en-US"/>
        </w:rPr>
        <w:t xml:space="preserve">  </w:t>
      </w:r>
      <w:r>
        <w:t xml:space="preserve">Princeton: Princeton UP, 1963. </w:t>
      </w:r>
    </w:p>
    <w:p w:rsidR="006D6976" w:rsidRDefault="00646904">
      <w:r>
        <w:t>_____</w:t>
      </w:r>
      <w:r w:rsidR="006D6976">
        <w:t xml:space="preserve">.  </w:t>
      </w:r>
      <w:r w:rsidR="006D6976">
        <w:rPr>
          <w:i/>
        </w:rPr>
        <w:t>La novela líríca: Hermann Hesse, André Gide, Virginia Woolf.</w:t>
      </w:r>
      <w:r w:rsidR="006D6976">
        <w:t xml:space="preserve">  Trans. José Manuel Llorca.  Barcelona: Barral, 1972.</w:t>
      </w:r>
    </w:p>
    <w:p w:rsidR="006D6976" w:rsidRPr="004C125F" w:rsidRDefault="006D6976">
      <w:pPr>
        <w:rPr>
          <w:lang w:val="en-US"/>
        </w:rPr>
      </w:pPr>
      <w:r>
        <w:t xml:space="preserve">Ziolkowski, Theodor. </w:t>
      </w:r>
      <w:r>
        <w:rPr>
          <w:i/>
        </w:rPr>
        <w:t xml:space="preserve">Las novelas de Hermann Hesse.  </w:t>
      </w:r>
      <w:r w:rsidRPr="004C125F">
        <w:rPr>
          <w:lang w:val="en-US"/>
        </w:rPr>
        <w:t>Barcelona: Guadarrama.</w:t>
      </w:r>
    </w:p>
    <w:p w:rsidR="00646904" w:rsidRPr="004C125F" w:rsidRDefault="00646904" w:rsidP="00646904">
      <w:pPr>
        <w:rPr>
          <w:lang w:val="en-US"/>
        </w:rPr>
      </w:pPr>
      <w:r w:rsidRPr="004C125F">
        <w:rPr>
          <w:lang w:val="en-US"/>
        </w:rPr>
        <w:t xml:space="preserve">Zipes, Jack. </w:t>
      </w:r>
      <w:r w:rsidRPr="004C125F">
        <w:rPr>
          <w:i/>
          <w:lang w:val="en-US"/>
        </w:rPr>
        <w:t>When Dreams Came True: Classic Fairy Tales and Their Tradition.</w:t>
      </w:r>
      <w:r w:rsidRPr="004C125F">
        <w:rPr>
          <w:lang w:val="en-US"/>
        </w:rPr>
        <w:t xml:space="preserve"> London: Taylor &amp; Francis-Routledge, 1998. (Grimm, Andersen, Wilde, Collodi, Baum, Hesse).</w:t>
      </w:r>
    </w:p>
    <w:p w:rsidR="006D6976" w:rsidRPr="004C125F" w:rsidRDefault="006D6976">
      <w:pPr>
        <w:rPr>
          <w:lang w:val="en-US"/>
        </w:rPr>
      </w:pPr>
      <w:r>
        <w:t xml:space="preserve">Zschirnt, Christiane. </w:t>
      </w:r>
      <w:r w:rsidR="00646904">
        <w:t>"</w:t>
      </w:r>
      <w:r>
        <w:t xml:space="preserve">12. Libros de culto. Johann Wolfgang Goethe: </w:t>
      </w:r>
      <w:r>
        <w:rPr>
          <w:i/>
        </w:rPr>
        <w:t>Las desventuras del joven Werther.</w:t>
      </w:r>
      <w:r>
        <w:t xml:space="preserve"> Jerome D. Salinger: </w:t>
      </w:r>
      <w:r>
        <w:rPr>
          <w:i/>
        </w:rPr>
        <w:t>El guardián entre el centeno.</w:t>
      </w:r>
      <w:r>
        <w:t xml:space="preserve"> Jack Kerouac: </w:t>
      </w:r>
      <w:r>
        <w:rPr>
          <w:i/>
        </w:rPr>
        <w:t>En el camino.</w:t>
      </w:r>
      <w:r>
        <w:t xml:space="preserve"> Hermann Hesse: </w:t>
      </w:r>
      <w:r>
        <w:rPr>
          <w:i/>
        </w:rPr>
        <w:t>El lobo estepario.</w:t>
      </w:r>
      <w:r>
        <w:t xml:space="preserve"> Douglas Coupland: </w:t>
      </w:r>
      <w:r>
        <w:rPr>
          <w:i/>
        </w:rPr>
        <w:t>Generación X.</w:t>
      </w:r>
      <w:r w:rsidR="00646904">
        <w:rPr>
          <w:i/>
        </w:rPr>
        <w:t>"</w:t>
      </w:r>
      <w:r>
        <w:rPr>
          <w:i/>
        </w:rPr>
        <w:t xml:space="preserve"> </w:t>
      </w:r>
      <w:r>
        <w:t xml:space="preserve">In Zschirnt, </w:t>
      </w:r>
      <w:r>
        <w:rPr>
          <w:i/>
        </w:rPr>
        <w:t>Libros: Todo lo que hay que leer.</w:t>
      </w:r>
      <w:r>
        <w:t xml:space="preserve"> </w:t>
      </w:r>
      <w:r w:rsidRPr="004C125F">
        <w:rPr>
          <w:lang w:val="en-US"/>
        </w:rPr>
        <w:t>Madrid: Santillana-Taurus, 2004. 249-60.*</w:t>
      </w:r>
    </w:p>
    <w:p w:rsidR="006D6976" w:rsidRPr="004C125F" w:rsidRDefault="006D6976">
      <w:pPr>
        <w:rPr>
          <w:lang w:val="en-US"/>
        </w:rPr>
      </w:pPr>
    </w:p>
    <w:p w:rsidR="006D6976" w:rsidRPr="004C125F" w:rsidRDefault="006D6976">
      <w:pPr>
        <w:rPr>
          <w:lang w:val="en-US"/>
        </w:rPr>
      </w:pPr>
    </w:p>
    <w:p w:rsidR="006D6976" w:rsidRPr="004C125F" w:rsidRDefault="006D6976">
      <w:pPr>
        <w:rPr>
          <w:lang w:val="en-US"/>
        </w:rPr>
      </w:pPr>
    </w:p>
    <w:p w:rsidR="006D6976" w:rsidRPr="004C125F" w:rsidRDefault="006D6976">
      <w:pPr>
        <w:rPr>
          <w:lang w:val="en-US"/>
        </w:rPr>
      </w:pPr>
    </w:p>
    <w:p w:rsidR="006D6976" w:rsidRPr="004C125F" w:rsidRDefault="006D6976">
      <w:pPr>
        <w:rPr>
          <w:lang w:val="en-US"/>
        </w:rPr>
      </w:pPr>
      <w:r w:rsidRPr="004C125F">
        <w:rPr>
          <w:lang w:val="en-US"/>
        </w:rPr>
        <w:t>Music</w:t>
      </w:r>
    </w:p>
    <w:p w:rsidR="006D6976" w:rsidRPr="004C125F" w:rsidRDefault="006D6976">
      <w:pPr>
        <w:rPr>
          <w:lang w:val="en-US"/>
        </w:rPr>
      </w:pPr>
    </w:p>
    <w:p w:rsidR="006D6976" w:rsidRPr="004C125F" w:rsidRDefault="006D6976">
      <w:pPr>
        <w:rPr>
          <w:lang w:val="en-US"/>
        </w:rPr>
      </w:pPr>
      <w:r w:rsidRPr="004C125F">
        <w:rPr>
          <w:lang w:val="en-US"/>
        </w:rPr>
        <w:t>Strauss, Richard.</w:t>
      </w:r>
      <w:r w:rsidRPr="004C125F">
        <w:rPr>
          <w:i/>
          <w:lang w:val="en-US"/>
        </w:rPr>
        <w:t>Vier Letzte Lieder</w:t>
      </w:r>
      <w:r w:rsidRPr="004C125F">
        <w:rPr>
          <w:lang w:val="en-US"/>
        </w:rPr>
        <w:t xml:space="preserve"> (Hermann Hesse: </w:t>
      </w:r>
      <w:r w:rsidR="00646904" w:rsidRPr="004C125F">
        <w:rPr>
          <w:lang w:val="en-US"/>
        </w:rPr>
        <w:t>"</w:t>
      </w:r>
      <w:r w:rsidRPr="004C125F">
        <w:rPr>
          <w:lang w:val="en-US"/>
        </w:rPr>
        <w:t>Frühling,</w:t>
      </w:r>
      <w:r w:rsidR="00646904" w:rsidRPr="004C125F">
        <w:rPr>
          <w:lang w:val="en-US"/>
        </w:rPr>
        <w:t>"</w:t>
      </w:r>
      <w:r w:rsidRPr="004C125F">
        <w:rPr>
          <w:lang w:val="en-US"/>
        </w:rPr>
        <w:t xml:space="preserve"> </w:t>
      </w:r>
      <w:r w:rsidR="00646904" w:rsidRPr="004C125F">
        <w:rPr>
          <w:lang w:val="en-US"/>
        </w:rPr>
        <w:t>"</w:t>
      </w:r>
      <w:r w:rsidRPr="004C125F">
        <w:rPr>
          <w:lang w:val="en-US"/>
        </w:rPr>
        <w:t>September,</w:t>
      </w:r>
      <w:r w:rsidR="00646904" w:rsidRPr="004C125F">
        <w:rPr>
          <w:lang w:val="en-US"/>
        </w:rPr>
        <w:t>"</w:t>
      </w:r>
      <w:r w:rsidRPr="004C125F">
        <w:rPr>
          <w:lang w:val="en-US"/>
        </w:rPr>
        <w:t xml:space="preserve"> </w:t>
      </w:r>
      <w:r w:rsidR="00646904" w:rsidRPr="004C125F">
        <w:rPr>
          <w:lang w:val="en-US"/>
        </w:rPr>
        <w:t>"</w:t>
      </w:r>
      <w:r w:rsidRPr="004C125F">
        <w:rPr>
          <w:lang w:val="en-US"/>
        </w:rPr>
        <w:t>Beim Schlafengehen</w:t>
      </w:r>
      <w:r w:rsidR="00646904" w:rsidRPr="004C125F">
        <w:rPr>
          <w:lang w:val="en-US"/>
        </w:rPr>
        <w:t>"</w:t>
      </w:r>
      <w:r w:rsidRPr="004C125F">
        <w:rPr>
          <w:lang w:val="en-US"/>
        </w:rPr>
        <w:t xml:space="preserve">; Joseph von Eichendorff, </w:t>
      </w:r>
      <w:r w:rsidR="00646904" w:rsidRPr="004C125F">
        <w:rPr>
          <w:lang w:val="en-US"/>
        </w:rPr>
        <w:t>"</w:t>
      </w:r>
      <w:r w:rsidRPr="004C125F">
        <w:rPr>
          <w:lang w:val="en-US"/>
        </w:rPr>
        <w:t>Im Abendrot</w:t>
      </w:r>
      <w:r w:rsidR="00646904" w:rsidRPr="004C125F">
        <w:rPr>
          <w:lang w:val="en-US"/>
        </w:rPr>
        <w:t>"</w:t>
      </w:r>
      <w:r w:rsidRPr="004C125F">
        <w:rPr>
          <w:lang w:val="en-US"/>
        </w:rPr>
        <w:t>).</w:t>
      </w:r>
    </w:p>
    <w:p w:rsidR="006D6976" w:rsidRPr="004C125F" w:rsidRDefault="006D6976">
      <w:pPr>
        <w:rPr>
          <w:lang w:val="en-US"/>
        </w:rPr>
      </w:pPr>
    </w:p>
    <w:sectPr w:rsidR="006D6976" w:rsidRPr="004C125F" w:rsidSect="00646904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A50"/>
    <w:rsid w:val="004C125F"/>
    <w:rsid w:val="00646904"/>
    <w:rsid w:val="006D6976"/>
    <w:rsid w:val="00EB53FA"/>
    <w:rsid w:val="00F2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E540C1E"/>
  <w14:defaultImageDpi w14:val="300"/>
  <w15:docId w15:val="{3CAF27CD-289F-4944-8BFA-C03F670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0" w:hanging="70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firstLine="0"/>
    </w:pPr>
    <w:rPr>
      <w:sz w:val="24"/>
    </w:rPr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 AND CRITICISM   </vt:lpstr>
    </vt:vector>
  </TitlesOfParts>
  <Company>Universidad de Zaragoza</Company>
  <LinksUpToDate>false</LinksUpToDate>
  <CharactersWithSpaces>3105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 AND CRITICISM   </dc:title>
  <dc:subject/>
  <dc:creator>José Ángel</dc:creator>
  <cp:keywords/>
  <cp:lastModifiedBy>José Ángel García Landa</cp:lastModifiedBy>
  <cp:revision>3</cp:revision>
  <dcterms:created xsi:type="dcterms:W3CDTF">2019-04-29T15:43:00Z</dcterms:created>
  <dcterms:modified xsi:type="dcterms:W3CDTF">2019-05-29T22:21:00Z</dcterms:modified>
</cp:coreProperties>
</file>