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9A9BD" w14:textId="77777777" w:rsidR="00111BCB" w:rsidRPr="00213AF0" w:rsidRDefault="00111BCB" w:rsidP="00111BCB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D31994B" w14:textId="77777777" w:rsidR="00111BCB" w:rsidRDefault="00111BCB" w:rsidP="00111BCB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2D29FBA" w14:textId="77777777" w:rsidR="00111BCB" w:rsidRPr="0018683B" w:rsidRDefault="00FD1674" w:rsidP="00111BCB">
      <w:pPr>
        <w:jc w:val="center"/>
        <w:rPr>
          <w:sz w:val="24"/>
          <w:lang w:val="es-ES"/>
        </w:rPr>
      </w:pPr>
      <w:hyperlink r:id="rId5" w:history="1">
        <w:r w:rsidR="00111BCB" w:rsidRPr="002B3EEA">
          <w:rPr>
            <w:rStyle w:val="Hipervnculo"/>
            <w:sz w:val="24"/>
            <w:lang w:val="es-ES"/>
          </w:rPr>
          <w:t>http://bit.ly/abibliog</w:t>
        </w:r>
      </w:hyperlink>
      <w:r w:rsidR="00111BCB">
        <w:rPr>
          <w:sz w:val="24"/>
          <w:lang w:val="es-ES"/>
        </w:rPr>
        <w:t xml:space="preserve"> </w:t>
      </w:r>
    </w:p>
    <w:p w14:paraId="65464F00" w14:textId="77777777" w:rsidR="00111BCB" w:rsidRPr="00726328" w:rsidRDefault="00111BCB" w:rsidP="00111BCB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551A830" w14:textId="77777777" w:rsidR="00111BCB" w:rsidRPr="000816A4" w:rsidRDefault="00111BCB" w:rsidP="00111BC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38AE2D94" w14:textId="77777777" w:rsidR="00111BCB" w:rsidRPr="000816A4" w:rsidRDefault="00111BCB" w:rsidP="00111BCB">
      <w:pPr>
        <w:jc w:val="center"/>
        <w:rPr>
          <w:lang w:val="en-US"/>
        </w:rPr>
      </w:pPr>
    </w:p>
    <w:bookmarkEnd w:id="0"/>
    <w:bookmarkEnd w:id="1"/>
    <w:p w14:paraId="0D174F13" w14:textId="77777777" w:rsidR="00111BCB" w:rsidRPr="000816A4" w:rsidRDefault="00111BCB" w:rsidP="00111BCB">
      <w:pPr>
        <w:ind w:left="0" w:firstLine="0"/>
        <w:jc w:val="center"/>
        <w:rPr>
          <w:color w:val="000000"/>
          <w:lang w:val="en-US"/>
        </w:rPr>
      </w:pPr>
    </w:p>
    <w:p w14:paraId="3BC58C53" w14:textId="77777777" w:rsidR="00EA2456" w:rsidRPr="00DE7140" w:rsidRDefault="00EA2456" w:rsidP="00EA2456">
      <w:pPr>
        <w:pStyle w:val="Ttulo1"/>
        <w:rPr>
          <w:i w:val="0"/>
          <w:lang w:val="en-US"/>
        </w:rPr>
      </w:pPr>
      <w:r w:rsidRPr="00DE7140">
        <w:rPr>
          <w:b/>
          <w:i w:val="0"/>
          <w:smallCaps/>
          <w:sz w:val="36"/>
          <w:lang w:val="en-US"/>
        </w:rPr>
        <w:t xml:space="preserve">Niccolò Machiavelli </w:t>
      </w:r>
      <w:r w:rsidRPr="00DE7140">
        <w:rPr>
          <w:b/>
          <w:i w:val="0"/>
          <w:smallCaps/>
          <w:sz w:val="36"/>
          <w:lang w:val="en-US"/>
        </w:rPr>
        <w:tab/>
      </w:r>
      <w:r w:rsidRPr="00DE7140">
        <w:rPr>
          <w:i w:val="0"/>
          <w:sz w:val="24"/>
          <w:lang w:val="en-US"/>
        </w:rPr>
        <w:tab/>
      </w:r>
      <w:r w:rsidRPr="00DE7140">
        <w:rPr>
          <w:i w:val="0"/>
          <w:lang w:val="en-US"/>
        </w:rPr>
        <w:t>(1469-1527)</w:t>
      </w:r>
    </w:p>
    <w:p w14:paraId="24A514FC" w14:textId="77777777" w:rsidR="00EA2456" w:rsidRPr="00DE7140" w:rsidRDefault="00EA2456">
      <w:pPr>
        <w:ind w:left="-567" w:firstLine="0"/>
        <w:rPr>
          <w:lang w:val="en-US"/>
        </w:rPr>
      </w:pPr>
    </w:p>
    <w:p w14:paraId="6C22D04D" w14:textId="38B70099" w:rsidR="00EA2456" w:rsidRPr="00DE7140" w:rsidRDefault="00EA2456">
      <w:pPr>
        <w:ind w:hanging="28"/>
        <w:rPr>
          <w:sz w:val="24"/>
          <w:lang w:val="en-US"/>
        </w:rPr>
      </w:pPr>
      <w:r w:rsidRPr="00DE7140">
        <w:rPr>
          <w:sz w:val="24"/>
          <w:lang w:val="en-US"/>
        </w:rPr>
        <w:t xml:space="preserve">(a.k.a. Machiavel; </w:t>
      </w:r>
      <w:r w:rsidR="0092583C">
        <w:rPr>
          <w:sz w:val="24"/>
          <w:lang w:val="en-US"/>
        </w:rPr>
        <w:t xml:space="preserve">b. Florence, son of a jurist, humanist education; </w:t>
      </w:r>
      <w:r w:rsidRPr="00DE7140">
        <w:rPr>
          <w:sz w:val="24"/>
          <w:lang w:val="en-US"/>
        </w:rPr>
        <w:t>Florentine</w:t>
      </w:r>
      <w:r w:rsidR="008D7F7A">
        <w:rPr>
          <w:sz w:val="24"/>
          <w:lang w:val="en-US"/>
        </w:rPr>
        <w:t xml:space="preserve"> diplomat and</w:t>
      </w:r>
      <w:r w:rsidRPr="00DE7140">
        <w:rPr>
          <w:sz w:val="24"/>
          <w:lang w:val="en-US"/>
        </w:rPr>
        <w:t xml:space="preserve"> political theorist</w:t>
      </w:r>
      <w:r w:rsidR="008D7F7A">
        <w:rPr>
          <w:sz w:val="24"/>
          <w:lang w:val="en-US"/>
        </w:rPr>
        <w:t>, public servant for the Florentine republic</w:t>
      </w:r>
      <w:r w:rsidR="0092583C">
        <w:rPr>
          <w:sz w:val="24"/>
          <w:lang w:val="en-US"/>
        </w:rPr>
        <w:t xml:space="preserve"> 1598-1512</w:t>
      </w:r>
      <w:r w:rsidR="008D7F7A">
        <w:rPr>
          <w:sz w:val="24"/>
          <w:lang w:val="en-US"/>
        </w:rPr>
        <w:t xml:space="preserve">, lost position after the return of the Medici family; </w:t>
      </w:r>
      <w:r w:rsidRPr="00DE7140">
        <w:rPr>
          <w:sz w:val="24"/>
          <w:lang w:val="en-US"/>
        </w:rPr>
        <w:t>advocate of strategic deception and manipulation of public opinion</w:t>
      </w:r>
      <w:r w:rsidR="008D7F7A">
        <w:rPr>
          <w:sz w:val="24"/>
          <w:lang w:val="en-US"/>
        </w:rPr>
        <w:t xml:space="preserve">, jailed in Florence and exile, </w:t>
      </w:r>
      <w:r w:rsidR="00F66223">
        <w:rPr>
          <w:sz w:val="24"/>
          <w:lang w:val="en-US"/>
        </w:rPr>
        <w:t xml:space="preserve">released at the intercession of </w:t>
      </w:r>
      <w:r w:rsidR="00BE1356">
        <w:rPr>
          <w:sz w:val="24"/>
          <w:lang w:val="en-US"/>
        </w:rPr>
        <w:t>a Medici pope, Leo X;</w:t>
      </w:r>
      <w:r w:rsidR="00DA2BD0">
        <w:rPr>
          <w:sz w:val="24"/>
          <w:lang w:val="en-US"/>
        </w:rPr>
        <w:t xml:space="preserve"> retired to write in the country</w:t>
      </w:r>
      <w:r w:rsidR="0092583C">
        <w:rPr>
          <w:sz w:val="24"/>
          <w:lang w:val="en-US"/>
        </w:rPr>
        <w:t xml:space="preserve"> at Sant'Andrea in Percussina</w:t>
      </w:r>
      <w:r w:rsidR="00DA2BD0">
        <w:rPr>
          <w:sz w:val="24"/>
          <w:lang w:val="en-US"/>
        </w:rPr>
        <w:t>;</w:t>
      </w:r>
      <w:r w:rsidR="00BE1356">
        <w:rPr>
          <w:sz w:val="24"/>
          <w:lang w:val="en-US"/>
        </w:rPr>
        <w:t xml:space="preserve"> pardoned 1521, again accused of conspiracy vs. Medicis; tortured, </w:t>
      </w:r>
      <w:r w:rsidR="00DA2BD0">
        <w:rPr>
          <w:sz w:val="24"/>
          <w:lang w:val="en-US"/>
        </w:rPr>
        <w:t xml:space="preserve">released and diplomat; won lottery, worked on translation of Polybius; writer of the history of Florence at the instance of Medici pope Julius II, </w:t>
      </w:r>
      <w:r w:rsidR="008D7F7A">
        <w:rPr>
          <w:sz w:val="24"/>
          <w:lang w:val="en-US"/>
        </w:rPr>
        <w:t>d. Florence</w:t>
      </w:r>
      <w:r w:rsidRPr="00DE7140">
        <w:rPr>
          <w:sz w:val="24"/>
          <w:lang w:val="en-US"/>
        </w:rPr>
        <w:t>)</w:t>
      </w:r>
    </w:p>
    <w:p w14:paraId="0E9E0220" w14:textId="77777777" w:rsidR="00EA2456" w:rsidRPr="00DE7140" w:rsidRDefault="00EA2456">
      <w:pPr>
        <w:rPr>
          <w:lang w:val="en-US"/>
        </w:rPr>
      </w:pPr>
    </w:p>
    <w:p w14:paraId="5EC44BAE" w14:textId="77777777" w:rsidR="00EA2456" w:rsidRPr="00DE7140" w:rsidRDefault="00EA2456">
      <w:pPr>
        <w:rPr>
          <w:b/>
          <w:sz w:val="36"/>
          <w:lang w:val="en-US"/>
        </w:rPr>
      </w:pPr>
    </w:p>
    <w:p w14:paraId="2B984C0C" w14:textId="77777777" w:rsidR="00EA2456" w:rsidRPr="00DE7140" w:rsidRDefault="00EA2456">
      <w:pPr>
        <w:rPr>
          <w:lang w:val="en-US"/>
        </w:rPr>
      </w:pPr>
    </w:p>
    <w:p w14:paraId="0CAA292D" w14:textId="77777777" w:rsidR="00EA2456" w:rsidRDefault="00EA2456">
      <w:pPr>
        <w:rPr>
          <w:b/>
        </w:rPr>
      </w:pPr>
      <w:r>
        <w:rPr>
          <w:b/>
        </w:rPr>
        <w:t>Works</w:t>
      </w:r>
    </w:p>
    <w:p w14:paraId="76FA5B64" w14:textId="77777777" w:rsidR="00EA2456" w:rsidRDefault="00EA2456">
      <w:pPr>
        <w:rPr>
          <w:b/>
        </w:rPr>
      </w:pPr>
    </w:p>
    <w:p w14:paraId="7D91066F" w14:textId="77777777" w:rsidR="00C4169A" w:rsidRDefault="00EA2456" w:rsidP="00C4169A">
      <w:r>
        <w:t xml:space="preserve">Machiavelli, Niccolò. </w:t>
      </w:r>
      <w:r w:rsidR="00C4169A">
        <w:t xml:space="preserve">"Descripción de Alemania." In Maquiavelo, </w:t>
      </w:r>
      <w:r w:rsidR="00C4169A">
        <w:rPr>
          <w:i/>
        </w:rPr>
        <w:t>Obras políticas.</w:t>
      </w:r>
      <w:r w:rsidR="00C4169A">
        <w:t xml:space="preserve"> Introd. Luis Navarro. (Clásicos Inolvidables). Buenos Aires, Lima, Rio de Janeiro, Caracas, Montevideo, Mexico, Barcelona: El Ateneo, 1952. 2nd ed. 1965. 745-51.*</w:t>
      </w:r>
    </w:p>
    <w:p w14:paraId="3FB0BAF3" w14:textId="77777777" w:rsidR="00C4169A" w:rsidRPr="00DE7140" w:rsidRDefault="00C4169A" w:rsidP="00C4169A">
      <w:pPr>
        <w:rPr>
          <w:lang w:val="en-US"/>
        </w:rPr>
      </w:pPr>
      <w:r>
        <w:t xml:space="preserve">_____. "Informe sobre los asuntos de Alemania hecho el 17 de junio de 1508." In Maquiavelo, </w:t>
      </w:r>
      <w:r>
        <w:rPr>
          <w:i/>
        </w:rPr>
        <w:t>Obras políticas.</w:t>
      </w:r>
      <w:r>
        <w:t xml:space="preserve"> Introd. Luis Navarro. (Clásicos Inolvidables). Buenos Aires, Lima, Rio de Janeiro, Caracas, Montevideo, Mexico, Barcelona: El Ateneo, 1952. </w:t>
      </w:r>
      <w:r w:rsidRPr="00DE7140">
        <w:rPr>
          <w:lang w:val="en-US"/>
        </w:rPr>
        <w:t>2nd ed. 1965.  753-64.*</w:t>
      </w:r>
    </w:p>
    <w:p w14:paraId="7A00C208" w14:textId="03AB6B58" w:rsidR="00EA2456" w:rsidRPr="00DE7140" w:rsidRDefault="00C4169A">
      <w:pPr>
        <w:rPr>
          <w:lang w:val="en-US"/>
        </w:rPr>
      </w:pPr>
      <w:r w:rsidRPr="00DE7140">
        <w:rPr>
          <w:lang w:val="en-US"/>
        </w:rPr>
        <w:t xml:space="preserve">_____. </w:t>
      </w:r>
      <w:r w:rsidR="00E43FEC">
        <w:rPr>
          <w:i/>
          <w:lang w:val="en-US"/>
        </w:rPr>
        <w:t>De Principatibus</w:t>
      </w:r>
      <w:r w:rsidR="00EA2456" w:rsidRPr="00DE7140">
        <w:rPr>
          <w:i/>
          <w:lang w:val="en-US"/>
        </w:rPr>
        <w:t>.</w:t>
      </w:r>
      <w:r w:rsidR="00EA2456" w:rsidRPr="00DE7140">
        <w:rPr>
          <w:lang w:val="en-US"/>
        </w:rPr>
        <w:t xml:space="preserve"> 1513.</w:t>
      </w:r>
      <w:r w:rsidR="008D7F7A">
        <w:rPr>
          <w:lang w:val="en-US"/>
        </w:rPr>
        <w:t xml:space="preserve"> Posthumous pub., Rome, 1531.</w:t>
      </w:r>
    </w:p>
    <w:p w14:paraId="5DA96329" w14:textId="4F4A644C" w:rsidR="00DE7140" w:rsidRDefault="00DE7140" w:rsidP="00DE7140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352473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The Prince.</w:t>
      </w:r>
      <w:r w:rsidRPr="00F907AE">
        <w:rPr>
          <w:szCs w:val="28"/>
          <w:lang w:val="en-US"/>
        </w:rPr>
        <w:t xml:space="preserve"> 1513. New introd. H. Butterfield. Trans. W. K. Marriott. (Everyman's Library, 280). London: Dent; New York: Dutton.</w:t>
      </w:r>
    </w:p>
    <w:p w14:paraId="233BF5E2" w14:textId="77777777" w:rsidR="00EA2456" w:rsidRPr="00DE7140" w:rsidRDefault="00EA2456">
      <w:pPr>
        <w:rPr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i/>
          <w:lang w:val="en-US"/>
        </w:rPr>
        <w:t>The Prince.</w:t>
      </w:r>
      <w:r w:rsidRPr="00DE7140">
        <w:rPr>
          <w:lang w:val="en-US"/>
        </w:rPr>
        <w:t xml:space="preserve"> Trans. Luigi Ricci, rev. E. R. P. Vincent. New York: Random House-Modern Library, 1950.</w:t>
      </w:r>
    </w:p>
    <w:p w14:paraId="4E54A396" w14:textId="77777777" w:rsidR="00EA2456" w:rsidRPr="00DE7140" w:rsidRDefault="00EA2456">
      <w:pPr>
        <w:rPr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i/>
          <w:lang w:val="en-US"/>
        </w:rPr>
        <w:t xml:space="preserve">The Prince, The Discourses. </w:t>
      </w:r>
      <w:r w:rsidRPr="00DE7140">
        <w:rPr>
          <w:lang w:val="en-US"/>
        </w:rPr>
        <w:t xml:space="preserve">Introd M. Lerner. New York: Modern Library, 1950? </w:t>
      </w:r>
    </w:p>
    <w:p w14:paraId="73A94A63" w14:textId="4266D3B5" w:rsidR="00C22D7D" w:rsidRPr="008F2BE7" w:rsidRDefault="00C22D7D" w:rsidP="00C22D7D">
      <w:pPr>
        <w:rPr>
          <w:lang w:val="en-US"/>
        </w:rPr>
      </w:pPr>
      <w:r>
        <w:rPr>
          <w:lang w:val="en-US"/>
        </w:rPr>
        <w:t>_____.</w:t>
      </w:r>
      <w:r w:rsidRPr="008F2BE7">
        <w:rPr>
          <w:lang w:val="en-US"/>
        </w:rPr>
        <w:t xml:space="preserve"> </w:t>
      </w:r>
      <w:r w:rsidRPr="008F2BE7">
        <w:rPr>
          <w:i/>
          <w:iCs/>
          <w:lang w:val="en-US"/>
        </w:rPr>
        <w:t>The Prince.</w:t>
      </w:r>
      <w:r w:rsidRPr="008F2BE7">
        <w:rPr>
          <w:lang w:val="en-US"/>
        </w:rPr>
        <w:t xml:space="preserve"> Trans. </w:t>
      </w:r>
      <w:r>
        <w:rPr>
          <w:lang w:val="en-US"/>
        </w:rPr>
        <w:t>with and Introd. by Harvey C. Mansfield. 2</w:t>
      </w:r>
      <w:r w:rsidRPr="008F2BE7">
        <w:rPr>
          <w:vertAlign w:val="superscript"/>
          <w:lang w:val="en-US"/>
        </w:rPr>
        <w:t>nd</w:t>
      </w:r>
      <w:r>
        <w:rPr>
          <w:lang w:val="en-US"/>
        </w:rPr>
        <w:t xml:space="preserve"> ed.</w:t>
      </w:r>
    </w:p>
    <w:p w14:paraId="20148C15" w14:textId="77777777" w:rsidR="00EA2456" w:rsidRPr="00DE7140" w:rsidRDefault="00EA2456">
      <w:pPr>
        <w:rPr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i/>
          <w:lang w:val="en-US"/>
        </w:rPr>
        <w:t>The Prince and Selected Discourses.</w:t>
      </w:r>
      <w:r w:rsidRPr="00DE7140">
        <w:rPr>
          <w:lang w:val="en-US"/>
        </w:rPr>
        <w:t xml:space="preserve"> Trans. Daniel Donno. New York, 1966.</w:t>
      </w:r>
    </w:p>
    <w:p w14:paraId="4F4ECC42" w14:textId="77777777" w:rsidR="00EA2456" w:rsidRPr="00DE7140" w:rsidRDefault="00EA2456">
      <w:pPr>
        <w:rPr>
          <w:lang w:val="en-US"/>
        </w:rPr>
      </w:pPr>
      <w:r w:rsidRPr="00DE7140">
        <w:rPr>
          <w:lang w:val="en-US"/>
        </w:rPr>
        <w:lastRenderedPageBreak/>
        <w:t xml:space="preserve">_____. </w:t>
      </w:r>
      <w:r w:rsidRPr="00DE7140">
        <w:rPr>
          <w:i/>
          <w:lang w:val="en-US"/>
        </w:rPr>
        <w:t xml:space="preserve">The Prince. </w:t>
      </w:r>
      <w:r w:rsidRPr="00DE7140">
        <w:rPr>
          <w:lang w:val="en-US"/>
        </w:rPr>
        <w:t xml:space="preserve">Trans. Peter Bondanella and Mark Musa. Introd. Peter Bondanella. Oxford: Oxford UP. </w:t>
      </w:r>
    </w:p>
    <w:p w14:paraId="1CFED685" w14:textId="77777777" w:rsidR="00EA2456" w:rsidRPr="00DE7140" w:rsidRDefault="00EA2456">
      <w:pPr>
        <w:rPr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i/>
          <w:lang w:val="en-US"/>
        </w:rPr>
        <w:t xml:space="preserve">The Prince. </w:t>
      </w:r>
      <w:r w:rsidRPr="00DE7140">
        <w:rPr>
          <w:lang w:val="en-US"/>
        </w:rPr>
        <w:t>Ed. and trans. George Bull. Harmondsworth: Penguin, 1962. 1981.</w:t>
      </w:r>
    </w:p>
    <w:p w14:paraId="77787E49" w14:textId="77777777" w:rsidR="00EA2456" w:rsidRPr="00DE7140" w:rsidRDefault="00EA2456" w:rsidP="00EA2456">
      <w:pPr>
        <w:rPr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rStyle w:val="nfasis"/>
          <w:lang w:val="en-US"/>
        </w:rPr>
        <w:t>The Prince</w:t>
      </w:r>
      <w:r w:rsidRPr="00DE7140">
        <w:rPr>
          <w:lang w:val="en-US"/>
        </w:rPr>
        <w:t>. Ed. Q. Skinner and R. Price. Cambridge: Cambridge UP, 1988.</w:t>
      </w:r>
    </w:p>
    <w:p w14:paraId="6491ABC8" w14:textId="77777777" w:rsidR="00EA2456" w:rsidRPr="00DE7140" w:rsidRDefault="00EA2456">
      <w:pPr>
        <w:rPr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i/>
          <w:lang w:val="en-US"/>
        </w:rPr>
        <w:t>The Prince.</w:t>
      </w:r>
      <w:r w:rsidRPr="00DE7140">
        <w:rPr>
          <w:lang w:val="en-US"/>
        </w:rPr>
        <w:t xml:space="preserve"> Ed. and trans Robert M. Adams. 2nd ed. (Norton Critical Edition). New York: Norton, 1992.</w:t>
      </w:r>
    </w:p>
    <w:p w14:paraId="4377FBD6" w14:textId="77777777" w:rsidR="00EA2456" w:rsidRPr="00DE7140" w:rsidRDefault="00EA2456" w:rsidP="00EA2456">
      <w:pPr>
        <w:rPr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rStyle w:val="nfasis"/>
          <w:lang w:val="en-US"/>
        </w:rPr>
        <w:t>The Prince.</w:t>
      </w:r>
      <w:r w:rsidRPr="00DE7140">
        <w:rPr>
          <w:rStyle w:val="nfasis"/>
          <w:i w:val="0"/>
          <w:lang w:val="en-US"/>
        </w:rPr>
        <w:t xml:space="preserve"> Trans. W. K. Marriott. In</w:t>
      </w:r>
      <w:r w:rsidRPr="00DE7140">
        <w:rPr>
          <w:lang w:val="en-US"/>
        </w:rPr>
        <w:t xml:space="preserve"> </w:t>
      </w:r>
      <w:hyperlink r:id="rId6" w:tgtFrame="other" w:history="1">
        <w:r w:rsidRPr="00DE7140">
          <w:rPr>
            <w:rStyle w:val="Hipervnculo"/>
            <w:lang w:val="en-US"/>
          </w:rPr>
          <w:t>Internet Medieval Sourcebook</w:t>
        </w:r>
      </w:hyperlink>
      <w:r w:rsidRPr="00DE7140">
        <w:rPr>
          <w:lang w:val="en-US"/>
        </w:rPr>
        <w:t>, maintained by Paul Halsall, Fordham University.</w:t>
      </w:r>
    </w:p>
    <w:p w14:paraId="6D0514F6" w14:textId="77777777" w:rsidR="00EA2456" w:rsidRPr="00DE7140" w:rsidRDefault="00EA2456" w:rsidP="00EA2456">
      <w:pPr>
        <w:rPr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i/>
          <w:lang w:val="en-US"/>
        </w:rPr>
        <w:t xml:space="preserve">The Prince. </w:t>
      </w:r>
      <w:hyperlink r:id="rId7" w:tgtFrame="other" w:history="1">
        <w:r w:rsidRPr="00DE7140">
          <w:rPr>
            <w:rStyle w:val="Hipervnculo"/>
            <w:lang w:val="en-US"/>
          </w:rPr>
          <w:t>Etext at www.constitution.org</w:t>
        </w:r>
      </w:hyperlink>
    </w:p>
    <w:p w14:paraId="7702017F" w14:textId="77777777" w:rsidR="00EA2456" w:rsidRPr="00DE7140" w:rsidRDefault="00EA2456" w:rsidP="00EA2456">
      <w:pPr>
        <w:rPr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i/>
          <w:lang w:val="en-US"/>
        </w:rPr>
        <w:t xml:space="preserve">The Prince. </w:t>
      </w:r>
      <w:hyperlink r:id="rId8" w:tgtFrame="other" w:history="1">
        <w:r w:rsidRPr="00DE7140">
          <w:rPr>
            <w:rStyle w:val="Hipervnculo"/>
            <w:lang w:val="en-US"/>
          </w:rPr>
          <w:t>Etext at Project Gutenberg</w:t>
        </w:r>
      </w:hyperlink>
    </w:p>
    <w:p w14:paraId="23006724" w14:textId="77777777" w:rsidR="00C4169A" w:rsidRDefault="00C4169A" w:rsidP="00C4169A">
      <w:pPr>
        <w:tabs>
          <w:tab w:val="left" w:pos="1413"/>
        </w:tabs>
        <w:rPr>
          <w:i/>
        </w:rPr>
      </w:pPr>
      <w:r>
        <w:rPr>
          <w:i/>
        </w:rPr>
        <w:t xml:space="preserve">_____. El Príncipe. </w:t>
      </w:r>
      <w:r>
        <w:t xml:space="preserve">In Maquiavelo, </w:t>
      </w:r>
      <w:r>
        <w:rPr>
          <w:i/>
        </w:rPr>
        <w:t>Obras políticas.</w:t>
      </w:r>
      <w:r>
        <w:t xml:space="preserve"> Introd. Luis Navarro. (Clásicos Inolvidables). Buenos Aires, Lima, Rio de Janeiro, Caracas, Montevideo, Mexico, Barcelona: El Ateneo, 1952. 2nd ed. 1965. 449-540.*</w:t>
      </w:r>
    </w:p>
    <w:p w14:paraId="6181893F" w14:textId="77777777" w:rsidR="00EA2456" w:rsidRDefault="00EA2456">
      <w:r>
        <w:t xml:space="preserve">_____. (Nicolás Maquiavelo). </w:t>
      </w:r>
      <w:r>
        <w:rPr>
          <w:i/>
        </w:rPr>
        <w:t xml:space="preserve">El príncipe. </w:t>
      </w:r>
      <w:r>
        <w:t>Ed. Helena Puigdoménech.  Madrid: Cátedra.</w:t>
      </w:r>
    </w:p>
    <w:p w14:paraId="417B266E" w14:textId="77777777" w:rsidR="00EA2456" w:rsidRDefault="00EA2456">
      <w:r>
        <w:t xml:space="preserve">_____. (Nicolás Maquiavelo). </w:t>
      </w:r>
      <w:r>
        <w:rPr>
          <w:i/>
        </w:rPr>
        <w:t>El príncipe.</w:t>
      </w:r>
      <w:r>
        <w:t xml:space="preserve"> Madrid: Temas de hoy. </w:t>
      </w:r>
    </w:p>
    <w:p w14:paraId="2C7E1D0F" w14:textId="77777777" w:rsidR="00EA2456" w:rsidRDefault="00EA2456">
      <w:r>
        <w:t xml:space="preserve">_____. (Nicolás Maquiavelo). </w:t>
      </w:r>
      <w:r>
        <w:rPr>
          <w:i/>
        </w:rPr>
        <w:t>El príncipe.</w:t>
      </w:r>
      <w:r>
        <w:t xml:space="preserve"> Introd. </w:t>
      </w:r>
      <w:r w:rsidRPr="00DE7140">
        <w:rPr>
          <w:lang w:val="en-US"/>
        </w:rPr>
        <w:t xml:space="preserve">Giuliano Procacci. Trans. and notes by Eli Leonetti Jung. </w:t>
      </w:r>
      <w:r>
        <w:t>Commentary by Napoleon Bonaparte. (Colección Austral). Barcelona: Espasa-Calpe/Planeta DeAgostini, 2001.*</w:t>
      </w:r>
    </w:p>
    <w:p w14:paraId="7D2D8CC8" w14:textId="77777777" w:rsidR="00EA2456" w:rsidRDefault="00EA2456">
      <w:r>
        <w:t xml:space="preserve">_____. (Nicolás Maquiavelo). </w:t>
      </w:r>
      <w:r>
        <w:rPr>
          <w:i/>
        </w:rPr>
        <w:t>El Príncipe.</w:t>
      </w:r>
      <w:r>
        <w:t xml:space="preserve"> Introd., trans. and notes by Francisco Javier Alcántara. Bibliog. Helena Puigdoménech. Barcelona: Planeta, 2003. Rpt. (La maison de l'Écriture). Barcelona: Altaya, 2005.</w:t>
      </w:r>
    </w:p>
    <w:p w14:paraId="577EC7AC" w14:textId="77777777" w:rsidR="000B4B4B" w:rsidRPr="00DE7140" w:rsidRDefault="000B4B4B" w:rsidP="000B4B4B">
      <w:pPr>
        <w:rPr>
          <w:lang w:val="en-US"/>
        </w:rPr>
      </w:pPr>
      <w:r>
        <w:t xml:space="preserve">_____. (Nicolás Maquiavelo). </w:t>
      </w:r>
      <w:r>
        <w:rPr>
          <w:i/>
        </w:rPr>
        <w:t>El príncipe.</w:t>
      </w:r>
      <w:r>
        <w:t xml:space="preserve"> </w:t>
      </w:r>
      <w:r w:rsidRPr="00DE7140">
        <w:rPr>
          <w:lang w:val="en-US"/>
        </w:rPr>
        <w:t xml:space="preserve">Trans. and notes by Antonio Hermosa Andújar. </w:t>
      </w:r>
      <w:r>
        <w:t xml:space="preserve">In  Maquiavelo, </w:t>
      </w:r>
      <w:r>
        <w:rPr>
          <w:i/>
        </w:rPr>
        <w:t>El príncipe. Discursos sobre la primera década de Tito Livio (selección).</w:t>
      </w:r>
      <w:r>
        <w:t xml:space="preserve"> Introd. Juan Manuel Forte Monge. (Grandes Pensadores Gredos). Madrid: Gredos, 2011. </w:t>
      </w:r>
      <w:r w:rsidRPr="00DE7140">
        <w:rPr>
          <w:lang w:val="en-US"/>
        </w:rPr>
        <w:t>Rpt. Barcelona: RBA, 2014. 1-90.*</w:t>
      </w:r>
    </w:p>
    <w:p w14:paraId="35BEE46E" w14:textId="77777777" w:rsidR="00EA2456" w:rsidRPr="00A01C7C" w:rsidRDefault="00EA2456">
      <w:pPr>
        <w:rPr>
          <w:lang w:val="en-US"/>
        </w:rPr>
      </w:pPr>
      <w:r w:rsidRPr="00DE7140">
        <w:rPr>
          <w:lang w:val="en-US"/>
        </w:rPr>
        <w:t xml:space="preserve">_____. "The Morals of the Prince." From </w:t>
      </w:r>
      <w:r w:rsidRPr="00DE7140">
        <w:rPr>
          <w:i/>
          <w:lang w:val="en-US"/>
        </w:rPr>
        <w:t>The Prince.</w:t>
      </w:r>
      <w:r w:rsidRPr="00DE7140">
        <w:rPr>
          <w:lang w:val="en-US"/>
        </w:rPr>
        <w:t xml:space="preserve"> Trans. Robert M. Adams. 1977. In </w:t>
      </w:r>
      <w:r w:rsidRPr="00DE7140">
        <w:rPr>
          <w:i/>
          <w:lang w:val="en-US"/>
        </w:rPr>
        <w:t xml:space="preserve">The Norton Reader. </w:t>
      </w:r>
      <w:r w:rsidRPr="00A01C7C">
        <w:rPr>
          <w:lang w:val="en-US"/>
        </w:rPr>
        <w:t>8th ed. New York: Norton, 1992. 514-21.*</w:t>
      </w:r>
    </w:p>
    <w:p w14:paraId="30F28EE2" w14:textId="77777777" w:rsidR="00DE7140" w:rsidRPr="00A01C7C" w:rsidRDefault="00DE7140" w:rsidP="00DE7140">
      <w:pPr>
        <w:tabs>
          <w:tab w:val="left" w:pos="1720"/>
        </w:tabs>
        <w:ind w:right="30"/>
        <w:rPr>
          <w:lang w:val="es-ES"/>
        </w:rPr>
      </w:pPr>
      <w:r w:rsidRPr="00DE7140">
        <w:rPr>
          <w:lang w:val="en-US"/>
        </w:rPr>
        <w:t xml:space="preserve">_____. From </w:t>
      </w:r>
      <w:r w:rsidRPr="00DE7140">
        <w:rPr>
          <w:i/>
          <w:lang w:val="en-US"/>
        </w:rPr>
        <w:t>The Prince.</w:t>
      </w:r>
      <w:r w:rsidRPr="00DE7140">
        <w:rPr>
          <w:lang w:val="en-US"/>
        </w:rPr>
        <w:t xml:space="preserve"> 1513. Trans. E. D. 1640. In </w:t>
      </w:r>
      <w:r w:rsidRPr="00DE7140">
        <w:rPr>
          <w:i/>
          <w:lang w:val="en-US"/>
        </w:rPr>
        <w:t>Writing and the English Renaissance.</w:t>
      </w:r>
      <w:r w:rsidRPr="00DE7140">
        <w:rPr>
          <w:lang w:val="en-US"/>
        </w:rPr>
        <w:t xml:space="preserve"> </w:t>
      </w:r>
      <w:r w:rsidRPr="00A01C7C">
        <w:rPr>
          <w:lang w:val="es-ES"/>
        </w:rPr>
        <w:t>Ed. William Zunder and Suzanne Trill. Harlow (Essex): Longman, 1996. 308-10.*</w:t>
      </w:r>
    </w:p>
    <w:p w14:paraId="774E2CB8" w14:textId="77777777" w:rsidR="00EA2456" w:rsidRPr="00DE7140" w:rsidRDefault="00EA2456">
      <w:pPr>
        <w:rPr>
          <w:lang w:val="en-US"/>
        </w:rPr>
      </w:pPr>
      <w:r>
        <w:t xml:space="preserve">_____. "Maquiavelo: Sobre la fidelidad de los políticos a la palabra dada." </w:t>
      </w:r>
      <w:r w:rsidRPr="00DE7140">
        <w:rPr>
          <w:lang w:val="en-US"/>
        </w:rPr>
        <w:t xml:space="preserve">In José Ángel García Landa, </w:t>
      </w:r>
      <w:r w:rsidRPr="00DE7140">
        <w:rPr>
          <w:i/>
          <w:lang w:val="en-US"/>
        </w:rPr>
        <w:t>Vanity Fea</w:t>
      </w:r>
      <w:r w:rsidRPr="00DE7140">
        <w:rPr>
          <w:lang w:val="en-US"/>
        </w:rPr>
        <w:t xml:space="preserve"> 6 March 2006.</w:t>
      </w:r>
    </w:p>
    <w:p w14:paraId="0D168A1B" w14:textId="77777777" w:rsidR="00EA2456" w:rsidRPr="00DE7140" w:rsidRDefault="00EA2456">
      <w:pPr>
        <w:rPr>
          <w:lang w:val="en-US"/>
        </w:rPr>
      </w:pPr>
      <w:r w:rsidRPr="00DE7140">
        <w:rPr>
          <w:lang w:val="en-US"/>
        </w:rPr>
        <w:tab/>
      </w:r>
      <w:hyperlink r:id="rId9" w:history="1">
        <w:r w:rsidRPr="00DE7140">
          <w:rPr>
            <w:rStyle w:val="Hipervnculo"/>
            <w:lang w:val="en-US"/>
          </w:rPr>
          <w:t>http://garciala.blogia.com/2006/030601-maquiavelo-sobre-la-fidelidad-de-los-politicos-a-la-palabra-dada.php</w:t>
        </w:r>
      </w:hyperlink>
    </w:p>
    <w:p w14:paraId="34BCD9A5" w14:textId="4C19FBD3" w:rsidR="00EA2456" w:rsidRPr="00DE7140" w:rsidRDefault="00EA2456">
      <w:pPr>
        <w:rPr>
          <w:lang w:val="en-US"/>
        </w:rPr>
      </w:pPr>
      <w:r w:rsidRPr="00DE7140">
        <w:rPr>
          <w:lang w:val="en-US"/>
        </w:rPr>
        <w:tab/>
        <w:t>2006</w:t>
      </w:r>
    </w:p>
    <w:p w14:paraId="2D3794A6" w14:textId="77777777" w:rsidR="0092583C" w:rsidRDefault="00EA2456" w:rsidP="00EA2456">
      <w:pPr>
        <w:rPr>
          <w:lang w:val="en-US"/>
        </w:rPr>
      </w:pPr>
      <w:r w:rsidRPr="00DE7140">
        <w:rPr>
          <w:i/>
          <w:lang w:val="en-US"/>
        </w:rPr>
        <w:lastRenderedPageBreak/>
        <w:t xml:space="preserve">_____. </w:t>
      </w:r>
      <w:hyperlink r:id="rId10" w:anchor="book-warre" w:tgtFrame="other" w:history="1">
        <w:r w:rsidRPr="00DE7140">
          <w:rPr>
            <w:rStyle w:val="nfasis"/>
            <w:lang w:val="en-US"/>
          </w:rPr>
          <w:t>The Art of War</w:t>
        </w:r>
      </w:hyperlink>
      <w:r w:rsidRPr="00DE7140">
        <w:rPr>
          <w:lang w:val="en-US"/>
        </w:rPr>
        <w:t xml:space="preserve">. </w:t>
      </w:r>
      <w:r w:rsidR="0092583C">
        <w:rPr>
          <w:lang w:val="en-US"/>
        </w:rPr>
        <w:t xml:space="preserve">1520. </w:t>
      </w:r>
    </w:p>
    <w:p w14:paraId="4BF64C62" w14:textId="177BABD1" w:rsidR="00EA2456" w:rsidRPr="00DE7140" w:rsidRDefault="0092583C" w:rsidP="00EA2456">
      <w:pPr>
        <w:rPr>
          <w:i/>
          <w:lang w:val="en-US"/>
        </w:rPr>
      </w:pPr>
      <w:r>
        <w:rPr>
          <w:i/>
          <w:lang w:val="en-US"/>
        </w:rPr>
        <w:t>_____</w:t>
      </w:r>
      <w:r w:rsidRPr="0092583C">
        <w:rPr>
          <w:lang w:val="en-US"/>
        </w:rPr>
        <w:t>.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The Art of War. </w:t>
      </w:r>
      <w:r w:rsidR="00EA2456" w:rsidRPr="00DE7140">
        <w:rPr>
          <w:lang w:val="en-US"/>
        </w:rPr>
        <w:t xml:space="preserve">Online at </w:t>
      </w:r>
      <w:r w:rsidR="00EA2456" w:rsidRPr="00DE7140">
        <w:rPr>
          <w:i/>
          <w:lang w:val="en-US"/>
        </w:rPr>
        <w:t>Project Gutenberg.</w:t>
      </w:r>
    </w:p>
    <w:p w14:paraId="42DD2358" w14:textId="77777777" w:rsidR="00EA2456" w:rsidRPr="00FD1674" w:rsidRDefault="00EA2456">
      <w:pPr>
        <w:rPr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i/>
          <w:lang w:val="en-US"/>
        </w:rPr>
        <w:t xml:space="preserve">The Art of War. </w:t>
      </w:r>
      <w:r w:rsidRPr="00DE7140">
        <w:rPr>
          <w:lang w:val="en-US"/>
        </w:rPr>
        <w:t xml:space="preserve">(Penguin 60s Classics). </w:t>
      </w:r>
      <w:r w:rsidRPr="00FD1674">
        <w:rPr>
          <w:lang w:val="en-US"/>
        </w:rPr>
        <w:t>Harmondsworth: Penguin.</w:t>
      </w:r>
    </w:p>
    <w:p w14:paraId="38A1B558" w14:textId="77777777" w:rsidR="00C4169A" w:rsidRPr="00DE7140" w:rsidRDefault="00C4169A" w:rsidP="00C4169A">
      <w:pPr>
        <w:tabs>
          <w:tab w:val="left" w:pos="1413"/>
        </w:tabs>
        <w:rPr>
          <w:b/>
          <w:lang w:val="en-US"/>
        </w:rPr>
      </w:pPr>
      <w:r>
        <w:t xml:space="preserve">_____. </w:t>
      </w:r>
      <w:r>
        <w:rPr>
          <w:i/>
        </w:rPr>
        <w:t>El arte de la guerra.</w:t>
      </w:r>
      <w:r w:rsidRPr="00C33014">
        <w:rPr>
          <w:i/>
        </w:rPr>
        <w:t xml:space="preserve"> </w:t>
      </w:r>
      <w:r>
        <w:t xml:space="preserve">In Maquiavelo, </w:t>
      </w:r>
      <w:r>
        <w:rPr>
          <w:i/>
        </w:rPr>
        <w:t>Obras políticas.</w:t>
      </w:r>
      <w:r>
        <w:t xml:space="preserve"> Introd. Luis Navarro. (Clásicos Inolvidables). Buenos Aires, Lima, Rio de Janeiro, Caracas, Montevideo, Mexico, Barcelona: El Ateneo, 1952. </w:t>
      </w:r>
      <w:r w:rsidRPr="00DE7140">
        <w:rPr>
          <w:lang w:val="en-US"/>
        </w:rPr>
        <w:t>2nd ed. 1965. 541-743.*</w:t>
      </w:r>
    </w:p>
    <w:p w14:paraId="2EB6CAA9" w14:textId="77777777" w:rsidR="00EA2456" w:rsidRPr="00DE7140" w:rsidRDefault="00EA2456">
      <w:pPr>
        <w:rPr>
          <w:i/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i/>
          <w:lang w:val="en-US"/>
        </w:rPr>
        <w:t>Clizia.</w:t>
      </w:r>
      <w:r w:rsidRPr="00DE7140">
        <w:rPr>
          <w:lang w:val="en-US"/>
        </w:rPr>
        <w:t xml:space="preserve"> Drama. 1525.</w:t>
      </w:r>
    </w:p>
    <w:p w14:paraId="35897921" w14:textId="2F94F175" w:rsidR="00EA2456" w:rsidRPr="00DE7140" w:rsidRDefault="00EA2456">
      <w:pPr>
        <w:rPr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i/>
          <w:lang w:val="en-US"/>
        </w:rPr>
        <w:t>History of Florence.</w:t>
      </w:r>
      <w:r w:rsidRPr="00DE7140">
        <w:rPr>
          <w:lang w:val="en-US"/>
        </w:rPr>
        <w:t xml:space="preserve"> </w:t>
      </w:r>
      <w:r w:rsidR="0092583C">
        <w:rPr>
          <w:lang w:val="en-US"/>
        </w:rPr>
        <w:t xml:space="preserve"> 1525.</w:t>
      </w:r>
    </w:p>
    <w:p w14:paraId="75F8C89E" w14:textId="77777777" w:rsidR="00EA2456" w:rsidRPr="00DE7140" w:rsidRDefault="00EA2456">
      <w:pPr>
        <w:rPr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i/>
          <w:lang w:val="en-US"/>
        </w:rPr>
        <w:t>Historia de Florencia.</w:t>
      </w:r>
      <w:r w:rsidRPr="00DE7140">
        <w:rPr>
          <w:lang w:val="en-US"/>
        </w:rPr>
        <w:t xml:space="preserve"> Madrid: Alfaguara, 1979.</w:t>
      </w:r>
    </w:p>
    <w:p w14:paraId="6B477C1A" w14:textId="77777777" w:rsidR="00EA2456" w:rsidRPr="00DE7140" w:rsidRDefault="00EA2456" w:rsidP="00EA2456">
      <w:pPr>
        <w:rPr>
          <w:lang w:val="en-US"/>
        </w:rPr>
      </w:pPr>
      <w:r w:rsidRPr="00DE7140">
        <w:rPr>
          <w:lang w:val="en-US"/>
        </w:rPr>
        <w:t xml:space="preserve">_____. </w:t>
      </w:r>
      <w:hyperlink r:id="rId11" w:tgtFrame="other" w:history="1">
        <w:r w:rsidRPr="00DE7140">
          <w:rPr>
            <w:rStyle w:val="nfasis"/>
            <w:lang w:val="en-US"/>
          </w:rPr>
          <w:t>History of Florence and the Affairs of Italy from the Earliest Times to the Death of Lorenzo the Magnificent</w:t>
        </w:r>
      </w:hyperlink>
      <w:r w:rsidRPr="00DE7140">
        <w:rPr>
          <w:lang w:val="en-US"/>
        </w:rPr>
        <w:t xml:space="preserve">. Online at </w:t>
      </w:r>
      <w:r w:rsidRPr="00DE7140">
        <w:rPr>
          <w:i/>
          <w:lang w:val="en-US"/>
        </w:rPr>
        <w:t>Project Gutenberg.</w:t>
      </w:r>
    </w:p>
    <w:p w14:paraId="3070F492" w14:textId="77777777" w:rsidR="00EA2456" w:rsidRPr="00DE7140" w:rsidRDefault="00EA2456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DE7140">
        <w:rPr>
          <w:lang w:val="en-US" w:bidi="es-ES_tradnl"/>
        </w:rPr>
        <w:t xml:space="preserve">_____. </w:t>
      </w:r>
      <w:r w:rsidRPr="00DE7140">
        <w:rPr>
          <w:i/>
          <w:lang w:val="en-US" w:bidi="es-ES_tradnl"/>
        </w:rPr>
        <w:t>Florencia Insurgente.</w:t>
      </w:r>
      <w:r w:rsidRPr="00DE7140">
        <w:rPr>
          <w:lang w:val="en-US" w:bidi="es-ES_tradnl"/>
        </w:rPr>
        <w:t xml:space="preserve"> Epilogue by Gene Brucker. </w:t>
      </w:r>
      <w:r w:rsidRPr="00852FCD">
        <w:rPr>
          <w:lang w:bidi="es-ES_tradnl"/>
        </w:rPr>
        <w:t xml:space="preserve">(Historia Profana, 1). Capitán Swing Ediciones, 2008. </w:t>
      </w:r>
      <w:r w:rsidRPr="00DE7140">
        <w:rPr>
          <w:lang w:val="en-US" w:bidi="es-ES_tradnl"/>
        </w:rPr>
        <w:t xml:space="preserve">(From </w:t>
      </w:r>
      <w:r w:rsidRPr="00DE7140">
        <w:rPr>
          <w:i/>
          <w:lang w:val="en-US" w:bidi="es-ES_tradnl"/>
        </w:rPr>
        <w:t>History of Florence</w:t>
      </w:r>
      <w:r w:rsidRPr="00DE7140">
        <w:rPr>
          <w:lang w:val="en-US" w:bidi="es-ES_tradnl"/>
        </w:rPr>
        <w:t>; on conflict and progress).</w:t>
      </w:r>
    </w:p>
    <w:p w14:paraId="78635A14" w14:textId="5A6B814D" w:rsidR="00EA2456" w:rsidRPr="0092583C" w:rsidRDefault="00EA2456">
      <w:pPr>
        <w:rPr>
          <w:iCs/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i/>
          <w:lang w:val="en-US"/>
        </w:rPr>
        <w:t>Discorsi.</w:t>
      </w:r>
      <w:r w:rsidR="0092583C">
        <w:rPr>
          <w:iCs/>
          <w:lang w:val="en-US"/>
        </w:rPr>
        <w:t xml:space="preserve"> 1532.</w:t>
      </w:r>
    </w:p>
    <w:p w14:paraId="1683B7B1" w14:textId="77777777" w:rsidR="00EA2456" w:rsidRPr="00DE7140" w:rsidRDefault="00EA2456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DE7140">
        <w:rPr>
          <w:lang w:val="en-US" w:bidi="es-ES_tradnl"/>
        </w:rPr>
        <w:t xml:space="preserve">_____. </w:t>
      </w:r>
      <w:r w:rsidRPr="00DE7140">
        <w:rPr>
          <w:i/>
          <w:lang w:val="en-US" w:bidi="es-ES_tradnl"/>
        </w:rPr>
        <w:t>Discourses on the First Decade of Titus Livius.</w:t>
      </w:r>
      <w:r w:rsidRPr="00DE7140">
        <w:rPr>
          <w:lang w:val="en-US" w:bidi="es-ES_tradnl"/>
        </w:rPr>
        <w:t xml:space="preserve"> </w:t>
      </w:r>
    </w:p>
    <w:p w14:paraId="562AAFAE" w14:textId="77777777" w:rsidR="00EA2456" w:rsidRPr="00DE7140" w:rsidRDefault="00EA2456" w:rsidP="00EA2456">
      <w:pPr>
        <w:rPr>
          <w:i/>
          <w:lang w:val="en-US"/>
        </w:rPr>
      </w:pPr>
      <w:r w:rsidRPr="00DE7140">
        <w:rPr>
          <w:i/>
          <w:lang w:val="en-US"/>
        </w:rPr>
        <w:t xml:space="preserve">_____. </w:t>
      </w:r>
      <w:hyperlink r:id="rId12" w:tgtFrame="other" w:history="1">
        <w:r w:rsidRPr="00DE7140">
          <w:rPr>
            <w:rStyle w:val="nfasis"/>
            <w:lang w:val="en-US"/>
          </w:rPr>
          <w:t>Discourses on the First Decade of Titus Livius</w:t>
        </w:r>
      </w:hyperlink>
      <w:r w:rsidRPr="00DE7140">
        <w:rPr>
          <w:lang w:val="en-US"/>
        </w:rPr>
        <w:t xml:space="preserve">. Online at </w:t>
      </w:r>
      <w:r w:rsidRPr="00DE7140">
        <w:rPr>
          <w:i/>
          <w:lang w:val="en-US"/>
        </w:rPr>
        <w:t>Project Gutenberg.</w:t>
      </w:r>
    </w:p>
    <w:p w14:paraId="3EA290C2" w14:textId="77777777" w:rsidR="00EA2456" w:rsidRPr="00DE7140" w:rsidRDefault="00EA2456">
      <w:pPr>
        <w:rPr>
          <w:i/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i/>
          <w:lang w:val="en-US"/>
        </w:rPr>
        <w:t xml:space="preserve">Discourses. </w:t>
      </w:r>
      <w:r w:rsidRPr="00DE7140">
        <w:rPr>
          <w:lang w:val="en-US"/>
        </w:rPr>
        <w:t xml:space="preserve">Trans. Christian Detmold. With </w:t>
      </w:r>
      <w:r w:rsidRPr="00DE7140">
        <w:rPr>
          <w:i/>
          <w:lang w:val="en-US"/>
        </w:rPr>
        <w:t>The Prince.</w:t>
      </w:r>
      <w:r w:rsidRPr="00DE7140">
        <w:rPr>
          <w:lang w:val="en-US"/>
        </w:rPr>
        <w:t xml:space="preserve"> Trans. Luigi Ricci, rev. E. R. P. Vincent. New York: Random House, 1950.</w:t>
      </w:r>
    </w:p>
    <w:p w14:paraId="7D98478D" w14:textId="77777777" w:rsidR="00EA2456" w:rsidRDefault="00EA2456">
      <w:r w:rsidRPr="00DE7140">
        <w:rPr>
          <w:lang w:val="en-US"/>
        </w:rPr>
        <w:t xml:space="preserve">_____. </w:t>
      </w:r>
      <w:r w:rsidRPr="00DE7140">
        <w:rPr>
          <w:i/>
          <w:lang w:val="en-US"/>
        </w:rPr>
        <w:t>The Discourses.</w:t>
      </w:r>
      <w:r w:rsidRPr="00DE7140">
        <w:rPr>
          <w:lang w:val="en-US"/>
        </w:rPr>
        <w:t xml:space="preserve"> In Machiavelli, </w:t>
      </w:r>
      <w:r w:rsidRPr="00DE7140">
        <w:rPr>
          <w:i/>
          <w:lang w:val="en-US"/>
        </w:rPr>
        <w:t xml:space="preserve">The Prince, The Discourses. </w:t>
      </w:r>
      <w:r>
        <w:t xml:space="preserve">Introd M. Lerner. New York: Modern Library, 1950? </w:t>
      </w:r>
    </w:p>
    <w:p w14:paraId="55FDEDB3" w14:textId="77777777" w:rsidR="00C4169A" w:rsidRPr="0015298C" w:rsidRDefault="00C4169A" w:rsidP="00C4169A">
      <w:r>
        <w:t xml:space="preserve">_____. </w:t>
      </w:r>
      <w:r w:rsidRPr="00C33014">
        <w:rPr>
          <w:i/>
        </w:rPr>
        <w:t xml:space="preserve">Discursos sobre la primera década de Tito Livio. </w:t>
      </w:r>
      <w:r>
        <w:t xml:space="preserve">In Maquiavelo, </w:t>
      </w:r>
      <w:r>
        <w:rPr>
          <w:i/>
        </w:rPr>
        <w:t>Obras políticas.</w:t>
      </w:r>
      <w:r>
        <w:t xml:space="preserve"> Introd. Luis Navarro. (Clásicos Inolvidables). Buenos Aires, Lima, Rio de Janeiro, Caracas, Montevideo, Mexico, Barcelona: El Ateneo, 1952. 2nd ed. 1965. 49-447.*</w:t>
      </w:r>
    </w:p>
    <w:p w14:paraId="0994C113" w14:textId="77777777" w:rsidR="00EA2456" w:rsidRDefault="00EA2456">
      <w:r>
        <w:t xml:space="preserve">_____. </w:t>
      </w:r>
      <w:r>
        <w:rPr>
          <w:i/>
        </w:rPr>
        <w:t xml:space="preserve">Discursos sobre la primera década de Tito Livio. </w:t>
      </w:r>
      <w:r>
        <w:t xml:space="preserve">Madrid: Alianza. </w:t>
      </w:r>
    </w:p>
    <w:p w14:paraId="2ABFAF99" w14:textId="77777777" w:rsidR="006031EE" w:rsidRDefault="006031EE" w:rsidP="006031EE">
      <w:r>
        <w:t xml:space="preserve">_____. </w:t>
      </w:r>
      <w:r>
        <w:rPr>
          <w:i/>
        </w:rPr>
        <w:t>Discursos sobre la primera década de Tito Livio.</w:t>
      </w:r>
      <w:r>
        <w:t xml:space="preserve"> Select. Trans. Luis Navarro. Notes by Miguel Manuel Saralegui Benito. In  Maquiavelo, </w:t>
      </w:r>
      <w:r>
        <w:rPr>
          <w:i/>
        </w:rPr>
        <w:t>El príncipe. Discursos sobre la primera década de Tito Livio (selección).</w:t>
      </w:r>
      <w:r>
        <w:t xml:space="preserve"> Introd. Juan Manuel Forte Monge. (Grandes Pensadores Gredos). Madrid: Gredos, 2011. Rpt. Barcelona: RBA, 2014. 91-359.*</w:t>
      </w:r>
    </w:p>
    <w:p w14:paraId="16C0552E" w14:textId="17917C17" w:rsidR="00EA2456" w:rsidRDefault="00EA2456">
      <w:r>
        <w:t xml:space="preserve">_____. </w:t>
      </w:r>
      <w:r>
        <w:rPr>
          <w:i/>
        </w:rPr>
        <w:t>Mandragola.</w:t>
      </w:r>
      <w:r>
        <w:t xml:space="preserve"> </w:t>
      </w:r>
      <w:r w:rsidR="00BE1356">
        <w:t xml:space="preserve">Comedy. </w:t>
      </w:r>
    </w:p>
    <w:p w14:paraId="6B907BF5" w14:textId="77777777" w:rsidR="00C4169A" w:rsidRDefault="00C4169A" w:rsidP="00C4169A">
      <w:r>
        <w:t xml:space="preserve">_____. "Discurso sobre los asuntos de Alemania y acerca del Emperador." In Maquiavelo, </w:t>
      </w:r>
      <w:r>
        <w:rPr>
          <w:i/>
        </w:rPr>
        <w:t>Obras políticas.</w:t>
      </w:r>
      <w:r>
        <w:t xml:space="preserve"> Introd. Luis Navarro. (Clásicos Inolvidables). Buenos Aires, Lima, Rio de </w:t>
      </w:r>
      <w:r>
        <w:lastRenderedPageBreak/>
        <w:t>Janeiro, Caracas, Montevideo, Mexico, Barcelona: El Ateneo, 1952. 2nd ed. 1965. 765-6.*</w:t>
      </w:r>
    </w:p>
    <w:p w14:paraId="20F05354" w14:textId="77777777" w:rsidR="00C4169A" w:rsidRDefault="00C4169A" w:rsidP="00C4169A">
      <w:r>
        <w:t xml:space="preserve">_____. "Descripción de Francia." In Maquiavelo, </w:t>
      </w:r>
      <w:r>
        <w:rPr>
          <w:i/>
        </w:rPr>
        <w:t>Obras políticas.</w:t>
      </w:r>
      <w:r>
        <w:t xml:space="preserve"> Introd. Luis Navarro. (Clásicos Inolvidables). Buenos Aires, Lima, Rio de Janeiro, Caracas, Montevideo, Mexico, Barcelona: El Ateneo, 1952. 2nd ed. 1965. 767-82.</w:t>
      </w:r>
    </w:p>
    <w:p w14:paraId="3EB97197" w14:textId="77777777" w:rsidR="00C4169A" w:rsidRPr="00DE7140" w:rsidRDefault="00C4169A" w:rsidP="00C4169A">
      <w:pPr>
        <w:rPr>
          <w:b/>
          <w:lang w:val="en-US"/>
        </w:rPr>
      </w:pPr>
      <w:r>
        <w:t xml:space="preserve">_____. "Carácter de los franceses." In Maquiavelo, </w:t>
      </w:r>
      <w:r>
        <w:rPr>
          <w:i/>
        </w:rPr>
        <w:t>Obras políticas.</w:t>
      </w:r>
      <w:r>
        <w:t xml:space="preserve"> Introd. Luis Navarro. (Clásicos Inolvidables). Buenos Aires, Lima, Rio de Janeiro, Caracas, Montevideo, Mexico, Barcelona: El Ateneo, 1952. </w:t>
      </w:r>
      <w:r w:rsidRPr="00DE7140">
        <w:rPr>
          <w:lang w:val="en-US"/>
        </w:rPr>
        <w:t>2nd ed. 1965.  783-84.</w:t>
      </w:r>
    </w:p>
    <w:p w14:paraId="6B4790E9" w14:textId="77777777" w:rsidR="00EA2456" w:rsidRPr="00DE7140" w:rsidRDefault="00EA2456">
      <w:pPr>
        <w:rPr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i/>
          <w:lang w:val="en-US"/>
        </w:rPr>
        <w:t xml:space="preserve">The Prince, The Discourses. </w:t>
      </w:r>
      <w:r w:rsidRPr="00DE7140">
        <w:rPr>
          <w:lang w:val="en-US"/>
        </w:rPr>
        <w:t xml:space="preserve">Introd M. Lerner. New York: Modern Library, 1950? </w:t>
      </w:r>
    </w:p>
    <w:p w14:paraId="338F196E" w14:textId="77777777" w:rsidR="00C4169A" w:rsidRPr="00DE7140" w:rsidRDefault="00C4169A" w:rsidP="00C4169A">
      <w:pPr>
        <w:rPr>
          <w:lang w:val="en-US"/>
        </w:rPr>
      </w:pPr>
      <w:r>
        <w:t xml:space="preserve">_____. </w:t>
      </w:r>
      <w:r>
        <w:rPr>
          <w:i/>
        </w:rPr>
        <w:t>Obras políticas.</w:t>
      </w:r>
      <w:r>
        <w:t xml:space="preserve"> Introd. Luis Navarro. (Clásicos Inolvidables). Buenos Aires, Lima, Rio de Janeiro, Caracas, Montevideo, Mexico, Barcelona: El Ateneo, 1952. </w:t>
      </w:r>
      <w:r w:rsidRPr="00DE7140">
        <w:rPr>
          <w:lang w:val="en-US"/>
        </w:rPr>
        <w:t>2nd ed. 1965.*</w:t>
      </w:r>
    </w:p>
    <w:p w14:paraId="13CF6243" w14:textId="77777777" w:rsidR="00EA2456" w:rsidRPr="00DE7140" w:rsidRDefault="00EA2456" w:rsidP="00EA2456">
      <w:pPr>
        <w:rPr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rStyle w:val="nfasis"/>
          <w:lang w:val="en-US"/>
        </w:rPr>
        <w:t>The Chief Works and Others</w:t>
      </w:r>
      <w:r w:rsidRPr="00DE7140">
        <w:rPr>
          <w:lang w:val="en-US"/>
        </w:rPr>
        <w:t>. Trans. A. Gilbert. 3 vols. Durham: Duke UP, 1965.</w:t>
      </w:r>
    </w:p>
    <w:p w14:paraId="15F95AE4" w14:textId="77777777" w:rsidR="006031EE" w:rsidRPr="00DE7140" w:rsidRDefault="006031EE" w:rsidP="006031EE">
      <w:pPr>
        <w:rPr>
          <w:lang w:val="en-US"/>
        </w:rPr>
      </w:pPr>
      <w:r w:rsidRPr="00DE7140">
        <w:rPr>
          <w:lang w:val="en-US"/>
        </w:rPr>
        <w:t xml:space="preserve">_____. (Nicolás Maquiavelo). </w:t>
      </w:r>
      <w:r>
        <w:rPr>
          <w:i/>
        </w:rPr>
        <w:t>El príncipe. Discursos sobre la primera década de Tito Livio (selección).</w:t>
      </w:r>
      <w:r>
        <w:t xml:space="preserve"> Introd. Juan Manuel Forte Monge. (Grandes Pensadores Gredos). Madrid: Gredos, 2011. </w:t>
      </w:r>
      <w:r w:rsidRPr="00DE7140">
        <w:rPr>
          <w:lang w:val="en-US"/>
        </w:rPr>
        <w:t>Rpt. Barcelona: RBA, 2014.*</w:t>
      </w:r>
    </w:p>
    <w:p w14:paraId="1A20994C" w14:textId="77777777" w:rsidR="00EA2456" w:rsidRPr="00DE7140" w:rsidRDefault="00EA2456">
      <w:pPr>
        <w:rPr>
          <w:b/>
          <w:lang w:val="en-US"/>
        </w:rPr>
      </w:pPr>
    </w:p>
    <w:p w14:paraId="6FA5C27C" w14:textId="77777777" w:rsidR="00EA2456" w:rsidRPr="00DE7140" w:rsidRDefault="00EA2456">
      <w:pPr>
        <w:rPr>
          <w:b/>
          <w:lang w:val="en-US"/>
        </w:rPr>
      </w:pPr>
    </w:p>
    <w:p w14:paraId="452312FF" w14:textId="77777777" w:rsidR="007B05EB" w:rsidRPr="00DE7140" w:rsidRDefault="007B05EB">
      <w:pPr>
        <w:rPr>
          <w:b/>
          <w:lang w:val="en-US"/>
        </w:rPr>
      </w:pPr>
    </w:p>
    <w:p w14:paraId="6D9C9587" w14:textId="77777777" w:rsidR="007B05EB" w:rsidRPr="00DE7140" w:rsidRDefault="007B05EB">
      <w:pPr>
        <w:rPr>
          <w:b/>
          <w:lang w:val="en-US"/>
        </w:rPr>
      </w:pPr>
    </w:p>
    <w:p w14:paraId="2B215487" w14:textId="77777777" w:rsidR="00EA2456" w:rsidRPr="00DE7140" w:rsidRDefault="00EA2456">
      <w:pPr>
        <w:rPr>
          <w:b/>
          <w:lang w:val="en-US"/>
        </w:rPr>
      </w:pPr>
      <w:r w:rsidRPr="00DE7140">
        <w:rPr>
          <w:b/>
          <w:lang w:val="en-US"/>
        </w:rPr>
        <w:t>Biography</w:t>
      </w:r>
    </w:p>
    <w:p w14:paraId="38B49BE1" w14:textId="77777777" w:rsidR="00EA2456" w:rsidRPr="00DE7140" w:rsidRDefault="00EA2456">
      <w:pPr>
        <w:rPr>
          <w:b/>
          <w:lang w:val="en-US"/>
        </w:rPr>
      </w:pPr>
    </w:p>
    <w:p w14:paraId="03CCE29B" w14:textId="77777777" w:rsidR="00EA2456" w:rsidRPr="00DE7140" w:rsidRDefault="00EA2456" w:rsidP="00EA2456">
      <w:pPr>
        <w:rPr>
          <w:lang w:val="en-US"/>
        </w:rPr>
      </w:pPr>
      <w:r w:rsidRPr="00DE7140">
        <w:rPr>
          <w:lang w:val="en-US"/>
        </w:rPr>
        <w:t xml:space="preserve">Atkinson, J. B. and D. Sices, eds. </w:t>
      </w:r>
      <w:r w:rsidRPr="00DE7140">
        <w:rPr>
          <w:rStyle w:val="nfasis"/>
          <w:lang w:val="en-US"/>
        </w:rPr>
        <w:t>Machiavelli and His Friends: Their Personal Correspondence</w:t>
      </w:r>
      <w:r w:rsidRPr="00DE7140">
        <w:rPr>
          <w:lang w:val="en-US"/>
        </w:rPr>
        <w:t>. DeKalb: Northeastern Illinois UP, 1996.</w:t>
      </w:r>
    </w:p>
    <w:p w14:paraId="661DFBF2" w14:textId="77777777" w:rsidR="0021239B" w:rsidRDefault="0021239B" w:rsidP="0021239B">
      <w:r w:rsidRPr="00DE7140">
        <w:rPr>
          <w:lang w:val="en-US"/>
        </w:rPr>
        <w:t xml:space="preserve">Benner, Erica. </w:t>
      </w:r>
      <w:r w:rsidRPr="00DE7140">
        <w:rPr>
          <w:rStyle w:val="nfasis"/>
          <w:lang w:val="en-US"/>
        </w:rPr>
        <w:t>Be Like the Fox: Machiavelli’s Lifelong Quest for Freedom</w:t>
      </w:r>
      <w:r w:rsidRPr="00DE7140">
        <w:rPr>
          <w:lang w:val="en-US"/>
        </w:rPr>
        <w:t xml:space="preserve">. </w:t>
      </w:r>
      <w:r>
        <w:t>London: Allen Lane.</w:t>
      </w:r>
    </w:p>
    <w:p w14:paraId="27575020" w14:textId="77777777" w:rsidR="00D42C05" w:rsidRDefault="00D42C05" w:rsidP="00D42C05">
      <w:r>
        <w:t xml:space="preserve">Graizer, M. "Vida de Maquiavelo (II)." </w:t>
      </w:r>
      <w:r>
        <w:rPr>
          <w:i/>
        </w:rPr>
        <w:t>Jot Down</w:t>
      </w:r>
    </w:p>
    <w:p w14:paraId="5BA9B3F7" w14:textId="77777777" w:rsidR="00D42C05" w:rsidRDefault="00D42C05" w:rsidP="00D42C05">
      <w:r>
        <w:tab/>
      </w:r>
      <w:hyperlink r:id="rId13" w:history="1">
        <w:r w:rsidRPr="00EA68AD">
          <w:rPr>
            <w:rStyle w:val="Hipervnculo"/>
          </w:rPr>
          <w:t>http://www.jotdown.es/2014/03/vida-de-maquiavelo-ii/</w:t>
        </w:r>
      </w:hyperlink>
    </w:p>
    <w:p w14:paraId="1869EA7E" w14:textId="77777777" w:rsidR="00D42C05" w:rsidRPr="00DE7140" w:rsidRDefault="00D42C05" w:rsidP="00D42C05">
      <w:pPr>
        <w:rPr>
          <w:lang w:val="en-US"/>
        </w:rPr>
      </w:pPr>
      <w:r>
        <w:tab/>
      </w:r>
      <w:r w:rsidRPr="00DE7140">
        <w:rPr>
          <w:lang w:val="en-US"/>
        </w:rPr>
        <w:t>2014</w:t>
      </w:r>
    </w:p>
    <w:p w14:paraId="32559C7F" w14:textId="77777777" w:rsidR="00EA2456" w:rsidRPr="00DE7140" w:rsidRDefault="00EA2456" w:rsidP="00EA2456">
      <w:pPr>
        <w:rPr>
          <w:lang w:val="en-US"/>
        </w:rPr>
      </w:pPr>
      <w:r w:rsidRPr="00DE7140">
        <w:rPr>
          <w:lang w:val="en-US"/>
        </w:rPr>
        <w:t xml:space="preserve">Viroli, M. </w:t>
      </w:r>
      <w:r w:rsidRPr="00DE7140">
        <w:rPr>
          <w:rStyle w:val="nfasis"/>
          <w:lang w:val="en-US"/>
        </w:rPr>
        <w:t>Machiavelli</w:t>
      </w:r>
      <w:r w:rsidRPr="00DE7140">
        <w:rPr>
          <w:lang w:val="en-US"/>
        </w:rPr>
        <w:t>. Oxford: Oxford UP, 1998.</w:t>
      </w:r>
    </w:p>
    <w:p w14:paraId="19617ADF" w14:textId="77777777" w:rsidR="00EA2456" w:rsidRPr="00DE7140" w:rsidRDefault="00EA2456" w:rsidP="00EA2456">
      <w:pPr>
        <w:rPr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rStyle w:val="nfasis"/>
          <w:lang w:val="en-US"/>
        </w:rPr>
        <w:t>Niccolò's</w:t>
      </w:r>
      <w:r w:rsidRPr="00DE7140">
        <w:rPr>
          <w:lang w:val="en-US"/>
        </w:rPr>
        <w:t xml:space="preserve"> </w:t>
      </w:r>
      <w:r w:rsidRPr="00DE7140">
        <w:rPr>
          <w:rStyle w:val="nfasis"/>
          <w:lang w:val="en-US"/>
        </w:rPr>
        <w:t>Smile: A Biography of Machiavelli</w:t>
      </w:r>
      <w:r w:rsidRPr="00DE7140">
        <w:rPr>
          <w:lang w:val="en-US"/>
        </w:rPr>
        <w:t>. New York: Hill and Wang, 2000.</w:t>
      </w:r>
    </w:p>
    <w:p w14:paraId="4BB38278" w14:textId="77777777" w:rsidR="00EA2456" w:rsidRPr="00DE7140" w:rsidRDefault="00EA2456">
      <w:pPr>
        <w:rPr>
          <w:b/>
          <w:lang w:val="en-US"/>
        </w:rPr>
      </w:pPr>
    </w:p>
    <w:p w14:paraId="40A11E0B" w14:textId="77777777" w:rsidR="00EA2456" w:rsidRPr="00DE7140" w:rsidRDefault="00EA2456">
      <w:pPr>
        <w:rPr>
          <w:b/>
          <w:lang w:val="en-US"/>
        </w:rPr>
      </w:pPr>
    </w:p>
    <w:p w14:paraId="000A6DC8" w14:textId="77777777" w:rsidR="007B05EB" w:rsidRPr="00DE7140" w:rsidRDefault="007B05EB">
      <w:pPr>
        <w:rPr>
          <w:b/>
          <w:lang w:val="en-US"/>
        </w:rPr>
      </w:pPr>
    </w:p>
    <w:p w14:paraId="2B2246B5" w14:textId="77777777" w:rsidR="007B05EB" w:rsidRPr="00DE7140" w:rsidRDefault="007B05EB">
      <w:pPr>
        <w:rPr>
          <w:b/>
          <w:lang w:val="en-US"/>
        </w:rPr>
      </w:pPr>
    </w:p>
    <w:p w14:paraId="5CFF584F" w14:textId="77777777" w:rsidR="00EA2456" w:rsidRDefault="00EA2456">
      <w:r>
        <w:rPr>
          <w:b/>
        </w:rPr>
        <w:t>Criticism</w:t>
      </w:r>
    </w:p>
    <w:p w14:paraId="4AEBABE9" w14:textId="77777777" w:rsidR="00EA2456" w:rsidRDefault="00EA2456"/>
    <w:p w14:paraId="4E2EE1FC" w14:textId="77777777" w:rsidR="00EA2456" w:rsidRPr="00DE7140" w:rsidRDefault="00EA2456">
      <w:pPr>
        <w:rPr>
          <w:lang w:val="en-US"/>
        </w:rPr>
      </w:pPr>
      <w:r>
        <w:t>Albiac, Gabriel</w:t>
      </w:r>
      <w:r>
        <w:rPr>
          <w:i/>
        </w:rPr>
        <w:t>. Sumisiones voluntarias: La invención del sujeto político, de Maquiavelo a Spinoza.</w:t>
      </w:r>
      <w:r>
        <w:t xml:space="preserve"> </w:t>
      </w:r>
      <w:r w:rsidRPr="00DE7140">
        <w:rPr>
          <w:lang w:val="en-US"/>
        </w:rPr>
        <w:t>2011.</w:t>
      </w:r>
    </w:p>
    <w:p w14:paraId="77A0604D" w14:textId="77777777" w:rsidR="00EA2456" w:rsidRPr="00653C85" w:rsidRDefault="00EA2456" w:rsidP="00EA2456">
      <w:pPr>
        <w:rPr>
          <w:color w:val="000000"/>
          <w:szCs w:val="24"/>
        </w:rPr>
      </w:pPr>
      <w:r w:rsidRPr="00DE7140">
        <w:rPr>
          <w:szCs w:val="24"/>
          <w:lang w:val="en-US"/>
        </w:rPr>
        <w:t xml:space="preserve">Althusser, Louis. </w:t>
      </w:r>
      <w:r w:rsidRPr="00DE7140">
        <w:rPr>
          <w:i/>
          <w:szCs w:val="24"/>
          <w:lang w:val="en-US"/>
        </w:rPr>
        <w:t>Politique et Histoire, de Machiavel à Marx.</w:t>
      </w:r>
      <w:r w:rsidRPr="00DE7140">
        <w:rPr>
          <w:szCs w:val="24"/>
          <w:lang w:val="en-US"/>
        </w:rPr>
        <w:t xml:space="preserve"> </w:t>
      </w:r>
      <w:r w:rsidRPr="00DE7140">
        <w:rPr>
          <w:i/>
          <w:color w:val="000000"/>
          <w:szCs w:val="24"/>
          <w:lang w:val="en-US"/>
        </w:rPr>
        <w:t xml:space="preserve">Cours à l'École normale supérieure. </w:t>
      </w:r>
      <w:r w:rsidRPr="00BA0130">
        <w:rPr>
          <w:i/>
          <w:color w:val="000000"/>
          <w:szCs w:val="24"/>
        </w:rPr>
        <w:t>1955-1972.</w:t>
      </w:r>
      <w:r w:rsidRPr="00BA0130">
        <w:rPr>
          <w:color w:val="000000"/>
          <w:szCs w:val="24"/>
        </w:rPr>
        <w:t xml:space="preserve"> </w:t>
      </w:r>
      <w:r w:rsidRPr="00653C85">
        <w:rPr>
          <w:color w:val="000000"/>
          <w:szCs w:val="24"/>
        </w:rPr>
        <w:t>Ed. François Matheron.</w:t>
      </w:r>
    </w:p>
    <w:p w14:paraId="5E9B6F6B" w14:textId="77777777" w:rsidR="00EA2456" w:rsidRPr="00DE7140" w:rsidRDefault="00EA2456" w:rsidP="00EA2456">
      <w:pPr>
        <w:rPr>
          <w:szCs w:val="24"/>
          <w:lang w:val="en-US"/>
        </w:rPr>
      </w:pPr>
      <w:r w:rsidRPr="006A7412">
        <w:rPr>
          <w:szCs w:val="24"/>
        </w:rPr>
        <w:t xml:space="preserve">_____. </w:t>
      </w:r>
      <w:r w:rsidRPr="006A7412">
        <w:rPr>
          <w:i/>
          <w:szCs w:val="24"/>
        </w:rPr>
        <w:t xml:space="preserve">Política e historia: De Maquiavelo a Marx. Cursos en la Escuela Normal Superior, 1955-1972. </w:t>
      </w:r>
      <w:r w:rsidRPr="00DE7140">
        <w:rPr>
          <w:szCs w:val="24"/>
          <w:lang w:val="en-US"/>
        </w:rPr>
        <w:t>Ed. François Matheron. (Conocimiento). Madrid: Katz, 2007.</w:t>
      </w:r>
    </w:p>
    <w:p w14:paraId="0C0E490C" w14:textId="77777777" w:rsidR="00EA2456" w:rsidRDefault="00EA2456" w:rsidP="00EA2456">
      <w:r w:rsidRPr="00DE7140">
        <w:rPr>
          <w:lang w:val="en-US"/>
        </w:rPr>
        <w:t xml:space="preserve">Anglo, S. </w:t>
      </w:r>
      <w:r w:rsidRPr="00DE7140">
        <w:rPr>
          <w:rStyle w:val="nfasis"/>
          <w:lang w:val="en-US"/>
        </w:rPr>
        <w:t>Machiavelli: The First Century</w:t>
      </w:r>
      <w:r w:rsidRPr="00DE7140">
        <w:rPr>
          <w:lang w:val="en-US"/>
        </w:rPr>
        <w:t xml:space="preserve">. </w:t>
      </w:r>
      <w:r>
        <w:t>Oxford: Oxford UP, 2005.</w:t>
      </w:r>
    </w:p>
    <w:p w14:paraId="1B14F76D" w14:textId="77777777" w:rsidR="00EA2456" w:rsidRPr="000B1AEE" w:rsidRDefault="00EA2456">
      <w:pPr>
        <w:rPr>
          <w:lang w:val="es-ES"/>
        </w:rPr>
      </w:pPr>
      <w:r>
        <w:t xml:space="preserve">Arocena, Luis A. </w:t>
      </w:r>
      <w:r>
        <w:rPr>
          <w:i/>
        </w:rPr>
        <w:t>El maquiavelismo de Maquiavelo.</w:t>
      </w:r>
      <w:r>
        <w:t xml:space="preserve"> </w:t>
      </w:r>
      <w:r w:rsidRPr="000B1AEE">
        <w:rPr>
          <w:lang w:val="es-ES"/>
        </w:rPr>
        <w:t>Madrid, 1975.</w:t>
      </w:r>
    </w:p>
    <w:p w14:paraId="63590B93" w14:textId="0F20E69A" w:rsidR="000B1AEE" w:rsidRPr="000B1AEE" w:rsidRDefault="000B1AEE" w:rsidP="000B1AEE">
      <w:pPr>
        <w:rPr>
          <w:lang w:val="en-US"/>
        </w:rPr>
      </w:pPr>
      <w:r>
        <w:t xml:space="preserve">Baños, Pedro. </w:t>
      </w:r>
      <w:r>
        <w:rPr>
          <w:i/>
        </w:rPr>
        <w:t>El poder: Un estratega lee a Maquiavelo.</w:t>
      </w:r>
      <w:r>
        <w:t xml:space="preserve"> </w:t>
      </w:r>
      <w:r w:rsidR="004D759B" w:rsidRPr="00E43FEC">
        <w:rPr>
          <w:lang w:val="en-US"/>
        </w:rPr>
        <w:t xml:space="preserve">Spain: Rosamerón, </w:t>
      </w:r>
      <w:r w:rsidRPr="000B1AEE">
        <w:rPr>
          <w:lang w:val="en-US"/>
        </w:rPr>
        <w:t>2022.</w:t>
      </w:r>
    </w:p>
    <w:p w14:paraId="0E64CE91" w14:textId="77777777" w:rsidR="0021239B" w:rsidRPr="00DE7140" w:rsidRDefault="0021239B" w:rsidP="0021239B">
      <w:pPr>
        <w:rPr>
          <w:lang w:val="en-US"/>
        </w:rPr>
      </w:pPr>
      <w:r w:rsidRPr="00DE7140">
        <w:rPr>
          <w:lang w:val="en-US"/>
        </w:rPr>
        <w:t xml:space="preserve">Benner, Erica. "Have We Got Machiavelli All Wrong?" </w:t>
      </w:r>
      <w:r w:rsidRPr="00DE7140">
        <w:rPr>
          <w:i/>
          <w:lang w:val="en-US"/>
        </w:rPr>
        <w:t>The Guardian</w:t>
      </w:r>
      <w:r w:rsidRPr="00DE7140">
        <w:rPr>
          <w:lang w:val="en-US"/>
        </w:rPr>
        <w:t xml:space="preserve"> 3 March 2017.*</w:t>
      </w:r>
    </w:p>
    <w:p w14:paraId="4C554C78" w14:textId="77777777" w:rsidR="0021239B" w:rsidRPr="00DE7140" w:rsidRDefault="0021239B" w:rsidP="0021239B">
      <w:pPr>
        <w:rPr>
          <w:lang w:val="en-US"/>
        </w:rPr>
      </w:pPr>
      <w:r w:rsidRPr="00DE7140">
        <w:rPr>
          <w:lang w:val="en-US"/>
        </w:rPr>
        <w:tab/>
      </w:r>
      <w:hyperlink r:id="rId14" w:history="1">
        <w:r w:rsidRPr="00DE7140">
          <w:rPr>
            <w:rStyle w:val="Hipervnculo"/>
            <w:lang w:val="en-US"/>
          </w:rPr>
          <w:t>https://www.theguardian.com/books/2017/mar/03/have-we-got-machiavelli-all-wrong</w:t>
        </w:r>
      </w:hyperlink>
    </w:p>
    <w:p w14:paraId="7F636F7B" w14:textId="77777777" w:rsidR="0021239B" w:rsidRPr="00DE7140" w:rsidRDefault="0021239B" w:rsidP="0021239B">
      <w:pPr>
        <w:rPr>
          <w:lang w:val="en-US"/>
        </w:rPr>
      </w:pPr>
      <w:r w:rsidRPr="00DE7140">
        <w:rPr>
          <w:lang w:val="en-US"/>
        </w:rPr>
        <w:tab/>
        <w:t>2017</w:t>
      </w:r>
    </w:p>
    <w:p w14:paraId="24B8C45C" w14:textId="77777777" w:rsidR="00EA2456" w:rsidRPr="00DE7140" w:rsidRDefault="00EA2456" w:rsidP="00EA2456">
      <w:pPr>
        <w:rPr>
          <w:lang w:val="en-US"/>
        </w:rPr>
      </w:pPr>
      <w:r w:rsidRPr="00DE7140">
        <w:rPr>
          <w:lang w:val="en-US"/>
        </w:rPr>
        <w:t>Berlin, Isaiah.  "</w:t>
      </w:r>
      <w:hyperlink r:id="rId15" w:tgtFrame="other" w:history="1">
        <w:r w:rsidRPr="00DE7140">
          <w:rPr>
            <w:rStyle w:val="Hipervnculo"/>
            <w:lang w:val="en-US"/>
          </w:rPr>
          <w:t>The Question of Machiavelli</w:t>
        </w:r>
      </w:hyperlink>
      <w:r w:rsidRPr="00DE7140">
        <w:rPr>
          <w:lang w:val="en-US"/>
        </w:rPr>
        <w:t xml:space="preserve">." </w:t>
      </w:r>
      <w:r w:rsidRPr="00DE7140">
        <w:rPr>
          <w:rStyle w:val="nfasis"/>
          <w:lang w:val="en-US"/>
        </w:rPr>
        <w:t>The New York Review of Books</w:t>
      </w:r>
      <w:r w:rsidRPr="00DE7140">
        <w:rPr>
          <w:lang w:val="en-US"/>
        </w:rPr>
        <w:t xml:space="preserve"> 17. 7 (4 Nov.1971).</w:t>
      </w:r>
    </w:p>
    <w:p w14:paraId="5F51CEDE" w14:textId="77777777" w:rsidR="00F4440E" w:rsidRPr="00DE7140" w:rsidRDefault="00F4440E" w:rsidP="00F4440E">
      <w:pPr>
        <w:rPr>
          <w:i/>
          <w:lang w:val="en-US"/>
        </w:rPr>
      </w:pPr>
      <w:r w:rsidRPr="00DE7140">
        <w:rPr>
          <w:lang w:val="en-US"/>
        </w:rPr>
        <w:t xml:space="preserve">Bobbitt, Philip C. </w:t>
      </w:r>
      <w:r w:rsidRPr="00DE7140">
        <w:rPr>
          <w:i/>
          <w:lang w:val="en-US"/>
        </w:rPr>
        <w:t>The Garments of Court and Palace.</w:t>
      </w:r>
      <w:r w:rsidRPr="00DE7140">
        <w:rPr>
          <w:lang w:val="en-US"/>
        </w:rPr>
        <w:t xml:space="preserve"> C. 2014. (Machiavelli).</w:t>
      </w:r>
    </w:p>
    <w:p w14:paraId="607A057F" w14:textId="77777777" w:rsidR="00F4440E" w:rsidRPr="00DE7140" w:rsidRDefault="00F4440E" w:rsidP="00F4440E">
      <w:pPr>
        <w:rPr>
          <w:lang w:val="en-US"/>
        </w:rPr>
      </w:pPr>
      <w:r w:rsidRPr="00DE7140">
        <w:rPr>
          <w:lang w:val="en-US"/>
        </w:rPr>
        <w:t xml:space="preserve">_____. "Machiavelli." (Conversations with History). Video interview by Harry Kreisler. </w:t>
      </w:r>
      <w:r w:rsidRPr="00DE7140">
        <w:rPr>
          <w:i/>
          <w:lang w:val="en-US"/>
        </w:rPr>
        <w:t>YouTube (University of California Television)</w:t>
      </w:r>
      <w:r w:rsidRPr="00DE7140">
        <w:rPr>
          <w:lang w:val="en-US"/>
        </w:rPr>
        <w:t xml:space="preserve"> 4 March 2014.*</w:t>
      </w:r>
    </w:p>
    <w:p w14:paraId="4431B3BA" w14:textId="77777777" w:rsidR="00F4440E" w:rsidRPr="00DE7140" w:rsidRDefault="00F4440E" w:rsidP="00F4440E">
      <w:pPr>
        <w:rPr>
          <w:lang w:val="en-US"/>
        </w:rPr>
      </w:pPr>
      <w:r w:rsidRPr="00DE7140">
        <w:rPr>
          <w:lang w:val="en-US"/>
        </w:rPr>
        <w:tab/>
      </w:r>
      <w:hyperlink r:id="rId16" w:history="1">
        <w:r w:rsidRPr="00DE7140">
          <w:rPr>
            <w:rStyle w:val="Hipervnculo"/>
            <w:lang w:val="en-US"/>
          </w:rPr>
          <w:t>http://youtu.be/r4zXb0oQwik</w:t>
        </w:r>
      </w:hyperlink>
    </w:p>
    <w:p w14:paraId="41C8B133" w14:textId="77777777" w:rsidR="00F4440E" w:rsidRPr="00DE7140" w:rsidRDefault="00F4440E" w:rsidP="00F4440E">
      <w:pPr>
        <w:rPr>
          <w:lang w:val="en-US"/>
        </w:rPr>
      </w:pPr>
      <w:r w:rsidRPr="00DE7140">
        <w:rPr>
          <w:lang w:val="en-US"/>
        </w:rPr>
        <w:tab/>
        <w:t>2014</w:t>
      </w:r>
    </w:p>
    <w:p w14:paraId="4B42C812" w14:textId="77777777" w:rsidR="00EA2456" w:rsidRPr="00DE7140" w:rsidRDefault="00EA2456">
      <w:pPr>
        <w:rPr>
          <w:lang w:val="en-US"/>
        </w:rPr>
      </w:pPr>
      <w:r w:rsidRPr="00DE7140">
        <w:rPr>
          <w:lang w:val="en-US"/>
        </w:rPr>
        <w:t xml:space="preserve">Bondanella, Peter, ed. </w:t>
      </w:r>
      <w:r w:rsidRPr="00DE7140">
        <w:rPr>
          <w:i/>
          <w:lang w:val="en-US"/>
        </w:rPr>
        <w:t>The Prince.</w:t>
      </w:r>
      <w:r w:rsidRPr="00DE7140">
        <w:rPr>
          <w:lang w:val="en-US"/>
        </w:rPr>
        <w:t xml:space="preserve"> By Niccolò Machiavelli.  Oxford: Oxford UP. </w:t>
      </w:r>
    </w:p>
    <w:p w14:paraId="5C022C82" w14:textId="77777777" w:rsidR="00EA2456" w:rsidRPr="00DE7140" w:rsidRDefault="00EA2456" w:rsidP="00EA2456">
      <w:pPr>
        <w:rPr>
          <w:lang w:val="en-US"/>
        </w:rPr>
      </w:pPr>
      <w:r w:rsidRPr="00DE7140">
        <w:rPr>
          <w:lang w:val="en-US"/>
        </w:rPr>
        <w:t xml:space="preserve">Cassirer, E. </w:t>
      </w:r>
      <w:r w:rsidRPr="00DE7140">
        <w:rPr>
          <w:rStyle w:val="nfasis"/>
          <w:lang w:val="en-US"/>
        </w:rPr>
        <w:t>The Myth of the State</w:t>
      </w:r>
      <w:r w:rsidRPr="00DE7140">
        <w:rPr>
          <w:lang w:val="en-US"/>
        </w:rPr>
        <w:t>, New Haven: Yale UP, 1946.</w:t>
      </w:r>
    </w:p>
    <w:p w14:paraId="5A726C7D" w14:textId="77777777" w:rsidR="00EA2456" w:rsidRPr="00DE7140" w:rsidRDefault="00EA2456">
      <w:pPr>
        <w:rPr>
          <w:lang w:val="en-US"/>
        </w:rPr>
      </w:pPr>
      <w:r w:rsidRPr="00DE7140">
        <w:rPr>
          <w:lang w:val="en-US"/>
        </w:rPr>
        <w:t xml:space="preserve">Christie, R., and Florence Geis. </w:t>
      </w:r>
      <w:r w:rsidRPr="00DE7140">
        <w:rPr>
          <w:i/>
          <w:lang w:val="en-US"/>
        </w:rPr>
        <w:t>Studies in Machiavellianism.</w:t>
      </w:r>
      <w:r w:rsidRPr="00DE7140">
        <w:rPr>
          <w:lang w:val="en-US"/>
        </w:rPr>
        <w:t xml:space="preserve"> London: Academic, 1966.</w:t>
      </w:r>
    </w:p>
    <w:p w14:paraId="72B8DB83" w14:textId="77777777" w:rsidR="00EA2456" w:rsidRPr="00DE7140" w:rsidRDefault="00EA2456" w:rsidP="00EA2456">
      <w:pPr>
        <w:rPr>
          <w:lang w:val="en-US"/>
        </w:rPr>
      </w:pPr>
      <w:r w:rsidRPr="00DE7140">
        <w:rPr>
          <w:lang w:val="en-US"/>
        </w:rPr>
        <w:t xml:space="preserve">Coby, J. P. </w:t>
      </w:r>
      <w:r w:rsidRPr="00DE7140">
        <w:rPr>
          <w:rStyle w:val="nfasis"/>
          <w:lang w:val="en-US"/>
        </w:rPr>
        <w:t>Machiavelli's Romans</w:t>
      </w:r>
      <w:r w:rsidRPr="00DE7140">
        <w:rPr>
          <w:lang w:val="en-US"/>
        </w:rPr>
        <w:t>, Lanham (MD): Lexington Books, 1999.</w:t>
      </w:r>
    </w:p>
    <w:p w14:paraId="38CA2434" w14:textId="77777777" w:rsidR="00EA2456" w:rsidRPr="00DE7140" w:rsidRDefault="00EA2456" w:rsidP="00EA2456">
      <w:pPr>
        <w:rPr>
          <w:lang w:val="en-US"/>
        </w:rPr>
      </w:pPr>
      <w:r w:rsidRPr="00DE7140">
        <w:rPr>
          <w:lang w:val="en-US"/>
        </w:rPr>
        <w:t xml:space="preserve">Coleman, J. "Machiavelli's </w:t>
      </w:r>
      <w:r w:rsidRPr="00DE7140">
        <w:rPr>
          <w:rStyle w:val="nfasis"/>
          <w:lang w:val="en-US"/>
        </w:rPr>
        <w:t>Via Moderna</w:t>
      </w:r>
      <w:r w:rsidRPr="00DE7140">
        <w:rPr>
          <w:lang w:val="en-US"/>
        </w:rPr>
        <w:t xml:space="preserve">: Medieval and Renaissance Attitudes to History." In </w:t>
      </w:r>
      <w:r w:rsidRPr="00DE7140">
        <w:rPr>
          <w:rStyle w:val="nfasis"/>
          <w:lang w:val="en-US"/>
        </w:rPr>
        <w:t>Niccolò Machiavelli's The Prince: New Interdisciplinary Essays</w:t>
      </w:r>
      <w:r w:rsidRPr="00DE7140">
        <w:rPr>
          <w:lang w:val="en-US"/>
        </w:rPr>
        <w:t>. Manchester: Manchester UP, 1995.</w:t>
      </w:r>
    </w:p>
    <w:p w14:paraId="3DDBC338" w14:textId="77777777" w:rsidR="00AE121B" w:rsidRPr="00DE7140" w:rsidRDefault="00AE121B" w:rsidP="00AE121B">
      <w:pPr>
        <w:rPr>
          <w:lang w:val="en-US"/>
        </w:rPr>
      </w:pPr>
      <w:r w:rsidRPr="00DE7140">
        <w:rPr>
          <w:lang w:val="en-US"/>
        </w:rPr>
        <w:t xml:space="preserve">Connell, William J. "The Inverted Advice of Machiavelli." </w:t>
      </w:r>
      <w:r w:rsidRPr="00DE7140">
        <w:rPr>
          <w:i/>
          <w:lang w:val="en-US"/>
        </w:rPr>
        <w:t>TLS</w:t>
      </w:r>
      <w:r w:rsidRPr="00DE7140">
        <w:rPr>
          <w:lang w:val="en-US"/>
        </w:rPr>
        <w:t xml:space="preserve"> 19 Oct. 2017.*</w:t>
      </w:r>
    </w:p>
    <w:p w14:paraId="32DD1D80" w14:textId="77777777" w:rsidR="00AE121B" w:rsidRPr="00DE7140" w:rsidRDefault="00AE121B" w:rsidP="00AE121B">
      <w:pPr>
        <w:rPr>
          <w:lang w:val="en-US"/>
        </w:rPr>
      </w:pPr>
      <w:r w:rsidRPr="00DE7140">
        <w:rPr>
          <w:lang w:val="en-US"/>
        </w:rPr>
        <w:tab/>
      </w:r>
      <w:hyperlink r:id="rId17" w:history="1">
        <w:r w:rsidRPr="00DE7140">
          <w:rPr>
            <w:rStyle w:val="Hipervnculo"/>
            <w:lang w:val="en-US"/>
          </w:rPr>
          <w:t>https://www.the-tls.co.uk/articles/public/machiavelli-inverted-advice/</w:t>
        </w:r>
      </w:hyperlink>
      <w:r w:rsidRPr="00DE7140">
        <w:rPr>
          <w:lang w:val="en-US"/>
        </w:rPr>
        <w:tab/>
      </w:r>
    </w:p>
    <w:p w14:paraId="67C18F64" w14:textId="77777777" w:rsidR="00AE121B" w:rsidRDefault="00AE121B" w:rsidP="00AE121B">
      <w:r w:rsidRPr="00DE7140">
        <w:rPr>
          <w:lang w:val="en-US"/>
        </w:rPr>
        <w:tab/>
      </w:r>
      <w:r>
        <w:t>2017</w:t>
      </w:r>
    </w:p>
    <w:p w14:paraId="07A6CBA5" w14:textId="77777777" w:rsidR="00EA2456" w:rsidRDefault="00EA2456" w:rsidP="00EA2456">
      <w:r>
        <w:t xml:space="preserve">Croce, B. </w:t>
      </w:r>
      <w:r>
        <w:rPr>
          <w:rStyle w:val="nfasis"/>
        </w:rPr>
        <w:t>Elementi di politica</w:t>
      </w:r>
      <w:r>
        <w:t>. Bari: Laterza, 1925.</w:t>
      </w:r>
    </w:p>
    <w:p w14:paraId="24DF2407" w14:textId="77777777" w:rsidR="00EA2456" w:rsidRPr="00DE7140" w:rsidRDefault="00EA2456" w:rsidP="00EA2456">
      <w:pPr>
        <w:rPr>
          <w:lang w:val="en-US"/>
        </w:rPr>
      </w:pPr>
      <w:r w:rsidRPr="00DE7140">
        <w:rPr>
          <w:lang w:val="en-US"/>
        </w:rPr>
        <w:t xml:space="preserve">De Grazia, S. </w:t>
      </w:r>
      <w:r w:rsidRPr="00DE7140">
        <w:rPr>
          <w:rStyle w:val="nfasis"/>
          <w:lang w:val="en-US"/>
        </w:rPr>
        <w:t>Machiavelli in Hell</w:t>
      </w:r>
      <w:r w:rsidRPr="00DE7140">
        <w:rPr>
          <w:lang w:val="en-US"/>
        </w:rPr>
        <w:t>. Princeton: Princeton UP, 1989.</w:t>
      </w:r>
    </w:p>
    <w:p w14:paraId="1F75E508" w14:textId="77777777" w:rsidR="00EA2456" w:rsidRPr="00DE7140" w:rsidRDefault="00EA2456" w:rsidP="00EA2456">
      <w:pPr>
        <w:rPr>
          <w:lang w:val="en-US"/>
        </w:rPr>
      </w:pPr>
      <w:r w:rsidRPr="00DE7140">
        <w:rPr>
          <w:lang w:val="en-US"/>
        </w:rPr>
        <w:lastRenderedPageBreak/>
        <w:t xml:space="preserve">Deitz, M. "Trapping the Prince: Machiavelli and the Politics of Deception." </w:t>
      </w:r>
      <w:r w:rsidRPr="00DE7140">
        <w:rPr>
          <w:rStyle w:val="nfasis"/>
          <w:lang w:val="en-US"/>
        </w:rPr>
        <w:t>American Political Science Review</w:t>
      </w:r>
      <w:r w:rsidRPr="00DE7140">
        <w:rPr>
          <w:lang w:val="en-US"/>
        </w:rPr>
        <w:t xml:space="preserve"> 80 (1986): 777-99.</w:t>
      </w:r>
    </w:p>
    <w:p w14:paraId="08E01823" w14:textId="77777777" w:rsidR="00EA2456" w:rsidRPr="00DE7140" w:rsidRDefault="00EA2456">
      <w:pPr>
        <w:rPr>
          <w:lang w:val="en-US"/>
        </w:rPr>
      </w:pPr>
      <w:r w:rsidRPr="00DE7140">
        <w:rPr>
          <w:lang w:val="en-US"/>
        </w:rPr>
        <w:t xml:space="preserve">Donaldson, Peter S. </w:t>
      </w:r>
      <w:r w:rsidRPr="00DE7140">
        <w:rPr>
          <w:i/>
          <w:lang w:val="en-US"/>
        </w:rPr>
        <w:t>Machiavelli and the Mystery of State.</w:t>
      </w:r>
      <w:r w:rsidRPr="00DE7140">
        <w:rPr>
          <w:lang w:val="en-US"/>
        </w:rPr>
        <w:t xml:space="preserve"> Cambridge, 1988.</w:t>
      </w:r>
    </w:p>
    <w:p w14:paraId="180A9AFC" w14:textId="77777777" w:rsidR="00EA2456" w:rsidRPr="00DE7140" w:rsidRDefault="00EA2456" w:rsidP="00EA2456">
      <w:pPr>
        <w:rPr>
          <w:lang w:val="en-US"/>
        </w:rPr>
      </w:pPr>
      <w:r w:rsidRPr="00DE7140">
        <w:rPr>
          <w:lang w:val="en-US"/>
        </w:rPr>
        <w:t xml:space="preserve">Femia, J. V. </w:t>
      </w:r>
      <w:r w:rsidRPr="00DE7140">
        <w:rPr>
          <w:rStyle w:val="nfasis"/>
          <w:lang w:val="en-US"/>
        </w:rPr>
        <w:t>Machiavelli Revisited</w:t>
      </w:r>
      <w:r w:rsidRPr="00DE7140">
        <w:rPr>
          <w:lang w:val="en-US"/>
        </w:rPr>
        <w:t>, Cardiff: U of Wales P, 2004.</w:t>
      </w:r>
    </w:p>
    <w:p w14:paraId="69E865B9" w14:textId="77777777" w:rsidR="00EA2456" w:rsidRPr="00FD1674" w:rsidRDefault="00EA2456" w:rsidP="00EA2456">
      <w:pPr>
        <w:rPr>
          <w:lang w:val="es-ES"/>
        </w:rPr>
      </w:pPr>
      <w:r w:rsidRPr="00DE7140">
        <w:rPr>
          <w:lang w:val="en-US"/>
        </w:rPr>
        <w:t xml:space="preserve">Fischer, M. </w:t>
      </w:r>
      <w:r w:rsidRPr="00DE7140">
        <w:rPr>
          <w:rStyle w:val="nfasis"/>
          <w:lang w:val="en-US"/>
        </w:rPr>
        <w:t>Well-Ordered License: On the Unity of Machiavelli's Thought</w:t>
      </w:r>
      <w:r w:rsidRPr="00DE7140">
        <w:rPr>
          <w:lang w:val="en-US"/>
        </w:rPr>
        <w:t xml:space="preserve">. </w:t>
      </w:r>
      <w:r w:rsidRPr="00FD1674">
        <w:rPr>
          <w:lang w:val="es-ES"/>
        </w:rPr>
        <w:t>Lanham (MD): Lexington Books, 2000.</w:t>
      </w:r>
    </w:p>
    <w:p w14:paraId="1A625C56" w14:textId="77777777" w:rsidR="00FD1674" w:rsidRPr="000407E2" w:rsidRDefault="00FD1674" w:rsidP="00FD1674">
      <w:pPr>
        <w:rPr>
          <w:lang w:val="en-US"/>
        </w:rPr>
      </w:pPr>
      <w:r>
        <w:t xml:space="preserve">García Landa, José Angel. </w:t>
      </w:r>
      <w:r w:rsidRPr="00FD5345">
        <w:t>"Maquiavel</w:t>
      </w:r>
      <w:r>
        <w:t>o</w:t>
      </w:r>
      <w:r w:rsidRPr="00FD5345">
        <w:t xml:space="preserve">, teoría y práctica." </w:t>
      </w:r>
      <w:r w:rsidRPr="000407E2">
        <w:rPr>
          <w:lang w:val="en-US"/>
        </w:rPr>
        <w:t xml:space="preserve">In García Landa, </w:t>
      </w:r>
      <w:r w:rsidRPr="000407E2">
        <w:rPr>
          <w:i/>
          <w:iCs/>
          <w:lang w:val="en-US"/>
        </w:rPr>
        <w:t>Vanity Fea</w:t>
      </w:r>
      <w:r w:rsidRPr="000407E2">
        <w:rPr>
          <w:lang w:val="en-US"/>
        </w:rPr>
        <w:t xml:space="preserve"> 10 May 2024.*</w:t>
      </w:r>
    </w:p>
    <w:p w14:paraId="4A7D209D" w14:textId="77777777" w:rsidR="00FD1674" w:rsidRPr="00B8337B" w:rsidRDefault="00FD1674" w:rsidP="00FD1674">
      <w:pPr>
        <w:rPr>
          <w:lang w:val="en-US"/>
        </w:rPr>
      </w:pPr>
      <w:r w:rsidRPr="000407E2">
        <w:rPr>
          <w:lang w:val="en-US"/>
        </w:rPr>
        <w:tab/>
      </w:r>
      <w:hyperlink r:id="rId18" w:history="1">
        <w:r w:rsidRPr="00B8337B">
          <w:rPr>
            <w:rStyle w:val="Hipervnculo"/>
            <w:lang w:val="en-US"/>
          </w:rPr>
          <w:t>https://vanityfea.blogspot.com/2024/05/maquiavelo-dos-conferencias-de-fernando.html</w:t>
        </w:r>
      </w:hyperlink>
    </w:p>
    <w:p w14:paraId="3D59166B" w14:textId="77777777" w:rsidR="00FD1674" w:rsidRPr="00FD1674" w:rsidRDefault="00FD1674" w:rsidP="00FD1674">
      <w:pPr>
        <w:rPr>
          <w:lang w:val="en-US"/>
        </w:rPr>
      </w:pPr>
      <w:r w:rsidRPr="00B8337B">
        <w:rPr>
          <w:lang w:val="en-US"/>
        </w:rPr>
        <w:tab/>
      </w:r>
      <w:r w:rsidRPr="00FD1674">
        <w:rPr>
          <w:lang w:val="en-US"/>
        </w:rPr>
        <w:t>2024</w:t>
      </w:r>
    </w:p>
    <w:p w14:paraId="1393628B" w14:textId="77777777" w:rsidR="00EA2456" w:rsidRPr="00DE7140" w:rsidRDefault="00EA2456">
      <w:pPr>
        <w:rPr>
          <w:lang w:val="en-US"/>
        </w:rPr>
      </w:pPr>
      <w:r w:rsidRPr="00DE7140">
        <w:rPr>
          <w:lang w:val="en-US"/>
        </w:rPr>
        <w:t xml:space="preserve">Gentillet. </w:t>
      </w:r>
      <w:r w:rsidRPr="00DE7140">
        <w:rPr>
          <w:i/>
          <w:lang w:val="en-US"/>
        </w:rPr>
        <w:t>Contre-Machiavel</w:t>
      </w:r>
      <w:r w:rsidRPr="00DE7140">
        <w:rPr>
          <w:lang w:val="en-US"/>
        </w:rPr>
        <w:t>. 1576.</w:t>
      </w:r>
    </w:p>
    <w:p w14:paraId="18383D66" w14:textId="77777777" w:rsidR="00EA2456" w:rsidRPr="00DE7140" w:rsidRDefault="00EA2456" w:rsidP="00EA2456">
      <w:pPr>
        <w:rPr>
          <w:lang w:val="en-US"/>
        </w:rPr>
      </w:pPr>
      <w:r w:rsidRPr="00DE7140">
        <w:rPr>
          <w:lang w:val="en-US"/>
        </w:rPr>
        <w:t xml:space="preserve">Hornqvist, M. </w:t>
      </w:r>
      <w:r w:rsidRPr="00DE7140">
        <w:rPr>
          <w:rStyle w:val="nfasis"/>
          <w:lang w:val="en-US"/>
        </w:rPr>
        <w:t>Machiavelli and Empire</w:t>
      </w:r>
      <w:r w:rsidRPr="00DE7140">
        <w:rPr>
          <w:lang w:val="en-US"/>
        </w:rPr>
        <w:t>. Cambridge: Cambridge UP, 2004.</w:t>
      </w:r>
    </w:p>
    <w:p w14:paraId="40982FCC" w14:textId="77777777" w:rsidR="00EA2456" w:rsidRPr="00DE7140" w:rsidRDefault="00EA2456" w:rsidP="00EA2456">
      <w:pPr>
        <w:rPr>
          <w:lang w:val="en-US"/>
        </w:rPr>
      </w:pPr>
      <w:r w:rsidRPr="00DE7140">
        <w:rPr>
          <w:lang w:val="en-US"/>
        </w:rPr>
        <w:t xml:space="preserve">Hulliung, M. </w:t>
      </w:r>
      <w:r w:rsidRPr="00DE7140">
        <w:rPr>
          <w:rStyle w:val="nfasis"/>
          <w:lang w:val="en-US"/>
        </w:rPr>
        <w:t>Citizen Machiavelli</w:t>
      </w:r>
      <w:r w:rsidRPr="00DE7140">
        <w:rPr>
          <w:lang w:val="en-US"/>
        </w:rPr>
        <w:t>. Princeton: Princeton UP, 1983.</w:t>
      </w:r>
    </w:p>
    <w:p w14:paraId="7A0E9D03" w14:textId="77777777" w:rsidR="0080140E" w:rsidRPr="00DE7140" w:rsidRDefault="0080140E" w:rsidP="0080140E">
      <w:pPr>
        <w:rPr>
          <w:lang w:val="en-US"/>
        </w:rPr>
      </w:pPr>
      <w:r w:rsidRPr="00DE7140">
        <w:rPr>
          <w:lang w:val="en-US"/>
        </w:rPr>
        <w:t xml:space="preserve">Jorion, Paul.  "7. Les observateurs de l'homme." In Jorion, </w:t>
      </w:r>
      <w:r w:rsidRPr="00DE7140">
        <w:rPr>
          <w:i/>
          <w:lang w:val="en-US"/>
        </w:rPr>
        <w:t>Défense et illustration du genre humain.</w:t>
      </w:r>
      <w:r w:rsidRPr="00DE7140">
        <w:rPr>
          <w:lang w:val="en-US"/>
        </w:rPr>
        <w:t xml:space="preserve"> Paris: Fayard, 2018. 143-76.* (Machiavelli, Shakespeare, Hugo).</w:t>
      </w:r>
    </w:p>
    <w:p w14:paraId="296E725D" w14:textId="77777777" w:rsidR="00EA2456" w:rsidRPr="00DE7140" w:rsidRDefault="00EA2456" w:rsidP="00EA2456">
      <w:pPr>
        <w:rPr>
          <w:lang w:val="en-US"/>
        </w:rPr>
      </w:pPr>
      <w:r w:rsidRPr="00DE7140">
        <w:rPr>
          <w:lang w:val="en-US"/>
        </w:rPr>
        <w:t xml:space="preserve">King, R. </w:t>
      </w:r>
      <w:r w:rsidRPr="00DE7140">
        <w:rPr>
          <w:rStyle w:val="nfasis"/>
          <w:lang w:val="en-US"/>
        </w:rPr>
        <w:t>Machiavelli: Philosopher of Power</w:t>
      </w:r>
      <w:r w:rsidRPr="00DE7140">
        <w:rPr>
          <w:lang w:val="en-US"/>
        </w:rPr>
        <w:t>. New York: Harper Collins, 2004.</w:t>
      </w:r>
    </w:p>
    <w:p w14:paraId="0D2617AE" w14:textId="77777777" w:rsidR="00EA2456" w:rsidRPr="00DE7140" w:rsidRDefault="00EA2456" w:rsidP="00EA2456">
      <w:pPr>
        <w:rPr>
          <w:lang w:val="en-US"/>
        </w:rPr>
      </w:pPr>
      <w:r w:rsidRPr="00DE7140">
        <w:rPr>
          <w:lang w:val="en-US"/>
        </w:rPr>
        <w:t xml:space="preserve">Laine, Timo, ed. </w:t>
      </w:r>
      <w:hyperlink r:id="rId19" w:tgtFrame="other" w:history="1">
        <w:r w:rsidRPr="00DE7140">
          <w:rPr>
            <w:rStyle w:val="Hipervnculo"/>
            <w:lang w:val="en-US"/>
          </w:rPr>
          <w:t>Machiavelli on the Net: A Short Introduction</w:t>
        </w:r>
      </w:hyperlink>
      <w:r w:rsidRPr="00DE7140">
        <w:rPr>
          <w:lang w:val="en-US"/>
        </w:rPr>
        <w:t>.</w:t>
      </w:r>
    </w:p>
    <w:p w14:paraId="0967230A" w14:textId="77777777" w:rsidR="00EA2456" w:rsidRPr="00DE7140" w:rsidRDefault="00EA2456">
      <w:pPr>
        <w:rPr>
          <w:lang w:val="en-US"/>
        </w:rPr>
      </w:pPr>
      <w:r w:rsidRPr="00DE7140">
        <w:rPr>
          <w:lang w:val="en-US"/>
        </w:rPr>
        <w:t xml:space="preserve">Macaulay (Lord). "Machiavelli." In Macaulay, </w:t>
      </w:r>
      <w:r w:rsidRPr="00DE7140">
        <w:rPr>
          <w:i/>
          <w:lang w:val="en-US"/>
        </w:rPr>
        <w:t>Critical and Historical Essays.</w:t>
      </w:r>
      <w:r w:rsidRPr="00DE7140">
        <w:rPr>
          <w:lang w:val="en-US"/>
        </w:rPr>
        <w:t xml:space="preserve"> London: Longmans, 1884. 28-50.*</w:t>
      </w:r>
    </w:p>
    <w:p w14:paraId="54B7EC48" w14:textId="77777777" w:rsidR="00EA2456" w:rsidRPr="00DE7140" w:rsidRDefault="00EA2456" w:rsidP="00EA2456">
      <w:pPr>
        <w:rPr>
          <w:lang w:val="en-US"/>
        </w:rPr>
      </w:pPr>
      <w:r w:rsidRPr="00DE7140">
        <w:rPr>
          <w:lang w:val="en-US"/>
        </w:rPr>
        <w:t xml:space="preserve">Mansfield, H. C. </w:t>
      </w:r>
      <w:r w:rsidRPr="00DE7140">
        <w:rPr>
          <w:rStyle w:val="nfasis"/>
          <w:lang w:val="en-US"/>
        </w:rPr>
        <w:t>Machiavelli's Virtue</w:t>
      </w:r>
      <w:r w:rsidRPr="00DE7140">
        <w:rPr>
          <w:lang w:val="en-US"/>
        </w:rPr>
        <w:t>. Chicago: U of Chicago P, 1996.</w:t>
      </w:r>
    </w:p>
    <w:p w14:paraId="2EF06218" w14:textId="77777777" w:rsidR="00EA2456" w:rsidRPr="00DE7140" w:rsidRDefault="00EA2456" w:rsidP="00EA2456">
      <w:pPr>
        <w:rPr>
          <w:lang w:val="en-US"/>
        </w:rPr>
      </w:pPr>
      <w:r w:rsidRPr="00DE7140">
        <w:rPr>
          <w:lang w:val="en-US"/>
        </w:rPr>
        <w:t xml:space="preserve">Mattingly, G., "Machiavelli's </w:t>
      </w:r>
      <w:r w:rsidRPr="00DE7140">
        <w:rPr>
          <w:rStyle w:val="nfasis"/>
          <w:lang w:val="en-US"/>
        </w:rPr>
        <w:t>Prince</w:t>
      </w:r>
      <w:r w:rsidRPr="00DE7140">
        <w:rPr>
          <w:lang w:val="en-US"/>
        </w:rPr>
        <w:t xml:space="preserve">: Political Science or Political Satire?" </w:t>
      </w:r>
      <w:r w:rsidRPr="00DE7140">
        <w:rPr>
          <w:rStyle w:val="nfasis"/>
          <w:lang w:val="en-US"/>
        </w:rPr>
        <w:t>The American Scholar</w:t>
      </w:r>
      <w:r w:rsidRPr="00DE7140">
        <w:rPr>
          <w:lang w:val="en-US"/>
        </w:rPr>
        <w:t xml:space="preserve"> 28 (1958): 482-491.</w:t>
      </w:r>
    </w:p>
    <w:p w14:paraId="56F007B0" w14:textId="77777777" w:rsidR="00EA2456" w:rsidRPr="00DE7140" w:rsidRDefault="00EA2456" w:rsidP="00EA2456">
      <w:pPr>
        <w:rPr>
          <w:lang w:val="en-US"/>
        </w:rPr>
      </w:pPr>
      <w:r w:rsidRPr="00DE7140">
        <w:rPr>
          <w:lang w:val="en-US"/>
        </w:rPr>
        <w:t xml:space="preserve">Meinecke, F. </w:t>
      </w:r>
      <w:r w:rsidRPr="00DE7140">
        <w:rPr>
          <w:rStyle w:val="nfasis"/>
          <w:lang w:val="en-US"/>
        </w:rPr>
        <w:t>The Doctrine of Raison d'État and Its Place in Modern History</w:t>
      </w:r>
      <w:r w:rsidRPr="00DE7140">
        <w:rPr>
          <w:lang w:val="en-US"/>
        </w:rPr>
        <w:t>. Trans. D. Scott. New Haven: Yale UP, 1957.</w:t>
      </w:r>
    </w:p>
    <w:p w14:paraId="5163C407" w14:textId="77777777" w:rsidR="000B3203" w:rsidRPr="00DE7140" w:rsidRDefault="000B3203" w:rsidP="000B3203">
      <w:pPr>
        <w:rPr>
          <w:lang w:val="en-US"/>
        </w:rPr>
      </w:pPr>
      <w:r w:rsidRPr="00DE7140">
        <w:rPr>
          <w:lang w:val="en-US"/>
        </w:rPr>
        <w:t>Merleau-Ponty, Maurice. "X. Note sur Machiavel." In Merleau-Ponty, Paris: Gallimard, 1960. (Folio Essais, 381). Paris: Gallimard, 2001. 2008. 343-64.*</w:t>
      </w:r>
    </w:p>
    <w:p w14:paraId="7B641941" w14:textId="77777777" w:rsidR="00EA2456" w:rsidRPr="00DE7140" w:rsidRDefault="00EA2456">
      <w:pPr>
        <w:rPr>
          <w:lang w:val="en-US"/>
        </w:rPr>
      </w:pPr>
      <w:r w:rsidRPr="00DE7140">
        <w:rPr>
          <w:lang w:val="en-US"/>
        </w:rPr>
        <w:t xml:space="preserve">Mounin, Georges. </w:t>
      </w:r>
      <w:r w:rsidRPr="00DE7140">
        <w:rPr>
          <w:i/>
          <w:lang w:val="en-US"/>
        </w:rPr>
        <w:t>Machiavel.</w:t>
      </w:r>
      <w:r w:rsidRPr="00DE7140">
        <w:rPr>
          <w:lang w:val="en-US"/>
        </w:rPr>
        <w:t xml:space="preserve"> Club Français du Livre, 1958.</w:t>
      </w:r>
    </w:p>
    <w:p w14:paraId="4A29D537" w14:textId="77777777" w:rsidR="00EA2456" w:rsidRDefault="00EA2456">
      <w:r>
        <w:t xml:space="preserve">_____. </w:t>
      </w:r>
      <w:r>
        <w:rPr>
          <w:i/>
        </w:rPr>
        <w:t>Machiavel.</w:t>
      </w:r>
      <w:r>
        <w:t xml:space="preserve"> Paris: PUF, 1964.</w:t>
      </w:r>
    </w:p>
    <w:p w14:paraId="41E56989" w14:textId="77777777" w:rsidR="00C4169A" w:rsidRPr="0015298C" w:rsidRDefault="00C4169A" w:rsidP="00C4169A">
      <w:r>
        <w:t xml:space="preserve">Navarro, Luis. "Nicolás Maquiavelo." In Maquiavelo, </w:t>
      </w:r>
      <w:r>
        <w:rPr>
          <w:i/>
        </w:rPr>
        <w:t>Obras políticas.</w:t>
      </w:r>
      <w:r>
        <w:t xml:space="preserve"> (Clásicos Inolvidables). Buenos Aires, Lima, Rio de Janeiro, Caracas, Montevideo, Mexico, Barcelona: El Ateneo, 1952. 2nd ed. 1965. 7-47.*</w:t>
      </w:r>
    </w:p>
    <w:p w14:paraId="190E7C59" w14:textId="77777777" w:rsidR="00EA2456" w:rsidRPr="00DE7140" w:rsidRDefault="00EA2456">
      <w:pPr>
        <w:rPr>
          <w:lang w:val="en-US"/>
        </w:rPr>
      </w:pPr>
      <w:r>
        <w:t xml:space="preserve">Navarro Salazar, Mª Teresa. "Nicolás Maquiavelo: un hombre de acción, un fiel servidor." </w:t>
      </w:r>
      <w:r w:rsidRPr="00DE7140">
        <w:rPr>
          <w:i/>
          <w:lang w:val="en-US"/>
        </w:rPr>
        <w:t>Epos</w:t>
      </w:r>
      <w:r w:rsidRPr="00DE7140">
        <w:rPr>
          <w:lang w:val="en-US"/>
        </w:rPr>
        <w:t xml:space="preserve"> 2 (1986): 205-14.</w:t>
      </w:r>
    </w:p>
    <w:p w14:paraId="5BC5120F" w14:textId="77777777" w:rsidR="00EA2456" w:rsidRPr="00DE7140" w:rsidRDefault="00EA2456" w:rsidP="00EA2456">
      <w:pPr>
        <w:rPr>
          <w:lang w:val="en-US"/>
        </w:rPr>
      </w:pPr>
      <w:r w:rsidRPr="00DE7140">
        <w:rPr>
          <w:lang w:val="en-US"/>
        </w:rPr>
        <w:t xml:space="preserve">Nederman, C. J. </w:t>
      </w:r>
      <w:r w:rsidRPr="00DE7140">
        <w:rPr>
          <w:rStyle w:val="nfasis"/>
          <w:lang w:val="en-US"/>
        </w:rPr>
        <w:t>Machiavelli</w:t>
      </w:r>
      <w:r w:rsidRPr="00DE7140">
        <w:rPr>
          <w:lang w:val="en-US"/>
        </w:rPr>
        <w:t>. Oxford: Oneworld, 2009.</w:t>
      </w:r>
    </w:p>
    <w:p w14:paraId="3252BE57" w14:textId="77777777" w:rsidR="00EA2456" w:rsidRPr="00DE7140" w:rsidRDefault="00EA2456" w:rsidP="00EA2456">
      <w:pPr>
        <w:rPr>
          <w:lang w:val="en-US"/>
        </w:rPr>
      </w:pPr>
      <w:r w:rsidRPr="00DE7140">
        <w:rPr>
          <w:lang w:val="en-US"/>
        </w:rPr>
        <w:lastRenderedPageBreak/>
        <w:t xml:space="preserve">"Niccolò Machiavelli." </w:t>
      </w:r>
      <w:r w:rsidRPr="00DE7140">
        <w:rPr>
          <w:i/>
          <w:lang w:val="en-US"/>
        </w:rPr>
        <w:t>Stanford Encyclopedia of Philosophy.</w:t>
      </w:r>
      <w:r w:rsidRPr="00DE7140">
        <w:rPr>
          <w:lang w:val="en-US"/>
        </w:rPr>
        <w:t xml:space="preserve"> 2005, 2009.*</w:t>
      </w:r>
    </w:p>
    <w:p w14:paraId="2B5CD0DF" w14:textId="77777777" w:rsidR="00EA2456" w:rsidRPr="00DE7140" w:rsidRDefault="00EA2456" w:rsidP="00EA2456">
      <w:pPr>
        <w:rPr>
          <w:lang w:val="en-US"/>
        </w:rPr>
      </w:pPr>
      <w:r w:rsidRPr="00DE7140">
        <w:rPr>
          <w:lang w:val="en-US"/>
        </w:rPr>
        <w:tab/>
      </w:r>
      <w:hyperlink r:id="rId20" w:history="1">
        <w:r w:rsidRPr="00DE7140">
          <w:rPr>
            <w:rStyle w:val="Hipervnculo"/>
            <w:lang w:val="en-US"/>
          </w:rPr>
          <w:t>http://plato.stanford.edu/entries/machiavelli/</w:t>
        </w:r>
      </w:hyperlink>
    </w:p>
    <w:p w14:paraId="22C5B682" w14:textId="77777777" w:rsidR="00EA2456" w:rsidRPr="00DE7140" w:rsidRDefault="00EA2456" w:rsidP="00EA2456">
      <w:pPr>
        <w:rPr>
          <w:lang w:val="en-US"/>
        </w:rPr>
      </w:pPr>
      <w:r w:rsidRPr="00DE7140">
        <w:rPr>
          <w:lang w:val="en-US"/>
        </w:rPr>
        <w:tab/>
        <w:t>2010</w:t>
      </w:r>
    </w:p>
    <w:p w14:paraId="15F7553F" w14:textId="77777777" w:rsidR="00EA2456" w:rsidRPr="00DE7140" w:rsidRDefault="00EA2456" w:rsidP="00EA2456">
      <w:pPr>
        <w:rPr>
          <w:lang w:val="en-US"/>
        </w:rPr>
      </w:pPr>
      <w:r w:rsidRPr="00DE7140">
        <w:rPr>
          <w:lang w:val="en-US"/>
        </w:rPr>
        <w:t xml:space="preserve">Parel, A. </w:t>
      </w:r>
      <w:r w:rsidRPr="00DE7140">
        <w:rPr>
          <w:rStyle w:val="nfasis"/>
          <w:lang w:val="en-US"/>
        </w:rPr>
        <w:t>The Machiavellian Cosmos</w:t>
      </w:r>
      <w:r w:rsidRPr="00DE7140">
        <w:rPr>
          <w:lang w:val="en-US"/>
        </w:rPr>
        <w:t>. New Haven: Yale UP, 1992.</w:t>
      </w:r>
    </w:p>
    <w:p w14:paraId="4C8E1852" w14:textId="77777777" w:rsidR="00EA2456" w:rsidRPr="00DE7140" w:rsidRDefault="00EA2456" w:rsidP="00EA2456">
      <w:pPr>
        <w:rPr>
          <w:lang w:val="en-US"/>
        </w:rPr>
      </w:pPr>
      <w:r w:rsidRPr="00DE7140">
        <w:rPr>
          <w:lang w:val="en-US"/>
        </w:rPr>
        <w:t xml:space="preserve">Patapan, H. </w:t>
      </w:r>
      <w:r w:rsidRPr="00DE7140">
        <w:rPr>
          <w:rStyle w:val="nfasis"/>
          <w:lang w:val="en-US"/>
        </w:rPr>
        <w:t>Machiavelli in Love: The Modern Politics of Love and Fear</w:t>
      </w:r>
      <w:r w:rsidRPr="00DE7140">
        <w:rPr>
          <w:lang w:val="en-US"/>
        </w:rPr>
        <w:t>. Landham (MD): Lexington Books, 2006.</w:t>
      </w:r>
    </w:p>
    <w:p w14:paraId="0247D1BE" w14:textId="77777777" w:rsidR="00EA2456" w:rsidRPr="00DE7140" w:rsidRDefault="00EA2456" w:rsidP="00EA2456">
      <w:pPr>
        <w:rPr>
          <w:lang w:val="en-US"/>
        </w:rPr>
      </w:pPr>
      <w:r w:rsidRPr="00DE7140">
        <w:rPr>
          <w:lang w:val="en-US"/>
        </w:rPr>
        <w:t xml:space="preserve">Pitkin, H. F. </w:t>
      </w:r>
      <w:r w:rsidRPr="00DE7140">
        <w:rPr>
          <w:rStyle w:val="nfasis"/>
          <w:lang w:val="en-US"/>
        </w:rPr>
        <w:t>Fortune is a Woman: Gender and Politics in the Thought of Niccolò Machiavelli</w:t>
      </w:r>
      <w:r w:rsidRPr="00DE7140">
        <w:rPr>
          <w:lang w:val="en-US"/>
        </w:rPr>
        <w:t>. Berkeley: U of California P, 1984.</w:t>
      </w:r>
    </w:p>
    <w:p w14:paraId="1846123C" w14:textId="77777777" w:rsidR="00EA2456" w:rsidRPr="00DE7140" w:rsidRDefault="00EA2456" w:rsidP="00EA2456">
      <w:pPr>
        <w:rPr>
          <w:lang w:val="en-US"/>
        </w:rPr>
      </w:pPr>
      <w:r w:rsidRPr="00DE7140">
        <w:rPr>
          <w:lang w:val="en-US"/>
        </w:rPr>
        <w:t xml:space="preserve">Pocock, J. G. A. "Machiavelli, Harrington and English Political Ideologies in the Eighteenth Century." </w:t>
      </w:r>
      <w:r w:rsidRPr="00DE7140">
        <w:rPr>
          <w:i/>
          <w:lang w:val="en-US"/>
        </w:rPr>
        <w:t>William and Mary Quarterly</w:t>
      </w:r>
      <w:r w:rsidRPr="00DE7140">
        <w:rPr>
          <w:lang w:val="en-US"/>
        </w:rPr>
        <w:t xml:space="preserve"> 3rd series 22 (1965): 549-83. </w:t>
      </w:r>
    </w:p>
    <w:p w14:paraId="533641B8" w14:textId="77777777" w:rsidR="00EA2456" w:rsidRPr="00DE7140" w:rsidRDefault="00EA2456" w:rsidP="00EA2456">
      <w:pPr>
        <w:rPr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i/>
          <w:lang w:val="en-US"/>
        </w:rPr>
        <w:t>The Machiavellian Moment: Florentine Political Thought and the Atlantic Republican Tradition.</w:t>
      </w:r>
      <w:r w:rsidRPr="00DE7140">
        <w:rPr>
          <w:lang w:val="en-US"/>
        </w:rPr>
        <w:t xml:space="preserve"> Princeton: Princeton UP, 1975. (Locke, ch. 14).</w:t>
      </w:r>
    </w:p>
    <w:p w14:paraId="638409FB" w14:textId="77777777" w:rsidR="00EA2456" w:rsidRPr="00DE7140" w:rsidRDefault="00EA2456">
      <w:pPr>
        <w:rPr>
          <w:lang w:val="en-US"/>
        </w:rPr>
      </w:pPr>
      <w:r w:rsidRPr="00DE7140">
        <w:rPr>
          <w:lang w:val="en-US"/>
        </w:rPr>
        <w:t xml:space="preserve">Praz, Mario. "Machiavelli and the Elizabethans." In Praz, </w:t>
      </w:r>
      <w:r w:rsidRPr="00DE7140">
        <w:rPr>
          <w:i/>
          <w:lang w:val="en-US"/>
        </w:rPr>
        <w:t>The Flaming Heart</w:t>
      </w:r>
      <w:r w:rsidRPr="00DE7140">
        <w:rPr>
          <w:lang w:val="en-US"/>
        </w:rPr>
        <w:t>. Gloucester (MA): Peter Smith, 1966.</w:t>
      </w:r>
    </w:p>
    <w:p w14:paraId="5B7FCFBA" w14:textId="77777777" w:rsidR="00EA2456" w:rsidRPr="00DE7140" w:rsidRDefault="00EA2456">
      <w:pPr>
        <w:rPr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i/>
          <w:lang w:val="en-US"/>
        </w:rPr>
        <w:t>The Flaming Heart.</w:t>
      </w:r>
      <w:r w:rsidRPr="00DE7140">
        <w:rPr>
          <w:lang w:val="en-US"/>
        </w:rPr>
        <w:t xml:space="preserve"> 1958. </w:t>
      </w:r>
    </w:p>
    <w:p w14:paraId="515101D7" w14:textId="77777777" w:rsidR="00EA2456" w:rsidRPr="00DE7140" w:rsidRDefault="00EA2456">
      <w:pPr>
        <w:rPr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i/>
          <w:lang w:val="en-US"/>
        </w:rPr>
        <w:t>The Flaming Heart</w:t>
      </w:r>
      <w:r w:rsidRPr="00DE7140">
        <w:rPr>
          <w:lang w:val="en-US"/>
        </w:rPr>
        <w:t>. Gloucester (MA): Peter Smith, 1966.</w:t>
      </w:r>
    </w:p>
    <w:p w14:paraId="2BC064D5" w14:textId="77777777" w:rsidR="00EA2456" w:rsidRPr="00DE7140" w:rsidRDefault="00EA2456">
      <w:pPr>
        <w:rPr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i/>
          <w:lang w:val="en-US"/>
        </w:rPr>
        <w:t>The Flaming Heart: Essays on Crashaw, Macchiavelli, and Other Studies.</w:t>
      </w:r>
      <w:r w:rsidRPr="00DE7140">
        <w:rPr>
          <w:lang w:val="en-US"/>
        </w:rPr>
        <w:t xml:space="preserve"> New York: Doubleday, 1973.</w:t>
      </w:r>
    </w:p>
    <w:p w14:paraId="0EE8FD0C" w14:textId="77777777" w:rsidR="00EA2456" w:rsidRPr="00DE7140" w:rsidRDefault="00EA2456">
      <w:pPr>
        <w:rPr>
          <w:lang w:val="en-US"/>
        </w:rPr>
      </w:pPr>
      <w:r w:rsidRPr="00DE7140">
        <w:rPr>
          <w:lang w:val="en-US"/>
        </w:rPr>
        <w:t xml:space="preserve">Priestley, J. B. "The Italian Scene and Machiavelli." In Priestley, </w:t>
      </w:r>
      <w:r w:rsidRPr="00DE7140">
        <w:rPr>
          <w:i/>
          <w:lang w:val="en-US"/>
        </w:rPr>
        <w:t>Literature and Western Man.</w:t>
      </w:r>
      <w:r w:rsidRPr="00DE7140">
        <w:rPr>
          <w:lang w:val="en-US"/>
        </w:rPr>
        <w:t xml:space="preserve"> 1960. London: Readers Union / Heinemann, 1960. 7-13.</w:t>
      </w:r>
    </w:p>
    <w:p w14:paraId="1B407BA5" w14:textId="77777777" w:rsidR="00EA2456" w:rsidRPr="00DE7140" w:rsidRDefault="00EA2456">
      <w:pPr>
        <w:rPr>
          <w:lang w:val="en-US"/>
        </w:rPr>
      </w:pPr>
      <w:r w:rsidRPr="00DE7140">
        <w:rPr>
          <w:lang w:val="en-US"/>
        </w:rPr>
        <w:t xml:space="preserve">Raab, Felix. </w:t>
      </w:r>
      <w:r w:rsidRPr="00DE7140">
        <w:rPr>
          <w:i/>
          <w:lang w:val="en-US"/>
        </w:rPr>
        <w:t>The English Face of Machiavelli.</w:t>
      </w:r>
      <w:r w:rsidRPr="00DE7140">
        <w:rPr>
          <w:lang w:val="en-US"/>
        </w:rPr>
        <w:t xml:space="preserve"> Toronto, 1964.</w:t>
      </w:r>
    </w:p>
    <w:p w14:paraId="13D42AF5" w14:textId="77777777" w:rsidR="00EA2456" w:rsidRPr="00DE7140" w:rsidRDefault="00EA2456" w:rsidP="00EA2456">
      <w:pPr>
        <w:rPr>
          <w:lang w:val="en-US"/>
        </w:rPr>
      </w:pPr>
      <w:r w:rsidRPr="00DE7140">
        <w:rPr>
          <w:lang w:val="en-US"/>
        </w:rPr>
        <w:t xml:space="preserve">Rahe, P. </w:t>
      </w:r>
      <w:r w:rsidRPr="00DE7140">
        <w:rPr>
          <w:rStyle w:val="nfasis"/>
          <w:lang w:val="en-US"/>
        </w:rPr>
        <w:t>Republics Ancient and Modern: Classical Republicanism and the American Revolution</w:t>
      </w:r>
      <w:r w:rsidRPr="00DE7140">
        <w:rPr>
          <w:lang w:val="en-US"/>
        </w:rPr>
        <w:t>, Chapel Hill (NC): University of North Carolina P, 1992.</w:t>
      </w:r>
    </w:p>
    <w:p w14:paraId="0F4BE4A9" w14:textId="77777777" w:rsidR="00D41956" w:rsidRPr="00D41956" w:rsidRDefault="00D41956" w:rsidP="00D41956">
      <w:pPr>
        <w:rPr>
          <w:lang w:val="en-US"/>
        </w:rPr>
      </w:pPr>
      <w:r>
        <w:t xml:space="preserve">Ribadeneyra, Pedro de. (S.J.). </w:t>
      </w:r>
      <w:r>
        <w:rPr>
          <w:i/>
        </w:rPr>
        <w:t>Tratado de la religión y virtudes que deue tener el príncipe christiano para gouernar y conseruar sus estados. Contra lo que Nicolás Machiauelo y los políticos deste tiempo enseñan.</w:t>
      </w:r>
      <w:r>
        <w:t xml:space="preserve"> </w:t>
      </w:r>
      <w:r w:rsidRPr="00D41956">
        <w:rPr>
          <w:lang w:val="en-US"/>
        </w:rPr>
        <w:t>Madrid: Pedro Madrigal, 1595.</w:t>
      </w:r>
    </w:p>
    <w:p w14:paraId="4D80AD74" w14:textId="77777777" w:rsidR="00EA2456" w:rsidRPr="00DE7140" w:rsidRDefault="00EA2456" w:rsidP="00EA2456">
      <w:pPr>
        <w:rPr>
          <w:lang w:val="en-US"/>
        </w:rPr>
      </w:pPr>
      <w:r w:rsidRPr="00DE7140">
        <w:rPr>
          <w:lang w:val="en-US"/>
        </w:rPr>
        <w:t xml:space="preserve">Rubin, Harriet. </w:t>
      </w:r>
      <w:r w:rsidRPr="00DE7140">
        <w:rPr>
          <w:i/>
          <w:lang w:val="en-US"/>
        </w:rPr>
        <w:t>The Princessa: Machiavelli for Women.</w:t>
      </w:r>
    </w:p>
    <w:p w14:paraId="5C8B1AAC" w14:textId="77777777" w:rsidR="00EA2456" w:rsidRPr="00DE7140" w:rsidRDefault="00EA2456">
      <w:pPr>
        <w:rPr>
          <w:color w:val="000000"/>
          <w:lang w:val="en-US"/>
        </w:rPr>
      </w:pPr>
      <w:r>
        <w:rPr>
          <w:color w:val="000000"/>
        </w:rPr>
        <w:t xml:space="preserve">Russell, Bertrand. "Maquiavelo." In Russell, </w:t>
      </w:r>
      <w:r>
        <w:rPr>
          <w:i/>
          <w:color w:val="000000"/>
        </w:rPr>
        <w:t>Historia de la Filosofía Occidental,</w:t>
      </w:r>
      <w:r>
        <w:rPr>
          <w:color w:val="000000"/>
        </w:rPr>
        <w:t xml:space="preserve"> in Russell, </w:t>
      </w:r>
      <w:r>
        <w:rPr>
          <w:i/>
          <w:color w:val="000000"/>
        </w:rPr>
        <w:t>Historia de la filosofía.</w:t>
      </w:r>
      <w:r>
        <w:rPr>
          <w:color w:val="000000"/>
        </w:rPr>
        <w:t xml:space="preserve"> </w:t>
      </w:r>
      <w:r w:rsidRPr="00DE7140">
        <w:rPr>
          <w:color w:val="000000"/>
          <w:lang w:val="en-US"/>
        </w:rPr>
        <w:t>Madrid: Aguilar, 1973.*</w:t>
      </w:r>
    </w:p>
    <w:p w14:paraId="5F8B2906" w14:textId="77777777" w:rsidR="00EA2456" w:rsidRPr="00DE7140" w:rsidRDefault="00EA2456">
      <w:pPr>
        <w:rPr>
          <w:lang w:val="en-US"/>
        </w:rPr>
      </w:pPr>
      <w:r w:rsidRPr="00DE7140">
        <w:rPr>
          <w:lang w:val="en-US"/>
        </w:rPr>
        <w:t xml:space="preserve">Sipala, P.-M. "Machiavelli (1569-1527)." In </w:t>
      </w:r>
      <w:r w:rsidRPr="00DE7140">
        <w:rPr>
          <w:i/>
          <w:lang w:val="en-US"/>
        </w:rPr>
        <w:t>A History of European Literature.</w:t>
      </w:r>
      <w:r w:rsidRPr="00DE7140">
        <w:rPr>
          <w:lang w:val="en-US"/>
        </w:rPr>
        <w:t xml:space="preserve"> Ed. Annick Benoit-Dusausoy and Guy Fontaine. London: Routledge, 2000. 179.*</w:t>
      </w:r>
    </w:p>
    <w:p w14:paraId="78B1C4A3" w14:textId="77777777" w:rsidR="00EA2456" w:rsidRPr="00DE7140" w:rsidRDefault="00EA2456" w:rsidP="00EA2456">
      <w:pPr>
        <w:rPr>
          <w:lang w:val="en-US"/>
        </w:rPr>
      </w:pPr>
      <w:r w:rsidRPr="00DE7140">
        <w:rPr>
          <w:lang w:val="en-US"/>
        </w:rPr>
        <w:t xml:space="preserve">Skinner, Q. </w:t>
      </w:r>
      <w:r w:rsidRPr="00DE7140">
        <w:rPr>
          <w:rStyle w:val="nfasis"/>
          <w:lang w:val="en-US"/>
        </w:rPr>
        <w:t>Visions of Politics, Volume II: Renaissance Virtues</w:t>
      </w:r>
      <w:r w:rsidRPr="00DE7140">
        <w:rPr>
          <w:lang w:val="en-US"/>
        </w:rPr>
        <w:t>, Cambridge: Cambridge UP, 2002.</w:t>
      </w:r>
    </w:p>
    <w:p w14:paraId="56D18BE9" w14:textId="77777777" w:rsidR="00EA2456" w:rsidRPr="00DE7140" w:rsidRDefault="00EA2456" w:rsidP="00EA2456">
      <w:pPr>
        <w:rPr>
          <w:lang w:val="en-US"/>
        </w:rPr>
      </w:pPr>
      <w:r w:rsidRPr="00DE7140">
        <w:rPr>
          <w:lang w:val="en-US"/>
        </w:rPr>
        <w:t xml:space="preserve">_____. </w:t>
      </w:r>
      <w:r w:rsidRPr="00DE7140">
        <w:rPr>
          <w:rStyle w:val="nfasis"/>
          <w:lang w:val="en-US"/>
        </w:rPr>
        <w:t>The Foundations of Modern Political Thought</w:t>
      </w:r>
      <w:r w:rsidRPr="00DE7140">
        <w:rPr>
          <w:lang w:val="en-US"/>
        </w:rPr>
        <w:t xml:space="preserve">, </w:t>
      </w:r>
      <w:r w:rsidRPr="00DE7140">
        <w:rPr>
          <w:i/>
          <w:lang w:val="en-US"/>
        </w:rPr>
        <w:t xml:space="preserve">Volume I: The Renaissance. </w:t>
      </w:r>
      <w:r w:rsidRPr="00DE7140">
        <w:rPr>
          <w:lang w:val="en-US"/>
        </w:rPr>
        <w:t>Cambridge: Cambridge UP, 1978.</w:t>
      </w:r>
    </w:p>
    <w:p w14:paraId="3FF15CA9" w14:textId="77777777" w:rsidR="00EA2456" w:rsidRPr="00DE7140" w:rsidRDefault="00EA2456">
      <w:pPr>
        <w:rPr>
          <w:lang w:val="en-US"/>
        </w:rPr>
      </w:pPr>
      <w:r w:rsidRPr="00DE7140">
        <w:rPr>
          <w:lang w:val="en-US"/>
        </w:rPr>
        <w:lastRenderedPageBreak/>
        <w:t xml:space="preserve">Stanco, Michele. "Machiavelli's Use of Historical 'Exempla' in the </w:t>
      </w:r>
      <w:r w:rsidRPr="00DE7140">
        <w:rPr>
          <w:i/>
          <w:lang w:val="en-US"/>
        </w:rPr>
        <w:t>Principe</w:t>
      </w:r>
      <w:r w:rsidRPr="00DE7140">
        <w:rPr>
          <w:lang w:val="en-US"/>
        </w:rPr>
        <w:t xml:space="preserve">." </w:t>
      </w:r>
      <w:r w:rsidRPr="00DE7140">
        <w:rPr>
          <w:i/>
          <w:lang w:val="en-US"/>
        </w:rPr>
        <w:t>Tuttitalia</w:t>
      </w:r>
      <w:r w:rsidRPr="00DE7140">
        <w:rPr>
          <w:lang w:val="en-US"/>
        </w:rPr>
        <w:t xml:space="preserve"> 3.6 (1992): 25-29.</w:t>
      </w:r>
    </w:p>
    <w:p w14:paraId="297C9244" w14:textId="41498D96" w:rsidR="00EA2456" w:rsidRPr="00DE7140" w:rsidRDefault="00EA2456" w:rsidP="00EA2456">
      <w:pPr>
        <w:rPr>
          <w:lang w:val="en-US"/>
        </w:rPr>
      </w:pPr>
      <w:r w:rsidRPr="00DE7140">
        <w:rPr>
          <w:lang w:val="en-US"/>
        </w:rPr>
        <w:t>Strauss, L</w:t>
      </w:r>
      <w:r w:rsidR="00440D84" w:rsidRPr="00DE7140">
        <w:rPr>
          <w:lang w:val="en-US"/>
        </w:rPr>
        <w:t>eo</w:t>
      </w:r>
      <w:r w:rsidRPr="00DE7140">
        <w:rPr>
          <w:lang w:val="en-US"/>
        </w:rPr>
        <w:t xml:space="preserve">. </w:t>
      </w:r>
      <w:r w:rsidRPr="00DE7140">
        <w:rPr>
          <w:rStyle w:val="nfasis"/>
          <w:lang w:val="en-US"/>
        </w:rPr>
        <w:t>Thoughts on Machiavelli</w:t>
      </w:r>
      <w:r w:rsidRPr="00DE7140">
        <w:rPr>
          <w:lang w:val="en-US"/>
        </w:rPr>
        <w:t>. Glencoe (IL): The Free Press, 1958.</w:t>
      </w:r>
    </w:p>
    <w:p w14:paraId="2B04107F" w14:textId="77777777" w:rsidR="00EA2456" w:rsidRDefault="00EA2456" w:rsidP="00EA2456">
      <w:r w:rsidRPr="00DE7140">
        <w:rPr>
          <w:lang w:val="en-US"/>
        </w:rPr>
        <w:t xml:space="preserve">Sullivan, V. B. </w:t>
      </w:r>
      <w:r w:rsidRPr="00DE7140">
        <w:rPr>
          <w:rStyle w:val="nfasis"/>
          <w:lang w:val="en-US"/>
        </w:rPr>
        <w:t>Machiavelli's Three Romes</w:t>
      </w:r>
      <w:r w:rsidRPr="00DE7140">
        <w:rPr>
          <w:lang w:val="en-US"/>
        </w:rPr>
        <w:t xml:space="preserve">. </w:t>
      </w:r>
      <w:r>
        <w:t>DeKalb: Northern Illinois UP, 1996.</w:t>
      </w:r>
    </w:p>
    <w:p w14:paraId="55F9B127" w14:textId="77777777" w:rsidR="00EA2456" w:rsidRDefault="00EA2456">
      <w:r>
        <w:t xml:space="preserve">Uscatescu, G. </w:t>
      </w:r>
      <w:r>
        <w:rPr>
          <w:i/>
        </w:rPr>
        <w:t xml:space="preserve">Maquiavelo y la pasión del poder. </w:t>
      </w:r>
      <w:r>
        <w:t>Barcelona: Guadarrama.</w:t>
      </w:r>
    </w:p>
    <w:p w14:paraId="670DF6EA" w14:textId="77777777" w:rsidR="00EA2456" w:rsidRPr="00DE7140" w:rsidRDefault="00EA2456">
      <w:pPr>
        <w:rPr>
          <w:lang w:val="en-US"/>
        </w:rPr>
      </w:pPr>
      <w:r w:rsidRPr="00E61911">
        <w:t xml:space="preserve">Valente, José Ángel. "El arte del Estado y el arte de la persona: A propósito de dos ensayos sobre Maquiavelo y Gracián."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</w:t>
      </w:r>
      <w:r w:rsidRPr="00DE7140">
        <w:rPr>
          <w:lang w:val="en-US"/>
        </w:rPr>
        <w:t>1087-96.* (Alberto Jiménez, José Luis Aranguren).</w:t>
      </w:r>
    </w:p>
    <w:p w14:paraId="1DC64F5E" w14:textId="77777777" w:rsidR="00EA2456" w:rsidRPr="00DE7140" w:rsidRDefault="00EA2456" w:rsidP="00EA2456">
      <w:pPr>
        <w:rPr>
          <w:lang w:val="en-US"/>
        </w:rPr>
      </w:pPr>
      <w:r w:rsidRPr="00DE7140">
        <w:rPr>
          <w:lang w:val="en-US"/>
        </w:rPr>
        <w:t xml:space="preserve">Vatter, M. E. </w:t>
      </w:r>
      <w:r w:rsidRPr="00DE7140">
        <w:rPr>
          <w:rStyle w:val="nfasis"/>
          <w:lang w:val="en-US"/>
        </w:rPr>
        <w:t>Between Form and Event: Machiavelli's Theory of Political Freedom</w:t>
      </w:r>
      <w:r w:rsidRPr="00DE7140">
        <w:rPr>
          <w:lang w:val="en-US"/>
        </w:rPr>
        <w:t>. Dordrecht: Kluwer, 2000.</w:t>
      </w:r>
    </w:p>
    <w:p w14:paraId="5BDF9340" w14:textId="77777777" w:rsidR="00EA2456" w:rsidRPr="00DE7140" w:rsidRDefault="00EA2456" w:rsidP="00EA2456">
      <w:pPr>
        <w:rPr>
          <w:lang w:val="en-US"/>
        </w:rPr>
      </w:pPr>
      <w:r w:rsidRPr="00DE7140">
        <w:rPr>
          <w:lang w:val="en-US"/>
        </w:rPr>
        <w:t xml:space="preserve">Viroli, M. </w:t>
      </w:r>
      <w:r w:rsidRPr="00DE7140">
        <w:rPr>
          <w:rStyle w:val="nfasis"/>
          <w:lang w:val="en-US"/>
        </w:rPr>
        <w:t>From Politics to Reason of State: The Acquisition and Transformation of the Language of Politics 1250-1600</w:t>
      </w:r>
      <w:r w:rsidRPr="00DE7140">
        <w:rPr>
          <w:lang w:val="en-US"/>
        </w:rPr>
        <w:t>, Cambridge: Cambridge UP, 1992.</w:t>
      </w:r>
    </w:p>
    <w:p w14:paraId="2B20F0BE" w14:textId="77777777" w:rsidR="00EA2456" w:rsidRDefault="00EA2456" w:rsidP="00EA2456">
      <w:r w:rsidRPr="00DE7140">
        <w:rPr>
          <w:lang w:val="en-US"/>
        </w:rPr>
        <w:t xml:space="preserve">Von Vacano, D. A. </w:t>
      </w:r>
      <w:r w:rsidRPr="00DE7140">
        <w:rPr>
          <w:rStyle w:val="nfasis"/>
          <w:lang w:val="en-US"/>
        </w:rPr>
        <w:t>The Art of Power: Machiavelli, Nietzsche, and the Making of Aesthetic Political Theory</w:t>
      </w:r>
      <w:r w:rsidRPr="00DE7140">
        <w:rPr>
          <w:lang w:val="en-US"/>
        </w:rPr>
        <w:t xml:space="preserve">. </w:t>
      </w:r>
      <w:r>
        <w:t>Lanham (MD): Lexington Books, 2007.</w:t>
      </w:r>
    </w:p>
    <w:p w14:paraId="29C0717B" w14:textId="77777777" w:rsidR="00EA2456" w:rsidRDefault="00EA2456">
      <w:r>
        <w:t xml:space="preserve">Zschirnt, Christiane. "3. Política. Nicolás Maquiavelo: </w:t>
      </w:r>
      <w:r>
        <w:rPr>
          <w:i/>
        </w:rPr>
        <w:t>El Príncipe.</w:t>
      </w:r>
      <w:r>
        <w:t xml:space="preserve"> Thomas Hobbes: </w:t>
      </w:r>
      <w:r>
        <w:rPr>
          <w:i/>
        </w:rPr>
        <w:t>Leviatán.</w:t>
      </w:r>
      <w:r>
        <w:t xml:space="preserve"> John Locke: </w:t>
      </w:r>
      <w:r>
        <w:rPr>
          <w:i/>
        </w:rPr>
        <w:t>Segundo Tratado sobre el gobierno civil.</w:t>
      </w:r>
      <w:r>
        <w:t xml:space="preserve"> Jean-Jacques Rousseau: </w:t>
      </w:r>
      <w:r>
        <w:rPr>
          <w:i/>
        </w:rPr>
        <w:t>El contrato social.</w:t>
      </w:r>
      <w:r>
        <w:t xml:space="preserve"> Alexis de Tocqueville: </w:t>
      </w:r>
      <w:r>
        <w:rPr>
          <w:i/>
        </w:rPr>
        <w:t>La democracia en América.</w:t>
      </w:r>
      <w:r>
        <w:t xml:space="preserve"> Karl Marx y Friedrich Engels: </w:t>
      </w:r>
      <w:r>
        <w:rPr>
          <w:i/>
        </w:rPr>
        <w:t>El manifiesto del partido comunista.</w:t>
      </w:r>
      <w:r>
        <w:t xml:space="preserve"> John Stuart Mill: </w:t>
      </w:r>
      <w:r>
        <w:rPr>
          <w:i/>
        </w:rPr>
        <w:t>Sobre la libertad.</w:t>
      </w:r>
      <w:r>
        <w:t xml:space="preserve">" In Zschirnt, </w:t>
      </w:r>
      <w:r>
        <w:rPr>
          <w:i/>
        </w:rPr>
        <w:t>Libros: Todo lo que hay que leer.</w:t>
      </w:r>
      <w:r>
        <w:t xml:space="preserve"> Madrid: Santillana-Taurus, 2004. 83-104.*</w:t>
      </w:r>
    </w:p>
    <w:p w14:paraId="56CE47F6" w14:textId="77777777" w:rsidR="00EA2456" w:rsidRDefault="00EA2456"/>
    <w:p w14:paraId="384E7B35" w14:textId="77777777" w:rsidR="00A72F9A" w:rsidRDefault="00A72F9A"/>
    <w:p w14:paraId="35D97287" w14:textId="77777777" w:rsidR="00A72F9A" w:rsidRDefault="00A72F9A"/>
    <w:p w14:paraId="720B6973" w14:textId="77777777" w:rsidR="00A72F9A" w:rsidRDefault="00A72F9A"/>
    <w:p w14:paraId="3AD95AC3" w14:textId="77777777" w:rsidR="00A72F9A" w:rsidRDefault="00A72F9A"/>
    <w:p w14:paraId="3F7BB997" w14:textId="715337AC" w:rsidR="00A72F9A" w:rsidRDefault="00A72F9A">
      <w:r>
        <w:t>Audio</w:t>
      </w:r>
    </w:p>
    <w:p w14:paraId="208BA4FE" w14:textId="77777777" w:rsidR="00A72F9A" w:rsidRDefault="00A72F9A"/>
    <w:p w14:paraId="28456025" w14:textId="77777777" w:rsidR="00A72F9A" w:rsidRDefault="00A72F9A"/>
    <w:p w14:paraId="1D1D8661" w14:textId="77777777" w:rsidR="00A72F9A" w:rsidRPr="00DE7140" w:rsidRDefault="00A72F9A" w:rsidP="00A72F9A">
      <w:pPr>
        <w:rPr>
          <w:lang w:val="en-US"/>
        </w:rPr>
      </w:pPr>
      <w:r>
        <w:t>Lismonde, Pascale, and Claude Giovanetti. "Nicolas Machiavel</w:t>
      </w:r>
      <w:r w:rsidRPr="00FA27A5">
        <w:t xml:space="preserve"> (1469-1527) – Une vie, une œuvre [1991]</w:t>
      </w:r>
      <w:r>
        <w:t xml:space="preserve">." </w:t>
      </w:r>
      <w:r w:rsidRPr="00DE7140">
        <w:rPr>
          <w:lang w:val="en-US"/>
        </w:rPr>
        <w:t xml:space="preserve">Audio. (France Culture, 24 Jan. 1992). </w:t>
      </w:r>
      <w:r w:rsidRPr="00DE7140">
        <w:rPr>
          <w:i/>
          <w:lang w:val="en-US"/>
        </w:rPr>
        <w:t>YouTube (Rien ne veut rien dire)</w:t>
      </w:r>
      <w:r w:rsidRPr="00DE7140">
        <w:rPr>
          <w:lang w:val="en-US"/>
        </w:rPr>
        <w:t xml:space="preserve"> 7 May 2017.* </w:t>
      </w:r>
      <w:hyperlink r:id="rId21" w:history="1">
        <w:r w:rsidRPr="00DE7140">
          <w:rPr>
            <w:rStyle w:val="Hipervnculo"/>
            <w:lang w:val="en-US"/>
          </w:rPr>
          <w:t>https://youtu.be/WV_iwlVD1qk</w:t>
        </w:r>
      </w:hyperlink>
    </w:p>
    <w:p w14:paraId="10B90910" w14:textId="77777777" w:rsidR="00A72F9A" w:rsidRPr="00DE7140" w:rsidRDefault="00A72F9A" w:rsidP="00A72F9A">
      <w:pPr>
        <w:rPr>
          <w:lang w:val="en-US"/>
        </w:rPr>
      </w:pPr>
      <w:r w:rsidRPr="00DE7140">
        <w:rPr>
          <w:lang w:val="en-US"/>
        </w:rPr>
        <w:tab/>
        <w:t>2018</w:t>
      </w:r>
    </w:p>
    <w:p w14:paraId="088623F1" w14:textId="77777777" w:rsidR="00A72F9A" w:rsidRPr="00DE7140" w:rsidRDefault="00A72F9A">
      <w:pPr>
        <w:rPr>
          <w:lang w:val="en-US"/>
        </w:rPr>
      </w:pPr>
    </w:p>
    <w:p w14:paraId="259D6BC7" w14:textId="77777777" w:rsidR="00A72F9A" w:rsidRPr="00DE7140" w:rsidRDefault="00A72F9A">
      <w:pPr>
        <w:rPr>
          <w:lang w:val="en-US"/>
        </w:rPr>
      </w:pPr>
    </w:p>
    <w:p w14:paraId="233C7747" w14:textId="77777777" w:rsidR="00A72F9A" w:rsidRPr="00DE7140" w:rsidRDefault="00A72F9A">
      <w:pPr>
        <w:rPr>
          <w:lang w:val="en-US"/>
        </w:rPr>
      </w:pPr>
    </w:p>
    <w:p w14:paraId="61B8AB4B" w14:textId="77777777" w:rsidR="00A72F9A" w:rsidRPr="00DE7140" w:rsidRDefault="00A72F9A">
      <w:pPr>
        <w:rPr>
          <w:lang w:val="en-US"/>
        </w:rPr>
      </w:pPr>
    </w:p>
    <w:p w14:paraId="42AB7EC2" w14:textId="77777777" w:rsidR="00EA2456" w:rsidRPr="00DE7140" w:rsidRDefault="00EA2456" w:rsidP="00EA2456">
      <w:pPr>
        <w:ind w:left="0" w:firstLine="0"/>
        <w:rPr>
          <w:lang w:val="en-US"/>
        </w:rPr>
      </w:pPr>
    </w:p>
    <w:p w14:paraId="482AC2E0" w14:textId="77777777" w:rsidR="00EA2456" w:rsidRPr="00DE7140" w:rsidRDefault="00EA2456" w:rsidP="00EA2456">
      <w:pPr>
        <w:ind w:left="0" w:firstLine="0"/>
        <w:rPr>
          <w:lang w:val="en-US"/>
        </w:rPr>
      </w:pPr>
    </w:p>
    <w:p w14:paraId="2B82E285" w14:textId="77777777" w:rsidR="00EA2456" w:rsidRPr="00DE7140" w:rsidRDefault="00EA2456" w:rsidP="00EA2456">
      <w:pPr>
        <w:ind w:left="0" w:firstLine="0"/>
        <w:rPr>
          <w:lang w:val="en-US"/>
        </w:rPr>
      </w:pPr>
    </w:p>
    <w:p w14:paraId="5738C54F" w14:textId="77777777" w:rsidR="00EA2456" w:rsidRPr="00DE7140" w:rsidRDefault="00EA2456" w:rsidP="00EA2456">
      <w:pPr>
        <w:ind w:left="0" w:firstLine="0"/>
        <w:rPr>
          <w:lang w:val="en-US"/>
        </w:rPr>
      </w:pPr>
      <w:r w:rsidRPr="00DE7140">
        <w:rPr>
          <w:lang w:val="en-US"/>
        </w:rPr>
        <w:t>Internet resources</w:t>
      </w:r>
    </w:p>
    <w:p w14:paraId="37F63BFF" w14:textId="77777777" w:rsidR="00EA2456" w:rsidRPr="00DE7140" w:rsidRDefault="00EA2456" w:rsidP="00EA2456">
      <w:pPr>
        <w:ind w:left="0" w:firstLine="0"/>
        <w:rPr>
          <w:lang w:val="en-US"/>
        </w:rPr>
      </w:pPr>
    </w:p>
    <w:p w14:paraId="7C68665F" w14:textId="77777777" w:rsidR="00EA2456" w:rsidRPr="00DE7140" w:rsidRDefault="00EA2456" w:rsidP="00EA2456">
      <w:pPr>
        <w:ind w:left="0" w:firstLine="0"/>
        <w:rPr>
          <w:lang w:val="en-US"/>
        </w:rPr>
      </w:pPr>
    </w:p>
    <w:p w14:paraId="4C2C4851" w14:textId="77777777" w:rsidR="00EA2456" w:rsidRPr="00DE7140" w:rsidRDefault="00FD1674" w:rsidP="00EA2456">
      <w:pPr>
        <w:rPr>
          <w:lang w:val="en-US"/>
        </w:rPr>
      </w:pPr>
      <w:hyperlink r:id="rId22" w:tgtFrame="other" w:history="1">
        <w:r w:rsidR="00EA2456" w:rsidRPr="00DE7140">
          <w:rPr>
            <w:rStyle w:val="Hipervnculo"/>
            <w:lang w:val="en-US"/>
          </w:rPr>
          <w:t>Italian Translations of Machiavelli's works</w:t>
        </w:r>
      </w:hyperlink>
      <w:r w:rsidR="00EA2456" w:rsidRPr="00DE7140">
        <w:rPr>
          <w:lang w:val="en-US"/>
        </w:rPr>
        <w:t>, at IntraText CT.</w:t>
      </w:r>
    </w:p>
    <w:p w14:paraId="59DF245D" w14:textId="77777777" w:rsidR="00EA2456" w:rsidRPr="00DE7140" w:rsidRDefault="00EA2456" w:rsidP="00EA2456">
      <w:pPr>
        <w:ind w:left="0" w:firstLine="0"/>
        <w:rPr>
          <w:lang w:val="en-US"/>
        </w:rPr>
      </w:pPr>
    </w:p>
    <w:p w14:paraId="6082F4ED" w14:textId="6991298F" w:rsidR="007B05EB" w:rsidRPr="00DE7140" w:rsidRDefault="00266EFB" w:rsidP="00EA2456">
      <w:pPr>
        <w:ind w:left="0" w:firstLine="0"/>
        <w:rPr>
          <w:lang w:val="en-US"/>
        </w:rPr>
      </w:pPr>
      <w:r w:rsidRPr="00DE7140">
        <w:rPr>
          <w:lang w:val="en-US"/>
        </w:rPr>
        <w:t xml:space="preserve">"Niccolò Machiavelli." </w:t>
      </w:r>
      <w:r w:rsidRPr="00DE7140">
        <w:rPr>
          <w:i/>
          <w:lang w:val="en-US"/>
        </w:rPr>
        <w:t>Wikipedia: The Free Encyclopedia.*</w:t>
      </w:r>
    </w:p>
    <w:p w14:paraId="00F4302A" w14:textId="4D9C4F81" w:rsidR="00266EFB" w:rsidRPr="00DE7140" w:rsidRDefault="00266EFB" w:rsidP="00EA2456">
      <w:pPr>
        <w:ind w:left="0" w:firstLine="0"/>
        <w:rPr>
          <w:lang w:val="en-US"/>
        </w:rPr>
      </w:pPr>
      <w:r w:rsidRPr="00DE7140">
        <w:rPr>
          <w:lang w:val="en-US"/>
        </w:rPr>
        <w:tab/>
      </w:r>
      <w:hyperlink r:id="rId23" w:history="1">
        <w:r w:rsidRPr="00DE7140">
          <w:rPr>
            <w:rStyle w:val="Hipervnculo"/>
            <w:lang w:val="en-US"/>
          </w:rPr>
          <w:t>https://en.wikipedia.org/wiki/Niccol%C3%B2_Machiavelli</w:t>
        </w:r>
      </w:hyperlink>
    </w:p>
    <w:p w14:paraId="3FF13D5E" w14:textId="00A2E23B" w:rsidR="00266EFB" w:rsidRPr="000B1AEE" w:rsidRDefault="00266EFB" w:rsidP="00EA2456">
      <w:pPr>
        <w:ind w:left="0" w:firstLine="0"/>
        <w:rPr>
          <w:lang w:val="es-ES"/>
        </w:rPr>
      </w:pPr>
      <w:r w:rsidRPr="00DE7140">
        <w:rPr>
          <w:lang w:val="en-US"/>
        </w:rPr>
        <w:tab/>
      </w:r>
      <w:r w:rsidRPr="000B1AEE">
        <w:rPr>
          <w:lang w:val="es-ES"/>
        </w:rPr>
        <w:t>2018</w:t>
      </w:r>
    </w:p>
    <w:p w14:paraId="47E63176" w14:textId="77777777" w:rsidR="00266EFB" w:rsidRPr="000B1AEE" w:rsidRDefault="00266EFB" w:rsidP="00EA2456">
      <w:pPr>
        <w:ind w:left="0" w:firstLine="0"/>
        <w:rPr>
          <w:lang w:val="es-ES"/>
        </w:rPr>
      </w:pPr>
    </w:p>
    <w:p w14:paraId="650459C0" w14:textId="77777777" w:rsidR="00266EFB" w:rsidRPr="000B1AEE" w:rsidRDefault="00266EFB" w:rsidP="00EA2456">
      <w:pPr>
        <w:ind w:left="0" w:firstLine="0"/>
        <w:rPr>
          <w:lang w:val="es-ES"/>
        </w:rPr>
      </w:pPr>
    </w:p>
    <w:p w14:paraId="72F41914" w14:textId="77777777" w:rsidR="00266EFB" w:rsidRPr="000B1AEE" w:rsidRDefault="00266EFB" w:rsidP="00EA2456">
      <w:pPr>
        <w:ind w:left="0" w:firstLine="0"/>
        <w:rPr>
          <w:lang w:val="es-ES"/>
        </w:rPr>
      </w:pPr>
    </w:p>
    <w:p w14:paraId="1972F78C" w14:textId="77777777" w:rsidR="00266EFB" w:rsidRPr="000B1AEE" w:rsidRDefault="00266EFB" w:rsidP="00EA2456">
      <w:pPr>
        <w:ind w:left="0" w:firstLine="0"/>
        <w:rPr>
          <w:lang w:val="es-ES"/>
        </w:rPr>
      </w:pPr>
    </w:p>
    <w:p w14:paraId="6A8F8342" w14:textId="77777777" w:rsidR="00266EFB" w:rsidRPr="000B1AEE" w:rsidRDefault="00266EFB" w:rsidP="00EA2456">
      <w:pPr>
        <w:ind w:left="0" w:firstLine="0"/>
        <w:rPr>
          <w:lang w:val="es-ES"/>
        </w:rPr>
      </w:pPr>
    </w:p>
    <w:p w14:paraId="1EAB6D2B" w14:textId="77777777" w:rsidR="00266EFB" w:rsidRPr="000B1AEE" w:rsidRDefault="00266EFB" w:rsidP="00EA2456">
      <w:pPr>
        <w:ind w:left="0" w:firstLine="0"/>
        <w:rPr>
          <w:lang w:val="es-ES"/>
        </w:rPr>
      </w:pPr>
    </w:p>
    <w:p w14:paraId="1AFB0C94" w14:textId="77777777" w:rsidR="007B05EB" w:rsidRPr="000B1AEE" w:rsidRDefault="007B05EB" w:rsidP="00EA2456">
      <w:pPr>
        <w:ind w:left="0" w:firstLine="0"/>
        <w:rPr>
          <w:lang w:val="es-ES"/>
        </w:rPr>
      </w:pPr>
      <w:r w:rsidRPr="000B1AEE">
        <w:rPr>
          <w:lang w:val="es-ES"/>
        </w:rPr>
        <w:t>Video</w:t>
      </w:r>
    </w:p>
    <w:p w14:paraId="2C1E537F" w14:textId="77777777" w:rsidR="007B05EB" w:rsidRPr="000B1AEE" w:rsidRDefault="007B05EB" w:rsidP="00EA2456">
      <w:pPr>
        <w:ind w:left="0" w:firstLine="0"/>
        <w:rPr>
          <w:lang w:val="es-ES"/>
        </w:rPr>
      </w:pPr>
    </w:p>
    <w:p w14:paraId="2275FECA" w14:textId="77777777" w:rsidR="007B05EB" w:rsidRPr="000B1AEE" w:rsidRDefault="007B05EB" w:rsidP="00EA2456">
      <w:pPr>
        <w:ind w:left="0" w:firstLine="0"/>
        <w:rPr>
          <w:lang w:val="es-ES"/>
        </w:rPr>
      </w:pPr>
    </w:p>
    <w:p w14:paraId="5649E25E" w14:textId="77777777" w:rsidR="00A01C7C" w:rsidRPr="00FC61E9" w:rsidRDefault="00A01C7C" w:rsidP="00A01C7C">
      <w:pPr>
        <w:rPr>
          <w:szCs w:val="28"/>
        </w:rPr>
      </w:pPr>
      <w:r>
        <w:rPr>
          <w:szCs w:val="28"/>
        </w:rPr>
        <w:t>Barrio, Fabián C. "</w:t>
      </w:r>
      <w:r w:rsidRPr="00FC61E9">
        <w:rPr>
          <w:szCs w:val="28"/>
        </w:rPr>
        <w:t>El Príncipe, de Nicolás de Maquiavelo - Análisis - Club de lectores muertos.</w:t>
      </w:r>
      <w:r>
        <w:rPr>
          <w:szCs w:val="28"/>
        </w:rPr>
        <w:t>"</w:t>
      </w:r>
      <w:r w:rsidRPr="00FC61E9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(Fabián C. Barrio)</w:t>
      </w:r>
      <w:r>
        <w:rPr>
          <w:szCs w:val="28"/>
        </w:rPr>
        <w:t xml:space="preserve"> 27 June 2021.*</w:t>
      </w:r>
    </w:p>
    <w:p w14:paraId="6B7E1E24" w14:textId="77777777" w:rsidR="00A01C7C" w:rsidRDefault="00FD1674" w:rsidP="00A01C7C">
      <w:pPr>
        <w:ind w:hanging="1"/>
        <w:jc w:val="left"/>
        <w:rPr>
          <w:color w:val="1B95E0"/>
          <w:szCs w:val="28"/>
        </w:rPr>
      </w:pPr>
      <w:hyperlink r:id="rId24" w:history="1">
        <w:r w:rsidR="00A01C7C" w:rsidRPr="00DE676C">
          <w:rPr>
            <w:rStyle w:val="Hipervnculo"/>
            <w:szCs w:val="28"/>
          </w:rPr>
          <w:t>https://youtu.be/5qMz31IihL4</w:t>
        </w:r>
      </w:hyperlink>
    </w:p>
    <w:p w14:paraId="60573DCB" w14:textId="77777777" w:rsidR="00A01C7C" w:rsidRDefault="00A01C7C" w:rsidP="00A01C7C">
      <w:pPr>
        <w:ind w:left="720" w:hanging="12"/>
        <w:rPr>
          <w:szCs w:val="28"/>
        </w:rPr>
      </w:pPr>
      <w:r>
        <w:rPr>
          <w:szCs w:val="28"/>
        </w:rPr>
        <w:t>2021</w:t>
      </w:r>
    </w:p>
    <w:p w14:paraId="23BC4215" w14:textId="77777777" w:rsidR="007B05EB" w:rsidRPr="000B1AEE" w:rsidRDefault="007B05EB" w:rsidP="00EA2456">
      <w:pPr>
        <w:ind w:left="0" w:firstLine="0"/>
        <w:rPr>
          <w:lang w:val="es-ES"/>
        </w:rPr>
      </w:pPr>
    </w:p>
    <w:p w14:paraId="083FEA09" w14:textId="77777777" w:rsidR="007B05EB" w:rsidRPr="00DE7140" w:rsidRDefault="007B05EB" w:rsidP="007B05EB">
      <w:pPr>
        <w:ind w:left="709" w:hanging="709"/>
        <w:rPr>
          <w:szCs w:val="28"/>
          <w:lang w:val="en-US" w:eastAsia="en-US"/>
        </w:rPr>
      </w:pPr>
      <w:r w:rsidRPr="00DE7140">
        <w:rPr>
          <w:szCs w:val="28"/>
          <w:lang w:val="en-US" w:eastAsia="en-US"/>
        </w:rPr>
        <w:t xml:space="preserve">"Niccolo Machiavelli." Presented by Alan Yentob. BBC, 2013. Online at </w:t>
      </w:r>
      <w:r w:rsidRPr="00DE7140">
        <w:rPr>
          <w:i/>
          <w:szCs w:val="28"/>
          <w:lang w:val="en-US" w:eastAsia="en-US"/>
        </w:rPr>
        <w:t>YouTube (thompson 12345)</w:t>
      </w:r>
      <w:r w:rsidRPr="00DE7140">
        <w:rPr>
          <w:szCs w:val="28"/>
          <w:lang w:val="en-US" w:eastAsia="en-US"/>
        </w:rPr>
        <w:t xml:space="preserve"> 21 April 2016.*</w:t>
      </w:r>
    </w:p>
    <w:p w14:paraId="17021CE9" w14:textId="77777777" w:rsidR="007B05EB" w:rsidRPr="00DE7140" w:rsidRDefault="007B05EB" w:rsidP="007B05EB">
      <w:pPr>
        <w:ind w:left="709" w:hanging="709"/>
        <w:rPr>
          <w:szCs w:val="28"/>
          <w:lang w:val="en-US" w:eastAsia="en-US"/>
        </w:rPr>
      </w:pPr>
      <w:r w:rsidRPr="00DE7140">
        <w:rPr>
          <w:szCs w:val="28"/>
          <w:lang w:val="en-US" w:eastAsia="en-US"/>
        </w:rPr>
        <w:tab/>
      </w:r>
      <w:hyperlink r:id="rId25" w:history="1">
        <w:r w:rsidRPr="00DE7140">
          <w:rPr>
            <w:rStyle w:val="Hipervnculo"/>
            <w:szCs w:val="28"/>
            <w:lang w:val="en-US" w:eastAsia="en-US"/>
          </w:rPr>
          <w:t>https://youtu.be/wsMs-DuGy1o</w:t>
        </w:r>
      </w:hyperlink>
    </w:p>
    <w:p w14:paraId="471BCE9E" w14:textId="77777777" w:rsidR="007B05EB" w:rsidRPr="00DE7140" w:rsidRDefault="007B05EB" w:rsidP="007B05EB">
      <w:pPr>
        <w:ind w:left="709" w:hanging="709"/>
        <w:rPr>
          <w:szCs w:val="28"/>
          <w:lang w:val="en-US" w:eastAsia="en-US"/>
        </w:rPr>
      </w:pPr>
      <w:r w:rsidRPr="00DE7140">
        <w:rPr>
          <w:szCs w:val="28"/>
          <w:lang w:val="en-US" w:eastAsia="en-US"/>
        </w:rPr>
        <w:tab/>
        <w:t>2017</w:t>
      </w:r>
    </w:p>
    <w:p w14:paraId="10D2512D" w14:textId="77777777" w:rsidR="007B05EB" w:rsidRPr="00DE7140" w:rsidRDefault="007B05EB" w:rsidP="00EA2456">
      <w:pPr>
        <w:ind w:left="0" w:firstLine="0"/>
        <w:rPr>
          <w:lang w:val="en-US"/>
        </w:rPr>
      </w:pPr>
    </w:p>
    <w:p w14:paraId="32D541F8" w14:textId="6E67C07C" w:rsidR="008646FB" w:rsidRPr="00FD1674" w:rsidRDefault="008646FB" w:rsidP="008646FB">
      <w:pPr>
        <w:rPr>
          <w:lang w:val="es-ES"/>
        </w:rPr>
      </w:pPr>
      <w:r>
        <w:t xml:space="preserve">Royuela, Santiago. "'Cándido' María Santigosa, malvado Maquiavleo [sic]. Roma, dominación, el oscurantismo." Video. </w:t>
      </w:r>
      <w:r>
        <w:rPr>
          <w:i/>
          <w:iCs/>
        </w:rPr>
        <w:t>YouTube (Santiago Royuela Samit)</w:t>
      </w:r>
      <w:r>
        <w:t xml:space="preserve"> 17 Sept. 2022.* </w:t>
      </w:r>
      <w:r w:rsidRPr="00FD1674">
        <w:rPr>
          <w:lang w:val="es-ES"/>
        </w:rPr>
        <w:t>(Sergio Santamaría Santigosa; Machiavelli, Elites).</w:t>
      </w:r>
    </w:p>
    <w:p w14:paraId="3A509BD7" w14:textId="77777777" w:rsidR="008646FB" w:rsidRPr="00FD1674" w:rsidRDefault="00FD1674" w:rsidP="008646FB">
      <w:pPr>
        <w:ind w:hanging="1"/>
        <w:rPr>
          <w:lang w:val="es-ES"/>
        </w:rPr>
      </w:pPr>
      <w:hyperlink r:id="rId26" w:history="1">
        <w:r w:rsidR="008646FB" w:rsidRPr="00FD1674">
          <w:rPr>
            <w:rStyle w:val="Hipervnculo"/>
            <w:lang w:val="es-ES"/>
          </w:rPr>
          <w:t>https://youtu.be/c7lwR1OT8dU</w:t>
        </w:r>
      </w:hyperlink>
    </w:p>
    <w:p w14:paraId="41774B4A" w14:textId="77777777" w:rsidR="008646FB" w:rsidRPr="00FD1674" w:rsidRDefault="008646FB" w:rsidP="008646FB">
      <w:pPr>
        <w:ind w:hanging="1"/>
        <w:rPr>
          <w:lang w:val="es-ES"/>
        </w:rPr>
      </w:pPr>
      <w:r w:rsidRPr="00FD1674">
        <w:rPr>
          <w:lang w:val="es-ES"/>
        </w:rPr>
        <w:t>2022</w:t>
      </w:r>
    </w:p>
    <w:p w14:paraId="6F80F3A7" w14:textId="77777777" w:rsidR="007B05EB" w:rsidRPr="00FD1674" w:rsidRDefault="007B05EB" w:rsidP="00EA2456">
      <w:pPr>
        <w:ind w:left="0" w:firstLine="0"/>
        <w:rPr>
          <w:lang w:val="es-ES"/>
        </w:rPr>
      </w:pPr>
    </w:p>
    <w:p w14:paraId="0CEEBCC3" w14:textId="77777777" w:rsidR="00A9693E" w:rsidRPr="001341F9" w:rsidRDefault="00A9693E" w:rsidP="00A9693E">
      <w:r>
        <w:t xml:space="preserve">Vallespín, Fernando. "Maquiavelo (I): Diplomacia, poder y el arte de gobernar · La March." Video lecture. </w:t>
      </w:r>
      <w:r>
        <w:rPr>
          <w:i/>
          <w:iCs/>
        </w:rPr>
        <w:t>YouTube (Fundación Juan March)</w:t>
      </w:r>
      <w:r>
        <w:t xml:space="preserve"> 2 Jan. 2024.*</w:t>
      </w:r>
    </w:p>
    <w:p w14:paraId="3DCC3445" w14:textId="77777777" w:rsidR="00A9693E" w:rsidRPr="00EB7F4C" w:rsidRDefault="00FD1674" w:rsidP="00A9693E">
      <w:pPr>
        <w:ind w:left="709" w:hanging="1"/>
      </w:pPr>
      <w:hyperlink r:id="rId27" w:history="1">
        <w:r w:rsidR="00A9693E" w:rsidRPr="002012B4">
          <w:rPr>
            <w:rStyle w:val="Hipervnculo"/>
          </w:rPr>
          <w:t>https://youtu.be/ocet2T5_qgM</w:t>
        </w:r>
      </w:hyperlink>
      <w:r w:rsidR="00A9693E">
        <w:rPr>
          <w:color w:val="1D9BF0"/>
        </w:rPr>
        <w:t xml:space="preserve"> </w:t>
      </w:r>
    </w:p>
    <w:p w14:paraId="5DFE1414" w14:textId="77777777" w:rsidR="00A9693E" w:rsidRDefault="00A9693E" w:rsidP="00A9693E">
      <w:r>
        <w:tab/>
        <w:t>2024</w:t>
      </w:r>
    </w:p>
    <w:p w14:paraId="77553B5F" w14:textId="77777777" w:rsidR="00A9693E" w:rsidRPr="00FD1674" w:rsidRDefault="00A9693E" w:rsidP="00A9693E">
      <w:pPr>
        <w:rPr>
          <w:lang w:val="en-US"/>
        </w:rPr>
      </w:pPr>
      <w:r>
        <w:t xml:space="preserve">_____. "Maquiavelo (II): Su teoría de acción política · La March." </w:t>
      </w:r>
      <w:r w:rsidRPr="00FD1674">
        <w:rPr>
          <w:lang w:val="en-US"/>
        </w:rPr>
        <w:t xml:space="preserve">Video lecture. </w:t>
      </w:r>
      <w:r w:rsidRPr="00FD1674">
        <w:rPr>
          <w:i/>
          <w:iCs/>
          <w:lang w:val="en-US"/>
        </w:rPr>
        <w:t>YouTube (Fundación Juan March)</w:t>
      </w:r>
      <w:r w:rsidRPr="00FD1674">
        <w:rPr>
          <w:lang w:val="en-US"/>
        </w:rPr>
        <w:t xml:space="preserve"> 1 Jan. 2024.* </w:t>
      </w:r>
      <w:hyperlink r:id="rId28" w:history="1">
        <w:r w:rsidRPr="00FD1674">
          <w:rPr>
            <w:rStyle w:val="Hipervnculo"/>
            <w:lang w:val="en-US"/>
          </w:rPr>
          <w:t>https://youtu.be/xJDOK66IidA</w:t>
        </w:r>
      </w:hyperlink>
      <w:r w:rsidRPr="00FD1674">
        <w:rPr>
          <w:color w:val="1D9BF0"/>
          <w:lang w:val="en-US"/>
        </w:rPr>
        <w:t xml:space="preserve"> </w:t>
      </w:r>
    </w:p>
    <w:p w14:paraId="1BD3B23C" w14:textId="77777777" w:rsidR="00A9693E" w:rsidRPr="00FD1674" w:rsidRDefault="00A9693E" w:rsidP="00A9693E">
      <w:pPr>
        <w:rPr>
          <w:lang w:val="en-US"/>
        </w:rPr>
      </w:pPr>
      <w:r w:rsidRPr="00FD1674">
        <w:rPr>
          <w:lang w:val="en-US"/>
        </w:rPr>
        <w:tab/>
        <w:t>2024</w:t>
      </w:r>
    </w:p>
    <w:p w14:paraId="4110325F" w14:textId="77777777" w:rsidR="007B05EB" w:rsidRPr="00DE7140" w:rsidRDefault="007B05EB" w:rsidP="00EA2456">
      <w:pPr>
        <w:ind w:left="0" w:firstLine="0"/>
        <w:rPr>
          <w:lang w:val="en-US"/>
        </w:rPr>
      </w:pPr>
    </w:p>
    <w:p w14:paraId="25694526" w14:textId="77777777" w:rsidR="007B05EB" w:rsidRPr="00DE7140" w:rsidRDefault="007B05EB" w:rsidP="00EA2456">
      <w:pPr>
        <w:ind w:left="0" w:firstLine="0"/>
        <w:rPr>
          <w:lang w:val="en-US"/>
        </w:rPr>
      </w:pPr>
    </w:p>
    <w:p w14:paraId="528E8617" w14:textId="77777777" w:rsidR="007B05EB" w:rsidRPr="00DE7140" w:rsidRDefault="007B05EB" w:rsidP="00EA2456">
      <w:pPr>
        <w:ind w:left="0" w:firstLine="0"/>
        <w:rPr>
          <w:lang w:val="en-US"/>
        </w:rPr>
      </w:pPr>
    </w:p>
    <w:p w14:paraId="40BAFE8A" w14:textId="77777777" w:rsidR="00EA2456" w:rsidRPr="00DE7140" w:rsidRDefault="00EA2456">
      <w:pPr>
        <w:rPr>
          <w:i/>
          <w:lang w:val="en-US"/>
        </w:rPr>
      </w:pPr>
      <w:r w:rsidRPr="00DE7140">
        <w:rPr>
          <w:lang w:val="en-US"/>
        </w:rPr>
        <w:t xml:space="preserve">Works at </w:t>
      </w:r>
      <w:r w:rsidRPr="00DE7140">
        <w:rPr>
          <w:i/>
          <w:lang w:val="en-US"/>
        </w:rPr>
        <w:t>Project Gutenberg.</w:t>
      </w:r>
    </w:p>
    <w:p w14:paraId="60C3DA55" w14:textId="77777777" w:rsidR="00EA2456" w:rsidRPr="00DE7140" w:rsidRDefault="00EA2456" w:rsidP="00EA2456">
      <w:pPr>
        <w:rPr>
          <w:lang w:val="en-US"/>
        </w:rPr>
      </w:pPr>
    </w:p>
    <w:p w14:paraId="549BE5CA" w14:textId="77777777" w:rsidR="00EA2456" w:rsidRPr="00DE7140" w:rsidRDefault="00EA2456" w:rsidP="00EA2456">
      <w:pPr>
        <w:rPr>
          <w:lang w:val="en-US"/>
        </w:rPr>
      </w:pPr>
    </w:p>
    <w:p w14:paraId="7BCB5A55" w14:textId="77777777" w:rsidR="00EA2456" w:rsidRPr="00DE7140" w:rsidRDefault="00EA2456" w:rsidP="00EA2456">
      <w:pPr>
        <w:rPr>
          <w:lang w:val="en-US"/>
        </w:rPr>
      </w:pPr>
    </w:p>
    <w:p w14:paraId="43557AEC" w14:textId="77777777" w:rsidR="00EA2456" w:rsidRPr="00DE7140" w:rsidRDefault="00EA2456">
      <w:pPr>
        <w:rPr>
          <w:lang w:val="en-US"/>
        </w:rPr>
      </w:pPr>
    </w:p>
    <w:p w14:paraId="415975F1" w14:textId="77777777" w:rsidR="00EA2456" w:rsidRPr="00DE7140" w:rsidRDefault="00EA2456">
      <w:pPr>
        <w:rPr>
          <w:lang w:val="en-US"/>
        </w:rPr>
      </w:pPr>
      <w:r w:rsidRPr="00DE7140">
        <w:rPr>
          <w:lang w:val="en-US"/>
        </w:rPr>
        <w:t>See also Machiavellianism.</w:t>
      </w:r>
    </w:p>
    <w:sectPr w:rsidR="00EA2456" w:rsidRPr="00DE7140" w:rsidSect="000B4B4B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8EEAD8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977"/>
      <w:numFmt w:val="decimal"/>
      <w:lvlText w:val="%1"/>
      <w:lvlJc w:val="left"/>
      <w:pPr>
        <w:tabs>
          <w:tab w:val="num" w:pos="1004"/>
        </w:tabs>
        <w:ind w:left="1004" w:hanging="360"/>
      </w:p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pStyle w:val="Estilo14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853694063">
    <w:abstractNumId w:val="0"/>
  </w:num>
  <w:num w:numId="2" w16cid:durableId="473446834">
    <w:abstractNumId w:val="3"/>
  </w:num>
  <w:num w:numId="3" w16cid:durableId="9286487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1AD"/>
    <w:rsid w:val="00077958"/>
    <w:rsid w:val="000B1AEE"/>
    <w:rsid w:val="000B3203"/>
    <w:rsid w:val="000B4B4B"/>
    <w:rsid w:val="00111BCB"/>
    <w:rsid w:val="00135392"/>
    <w:rsid w:val="0021239B"/>
    <w:rsid w:val="00266EFB"/>
    <w:rsid w:val="002671AD"/>
    <w:rsid w:val="003E3A13"/>
    <w:rsid w:val="00440D84"/>
    <w:rsid w:val="004D759B"/>
    <w:rsid w:val="006031EE"/>
    <w:rsid w:val="007B05EB"/>
    <w:rsid w:val="00800353"/>
    <w:rsid w:val="0080140E"/>
    <w:rsid w:val="008646FB"/>
    <w:rsid w:val="008D7F7A"/>
    <w:rsid w:val="0092583C"/>
    <w:rsid w:val="00A01C7C"/>
    <w:rsid w:val="00A705DB"/>
    <w:rsid w:val="00A72F9A"/>
    <w:rsid w:val="00A9693E"/>
    <w:rsid w:val="00AE121B"/>
    <w:rsid w:val="00B21DE0"/>
    <w:rsid w:val="00BE1356"/>
    <w:rsid w:val="00C22D7D"/>
    <w:rsid w:val="00C4169A"/>
    <w:rsid w:val="00C8057C"/>
    <w:rsid w:val="00D01EDF"/>
    <w:rsid w:val="00D41956"/>
    <w:rsid w:val="00D42C05"/>
    <w:rsid w:val="00D44AF5"/>
    <w:rsid w:val="00DA2BD0"/>
    <w:rsid w:val="00DE7140"/>
    <w:rsid w:val="00E43FEC"/>
    <w:rsid w:val="00EA2456"/>
    <w:rsid w:val="00F31DDC"/>
    <w:rsid w:val="00F4440E"/>
    <w:rsid w:val="00F51FE6"/>
    <w:rsid w:val="00F66223"/>
    <w:rsid w:val="00F85AAB"/>
    <w:rsid w:val="00FD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74FB8F0"/>
  <w14:defaultImageDpi w14:val="300"/>
  <w15:docId w15:val="{5700A50F-BB8C-3E4E-89C5-1AD6D366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65" w:hanging="765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3D5562"/>
    <w:pPr>
      <w:keepNext/>
      <w:ind w:left="720" w:hanging="720"/>
      <w:outlineLvl w:val="0"/>
    </w:pPr>
    <w:rPr>
      <w:rFonts w:eastAsia="Times"/>
      <w:i/>
    </w:rPr>
  </w:style>
  <w:style w:type="paragraph" w:styleId="Ttulo2">
    <w:name w:val="heading 2"/>
    <w:basedOn w:val="Normal"/>
    <w:next w:val="Normal"/>
    <w:qFormat/>
    <w:rsid w:val="003D5562"/>
    <w:pPr>
      <w:keepNext/>
      <w:ind w:left="720" w:hanging="720"/>
      <w:outlineLvl w:val="1"/>
    </w:pPr>
    <w:rPr>
      <w:rFonts w:eastAsia="Times"/>
      <w:i/>
      <w:color w:val="000000"/>
    </w:rPr>
  </w:style>
  <w:style w:type="paragraph" w:styleId="Ttulo3">
    <w:name w:val="heading 3"/>
    <w:basedOn w:val="Normal"/>
    <w:next w:val="Normal"/>
    <w:qFormat/>
    <w:rsid w:val="003D5562"/>
    <w:pPr>
      <w:keepNext/>
      <w:ind w:left="720" w:hanging="720"/>
      <w:outlineLvl w:val="2"/>
    </w:pPr>
    <w:rPr>
      <w:rFonts w:ascii="Verdana" w:eastAsia="Times" w:hAnsi="Verdana"/>
      <w:i/>
      <w:color w:val="000080"/>
      <w:sz w:val="26"/>
    </w:rPr>
  </w:style>
  <w:style w:type="paragraph" w:styleId="Ttulo4">
    <w:name w:val="heading 4"/>
    <w:basedOn w:val="Normal"/>
    <w:next w:val="Normal"/>
    <w:qFormat/>
    <w:rsid w:val="003D5562"/>
    <w:pPr>
      <w:keepNext/>
      <w:ind w:left="709" w:hanging="709"/>
      <w:outlineLvl w:val="3"/>
    </w:pPr>
    <w:rPr>
      <w:rFonts w:eastAsia="Times"/>
      <w:i/>
    </w:rPr>
  </w:style>
  <w:style w:type="paragraph" w:styleId="Ttulo5">
    <w:name w:val="heading 5"/>
    <w:basedOn w:val="Normal"/>
    <w:next w:val="Normal"/>
    <w:qFormat/>
    <w:rsid w:val="003D5562"/>
    <w:pPr>
      <w:keepNext/>
      <w:tabs>
        <w:tab w:val="left" w:pos="8220"/>
      </w:tabs>
      <w:ind w:left="720" w:right="10" w:hanging="720"/>
      <w:outlineLvl w:val="4"/>
    </w:pPr>
    <w:rPr>
      <w:rFonts w:eastAsia="Times"/>
      <w:i/>
    </w:rPr>
  </w:style>
  <w:style w:type="paragraph" w:styleId="Ttulo6">
    <w:name w:val="heading 6"/>
    <w:basedOn w:val="Normal"/>
    <w:next w:val="Normal"/>
    <w:qFormat/>
    <w:rsid w:val="003D5562"/>
    <w:pPr>
      <w:keepNext/>
      <w:ind w:left="720" w:hanging="720"/>
      <w:outlineLvl w:val="5"/>
    </w:pPr>
    <w:rPr>
      <w:rFonts w:ascii="Arial" w:eastAsia="Times" w:hAnsi="Arial"/>
      <w:i/>
      <w:color w:val="000000"/>
      <w:sz w:val="24"/>
    </w:rPr>
  </w:style>
  <w:style w:type="paragraph" w:styleId="Ttulo7">
    <w:name w:val="heading 7"/>
    <w:basedOn w:val="Normal"/>
    <w:next w:val="Normal"/>
    <w:qFormat/>
    <w:rsid w:val="003D5562"/>
    <w:pPr>
      <w:keepNext/>
      <w:ind w:left="0" w:firstLine="0"/>
      <w:outlineLvl w:val="6"/>
    </w:pPr>
    <w:rPr>
      <w:rFonts w:eastAsia="Times"/>
      <w:i/>
    </w:rPr>
  </w:style>
  <w:style w:type="paragraph" w:styleId="Ttulo8">
    <w:name w:val="heading 8"/>
    <w:basedOn w:val="Normal"/>
    <w:next w:val="Normal"/>
    <w:qFormat/>
    <w:rsid w:val="003D5562"/>
    <w:pPr>
      <w:keepNext/>
      <w:ind w:left="720" w:hanging="720"/>
      <w:outlineLvl w:val="7"/>
    </w:pPr>
    <w:rPr>
      <w:rFonts w:ascii="Helvetica" w:eastAsia="Times" w:hAnsi="Helvetica"/>
      <w:i/>
      <w:color w:val="000000"/>
      <w:sz w:val="26"/>
    </w:rPr>
  </w:style>
  <w:style w:type="paragraph" w:styleId="Ttulo9">
    <w:name w:val="heading 9"/>
    <w:basedOn w:val="Normal"/>
    <w:next w:val="Normal"/>
    <w:qFormat/>
    <w:rsid w:val="003D5562"/>
    <w:pPr>
      <w:keepNext/>
      <w:ind w:left="720" w:hanging="720"/>
      <w:outlineLvl w:val="8"/>
    </w:pPr>
    <w:rPr>
      <w:rFonts w:eastAsia="Times"/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ibHLengua">
    <w:name w:val="Bib HLengua"/>
    <w:basedOn w:val="Normal"/>
    <w:rsid w:val="003D5562"/>
    <w:pPr>
      <w:autoSpaceDE w:val="0"/>
      <w:autoSpaceDN w:val="0"/>
      <w:spacing w:before="100" w:after="100" w:line="280" w:lineRule="atLeast"/>
      <w:ind w:left="300" w:hanging="300"/>
    </w:pPr>
    <w:rPr>
      <w:rFonts w:eastAsia="Times"/>
      <w:sz w:val="24"/>
      <w:lang w:val="es-ES"/>
    </w:rPr>
  </w:style>
  <w:style w:type="paragraph" w:styleId="Sangra2detindependiente">
    <w:name w:val="Body Text Indent 2"/>
    <w:aliases w:val="Sangría 2 de t. independiente Car"/>
    <w:basedOn w:val="Normal"/>
    <w:rsid w:val="003D5562"/>
    <w:pPr>
      <w:ind w:left="720" w:hanging="720"/>
    </w:pPr>
    <w:rPr>
      <w:rFonts w:eastAsia="Times"/>
      <w:color w:val="000000"/>
    </w:rPr>
  </w:style>
  <w:style w:type="character" w:styleId="Hipervnculovisitado">
    <w:name w:val="FollowedHyperlink"/>
    <w:rsid w:val="003D5562"/>
    <w:rPr>
      <w:color w:val="800080"/>
      <w:u w:val="single"/>
    </w:rPr>
  </w:style>
  <w:style w:type="paragraph" w:customStyle="1" w:styleId="Sangradetextonormal1">
    <w:name w:val="Sangría de texto normal1"/>
    <w:basedOn w:val="Normal"/>
    <w:rsid w:val="003D5562"/>
    <w:pPr>
      <w:ind w:left="720" w:hanging="720"/>
    </w:pPr>
  </w:style>
  <w:style w:type="paragraph" w:customStyle="1" w:styleId="BodyText21">
    <w:name w:val="Body Text 21"/>
    <w:basedOn w:val="Normal"/>
    <w:rsid w:val="003D5562"/>
    <w:pPr>
      <w:ind w:left="720" w:hanging="720"/>
    </w:pPr>
    <w:rPr>
      <w:i/>
    </w:rPr>
  </w:style>
  <w:style w:type="paragraph" w:styleId="Textonotaalfinal">
    <w:name w:val="endnote text"/>
    <w:basedOn w:val="Normal"/>
    <w:rsid w:val="003D5562"/>
    <w:pPr>
      <w:ind w:left="0" w:firstLine="0"/>
      <w:jc w:val="left"/>
    </w:pPr>
    <w:rPr>
      <w:sz w:val="24"/>
      <w:lang w:val="es-ES"/>
    </w:rPr>
  </w:style>
  <w:style w:type="paragraph" w:styleId="Subttulo">
    <w:name w:val="Subtitle"/>
    <w:basedOn w:val="Normal"/>
    <w:qFormat/>
    <w:rsid w:val="003D5562"/>
    <w:pPr>
      <w:ind w:left="0" w:firstLine="0"/>
    </w:pPr>
    <w:rPr>
      <w:rFonts w:ascii="Times New Roman" w:hAnsi="Times New Roman"/>
      <w:b/>
      <w:i/>
      <w:sz w:val="36"/>
      <w:lang w:val="es-ES"/>
    </w:rPr>
  </w:style>
  <w:style w:type="paragraph" w:customStyle="1" w:styleId="Listadevietas">
    <w:name w:val="Lista de viñetas"/>
    <w:basedOn w:val="Normal"/>
    <w:rsid w:val="003D5562"/>
    <w:pPr>
      <w:tabs>
        <w:tab w:val="left" w:pos="360"/>
      </w:tabs>
      <w:ind w:left="360" w:hanging="360"/>
    </w:pPr>
  </w:style>
  <w:style w:type="paragraph" w:customStyle="1" w:styleId="Sangradetexto">
    <w:name w:val="Sangría de texto"/>
    <w:basedOn w:val="Normal"/>
    <w:rsid w:val="003D5562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sz w:val="24"/>
    </w:rPr>
  </w:style>
  <w:style w:type="paragraph" w:customStyle="1" w:styleId="San">
    <w:name w:val="San"/>
    <w:basedOn w:val="Normal"/>
    <w:rsid w:val="003D5562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sz w:val="24"/>
    </w:rPr>
  </w:style>
  <w:style w:type="paragraph" w:styleId="Textonotapie">
    <w:name w:val="footnote text"/>
    <w:basedOn w:val="Normal"/>
    <w:rsid w:val="003D5562"/>
    <w:pPr>
      <w:ind w:left="720" w:hanging="720"/>
    </w:pPr>
    <w:rPr>
      <w:sz w:val="20"/>
    </w:rPr>
  </w:style>
  <w:style w:type="paragraph" w:styleId="HTMLconformatoprevio">
    <w:name w:val="HTML Preformatted"/>
    <w:basedOn w:val="Normal"/>
    <w:rsid w:val="003D5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paragraph" w:customStyle="1" w:styleId="DocumentMap1">
    <w:name w:val="Document Map1"/>
    <w:basedOn w:val="Normal"/>
    <w:rsid w:val="003D5562"/>
    <w:pPr>
      <w:ind w:left="720" w:hanging="720"/>
    </w:pPr>
  </w:style>
  <w:style w:type="paragraph" w:customStyle="1" w:styleId="Normal1">
    <w:name w:val="Normal1"/>
    <w:basedOn w:val="Normal"/>
    <w:rsid w:val="003D5562"/>
    <w:pPr>
      <w:ind w:left="0" w:right="-924" w:firstLine="0"/>
    </w:pPr>
  </w:style>
  <w:style w:type="paragraph" w:customStyle="1" w:styleId="sabine">
    <w:name w:val="sabine"/>
    <w:basedOn w:val="Normal"/>
    <w:rsid w:val="003D5562"/>
    <w:pPr>
      <w:spacing w:line="312" w:lineRule="atLeast"/>
      <w:ind w:left="0" w:firstLine="0"/>
    </w:pPr>
    <w:rPr>
      <w:rFonts w:ascii="New York" w:hAnsi="New York"/>
      <w:sz w:val="24"/>
    </w:rPr>
  </w:style>
  <w:style w:type="paragraph" w:styleId="Textosinformato">
    <w:name w:val="Plain Text"/>
    <w:basedOn w:val="Normal"/>
    <w:rsid w:val="003D5562"/>
    <w:pPr>
      <w:ind w:left="0" w:firstLine="0"/>
      <w:jc w:val="left"/>
    </w:pPr>
    <w:rPr>
      <w:rFonts w:ascii="Courier" w:eastAsia="Times" w:hAnsi="Courier"/>
      <w:sz w:val="24"/>
    </w:rPr>
  </w:style>
  <w:style w:type="paragraph" w:styleId="Textodebloque">
    <w:name w:val="Block Text"/>
    <w:basedOn w:val="Normal"/>
    <w:rsid w:val="003D5562"/>
    <w:pPr>
      <w:ind w:left="720" w:right="-1" w:hanging="720"/>
    </w:pPr>
    <w:rPr>
      <w:rFonts w:eastAsia="Times"/>
    </w:rPr>
  </w:style>
  <w:style w:type="paragraph" w:styleId="Encabezado">
    <w:name w:val="header"/>
    <w:basedOn w:val="Normal"/>
    <w:next w:val="Normal"/>
    <w:rsid w:val="003D5562"/>
    <w:pPr>
      <w:tabs>
        <w:tab w:val="center" w:pos="4819"/>
        <w:tab w:val="right" w:pos="9071"/>
      </w:tabs>
      <w:ind w:left="0" w:firstLine="0"/>
      <w:jc w:val="left"/>
    </w:pPr>
    <w:rPr>
      <w:sz w:val="24"/>
    </w:rPr>
  </w:style>
  <w:style w:type="paragraph" w:customStyle="1" w:styleId="Negrita">
    <w:name w:val="Negrita"/>
    <w:basedOn w:val="Cargo"/>
    <w:rsid w:val="003D5562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3D5562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3D5562"/>
    <w:pPr>
      <w:spacing w:before="300" w:after="600" w:line="480" w:lineRule="atLeast"/>
      <w:ind w:left="0" w:firstLine="0"/>
      <w:jc w:val="center"/>
    </w:pPr>
    <w:rPr>
      <w:b/>
      <w:sz w:val="48"/>
    </w:rPr>
  </w:style>
  <w:style w:type="character" w:styleId="Textoennegrita">
    <w:name w:val="Strong"/>
    <w:qFormat/>
    <w:rsid w:val="003D5562"/>
    <w:rPr>
      <w:b/>
      <w:bCs/>
    </w:rPr>
  </w:style>
  <w:style w:type="character" w:styleId="nfasis">
    <w:name w:val="Emphasis"/>
    <w:uiPriority w:val="20"/>
    <w:qFormat/>
    <w:rsid w:val="003D5562"/>
    <w:rPr>
      <w:i/>
      <w:iCs/>
    </w:rPr>
  </w:style>
  <w:style w:type="paragraph" w:styleId="NormalWeb">
    <w:name w:val="Normal (Web)"/>
    <w:basedOn w:val="Normal"/>
    <w:rsid w:val="003D5562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paragraph" w:styleId="Piedepgina">
    <w:name w:val="footer"/>
    <w:basedOn w:val="Normal"/>
    <w:next w:val="Normal"/>
    <w:rsid w:val="003D5562"/>
    <w:pPr>
      <w:tabs>
        <w:tab w:val="center" w:pos="4819"/>
        <w:tab w:val="right" w:pos="9071"/>
      </w:tabs>
      <w:ind w:left="0" w:firstLine="0"/>
      <w:jc w:val="left"/>
    </w:pPr>
    <w:rPr>
      <w:sz w:val="24"/>
    </w:rPr>
  </w:style>
  <w:style w:type="paragraph" w:customStyle="1" w:styleId="Sangradetexton">
    <w:name w:val="Sangría de texto n"/>
    <w:basedOn w:val="Normal"/>
    <w:rsid w:val="003D5562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sz w:val="24"/>
    </w:rPr>
  </w:style>
  <w:style w:type="paragraph" w:customStyle="1" w:styleId="Estilo14">
    <w:name w:val="Estilo14"/>
    <w:basedOn w:val="Listaconnmeros"/>
    <w:next w:val="Listaconnmeros"/>
    <w:autoRedefine/>
    <w:rsid w:val="003D5562"/>
    <w:pPr>
      <w:numPr>
        <w:numId w:val="2"/>
      </w:numPr>
      <w:spacing w:line="360" w:lineRule="auto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3D5562"/>
    <w:pPr>
      <w:numPr>
        <w:numId w:val="1"/>
      </w:numPr>
    </w:pPr>
    <w:rPr>
      <w:rFonts w:eastAsia="Times"/>
    </w:rPr>
  </w:style>
  <w:style w:type="character" w:customStyle="1" w:styleId="R">
    <w:name w:val="R"/>
    <w:rsid w:val="003D5562"/>
  </w:style>
  <w:style w:type="paragraph" w:customStyle="1" w:styleId="EstiloListaconnmerosNegroCar">
    <w:name w:val="Estilo Lista con números + Negro Car"/>
    <w:basedOn w:val="Listaconnmeros"/>
    <w:autoRedefine/>
    <w:rsid w:val="003D5562"/>
    <w:pPr>
      <w:widowControl w:val="0"/>
      <w:numPr>
        <w:numId w:val="3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3D5562"/>
    <w:pPr>
      <w:widowControl w:val="0"/>
      <w:numPr>
        <w:numId w:val="0"/>
      </w:numPr>
      <w:tabs>
        <w:tab w:val="left" w:pos="0"/>
        <w:tab w:val="num" w:pos="36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 w:hanging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3D5562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3D5562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3D5562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3D5562"/>
    <w:pPr>
      <w:ind w:left="397"/>
      <w:jc w:val="both"/>
    </w:pPr>
  </w:style>
  <w:style w:type="paragraph" w:customStyle="1" w:styleId="Profes">
    <w:name w:val="Profes."/>
    <w:basedOn w:val="Normal"/>
    <w:rsid w:val="003D5562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sz w:val="24"/>
    </w:rPr>
  </w:style>
  <w:style w:type="paragraph" w:customStyle="1" w:styleId="Negrit">
    <w:name w:val="Negrit"/>
    <w:basedOn w:val="Cargo"/>
    <w:rsid w:val="003D5562"/>
    <w:pPr>
      <w:spacing w:before="240" w:after="80"/>
      <w:ind w:left="0"/>
    </w:pPr>
  </w:style>
  <w:style w:type="paragraph" w:styleId="Mapadeldocumento">
    <w:name w:val="Document Map"/>
    <w:basedOn w:val="Normal"/>
    <w:rsid w:val="003D5562"/>
    <w:pPr>
      <w:shd w:val="clear" w:color="auto" w:fill="000080"/>
      <w:ind w:left="720" w:hanging="720"/>
    </w:pPr>
    <w:rPr>
      <w:rFonts w:ascii="Helvetica" w:eastAsia="MS Gothic" w:hAnsi="Helvetica"/>
    </w:rPr>
  </w:style>
  <w:style w:type="paragraph" w:customStyle="1" w:styleId="WPNormal">
    <w:name w:val="WP_Normal"/>
    <w:basedOn w:val="Normal"/>
    <w:rsid w:val="003D5562"/>
    <w:pPr>
      <w:widowControl w:val="0"/>
      <w:autoSpaceDE w:val="0"/>
      <w:autoSpaceDN w:val="0"/>
      <w:ind w:left="0" w:firstLine="0"/>
      <w:jc w:val="left"/>
    </w:pPr>
    <w:rPr>
      <w:rFonts w:ascii="Chicago" w:hAnsi="Chicago"/>
      <w:sz w:val="20"/>
      <w:lang w:val="en-US"/>
    </w:rPr>
  </w:style>
  <w:style w:type="paragraph" w:customStyle="1" w:styleId="BlockText1">
    <w:name w:val="Block Text1"/>
    <w:basedOn w:val="Normal"/>
    <w:rsid w:val="003D5562"/>
    <w:pPr>
      <w:tabs>
        <w:tab w:val="bar" w:pos="-220"/>
        <w:tab w:val="bar" w:pos="7580"/>
      </w:tabs>
      <w:ind w:left="709" w:right="10" w:hanging="709"/>
    </w:pPr>
  </w:style>
  <w:style w:type="paragraph" w:customStyle="1" w:styleId="Ttulo10">
    <w:name w:val="Título1"/>
    <w:basedOn w:val="text"/>
    <w:rsid w:val="003D5562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3D5562"/>
    <w:pPr>
      <w:spacing w:after="120" w:line="360" w:lineRule="atLeast"/>
      <w:ind w:left="1120" w:firstLine="0"/>
    </w:pPr>
    <w:rPr>
      <w:rFonts w:ascii="Times New Roman" w:hAnsi="Times New Roman"/>
      <w:sz w:val="24"/>
      <w:lang w:val="fr-FR"/>
    </w:rPr>
  </w:style>
  <w:style w:type="paragraph" w:customStyle="1" w:styleId="Sangradetexto0">
    <w:name w:val="Sangría de texto"/>
    <w:basedOn w:val="Normal"/>
    <w:rsid w:val="003D5562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sz w:val="24"/>
    </w:rPr>
  </w:style>
  <w:style w:type="paragraph" w:styleId="Ttulo">
    <w:name w:val="Title"/>
    <w:basedOn w:val="Normal"/>
    <w:qFormat/>
    <w:rsid w:val="003D5562"/>
    <w:pPr>
      <w:ind w:left="0" w:firstLine="0"/>
      <w:jc w:val="center"/>
    </w:pPr>
    <w:rPr>
      <w:rFonts w:ascii="Times New Roman" w:eastAsia="Times" w:hAnsi="Times New Roman"/>
      <w:b/>
      <w:sz w:val="36"/>
    </w:rPr>
  </w:style>
  <w:style w:type="character" w:styleId="Nmerodepgina">
    <w:name w:val="page number"/>
    <w:basedOn w:val="Fuentedeprrafopredeter"/>
    <w:rsid w:val="003D5562"/>
  </w:style>
  <w:style w:type="paragraph" w:customStyle="1" w:styleId="B">
    <w:name w:val="B"/>
    <w:rsid w:val="003D5562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hAnsi="Bookman"/>
      <w:sz w:val="24"/>
      <w:lang w:val="de-DE" w:eastAsia="de-DE"/>
    </w:rPr>
  </w:style>
  <w:style w:type="character" w:customStyle="1" w:styleId="Policepardfaut">
    <w:name w:val="Police par défaut"/>
    <w:rsid w:val="003D5562"/>
  </w:style>
  <w:style w:type="character" w:customStyle="1" w:styleId="Endnotenzeichen1">
    <w:name w:val="Endnotenzeichen1"/>
    <w:rsid w:val="003D5562"/>
    <w:rPr>
      <w:vertAlign w:val="superscript"/>
    </w:rPr>
  </w:style>
  <w:style w:type="character" w:customStyle="1" w:styleId="Funotenzeichen1">
    <w:name w:val="Fußnotenzeichen1"/>
    <w:rsid w:val="003D5562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3D5562"/>
    <w:pPr>
      <w:keepNext/>
      <w:spacing w:before="240" w:after="120" w:line="220" w:lineRule="exact"/>
      <w:ind w:left="850" w:hanging="680"/>
    </w:pPr>
    <w:rPr>
      <w:rFonts w:ascii="Arial" w:eastAsia="MS Mincho" w:hAnsi="Arial" w:cs="Wingdings"/>
      <w:szCs w:val="28"/>
      <w:lang w:val="en-GB" w:eastAsia="ar-SA"/>
    </w:rPr>
  </w:style>
  <w:style w:type="paragraph" w:styleId="Textoindependiente">
    <w:name w:val="Body Text"/>
    <w:basedOn w:val="Normal"/>
    <w:rsid w:val="003D5562"/>
    <w:pPr>
      <w:ind w:left="0" w:firstLine="0"/>
    </w:pPr>
    <w:rPr>
      <w:rFonts w:ascii="Times New Roman" w:hAnsi="Times New Roman"/>
      <w:sz w:val="24"/>
      <w:lang w:val="en-US"/>
    </w:rPr>
  </w:style>
  <w:style w:type="paragraph" w:styleId="Lista">
    <w:name w:val="List"/>
    <w:basedOn w:val="Textoindependiente"/>
    <w:rsid w:val="003D5562"/>
    <w:rPr>
      <w:rFonts w:cs="Wingdings"/>
    </w:rPr>
  </w:style>
  <w:style w:type="paragraph" w:customStyle="1" w:styleId="Beschriftung1">
    <w:name w:val="Beschriftung1"/>
    <w:basedOn w:val="Normal"/>
    <w:rsid w:val="003D5562"/>
    <w:pPr>
      <w:suppressLineNumbers/>
      <w:spacing w:before="120" w:after="120" w:line="220" w:lineRule="exact"/>
      <w:ind w:left="850" w:hanging="680"/>
    </w:pPr>
    <w:rPr>
      <w:rFonts w:ascii="Times New Roman" w:hAnsi="Times New Roman" w:cs="Wingdings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3D5562"/>
    <w:pPr>
      <w:suppressLineNumbers/>
      <w:spacing w:line="220" w:lineRule="exact"/>
      <w:ind w:left="850" w:hanging="680"/>
    </w:pPr>
    <w:rPr>
      <w:rFonts w:ascii="Times New Roman" w:hAnsi="Times New Roman" w:cs="Wingdings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3D5562"/>
    <w:pPr>
      <w:spacing w:after="60"/>
      <w:ind w:left="284" w:hanging="284"/>
    </w:pPr>
    <w:rPr>
      <w:rFonts w:ascii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3D5562"/>
    <w:pPr>
      <w:shd w:val="clear" w:color="auto" w:fill="000080"/>
      <w:spacing w:line="220" w:lineRule="exact"/>
      <w:ind w:left="850" w:hanging="680"/>
    </w:pPr>
    <w:rPr>
      <w:rFonts w:ascii="Tahoma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3D5562"/>
    <w:pPr>
      <w:spacing w:line="220" w:lineRule="exact"/>
      <w:ind w:left="850" w:hanging="680"/>
    </w:pPr>
    <w:rPr>
      <w:rFonts w:ascii="Tahoma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3D5562"/>
  </w:style>
  <w:style w:type="character" w:customStyle="1" w:styleId="standard">
    <w:name w:val="standard"/>
    <w:basedOn w:val="Fuentedeprrafopredeter"/>
    <w:rsid w:val="003D5562"/>
  </w:style>
  <w:style w:type="character" w:customStyle="1" w:styleId="medium-bold">
    <w:name w:val="medium-bold"/>
    <w:basedOn w:val="Fuentedeprrafopredeter"/>
    <w:rsid w:val="003D5562"/>
  </w:style>
  <w:style w:type="character" w:customStyle="1" w:styleId="medium-normal">
    <w:name w:val="medium-normal"/>
    <w:basedOn w:val="Fuentedeprrafopredeter"/>
    <w:rsid w:val="003D5562"/>
  </w:style>
  <w:style w:type="paragraph" w:customStyle="1" w:styleId="Zitat">
    <w:name w:val="Zitat"/>
    <w:basedOn w:val="Normal"/>
    <w:rsid w:val="003D5562"/>
    <w:pPr>
      <w:ind w:left="851" w:right="851" w:firstLine="0"/>
    </w:pPr>
    <w:rPr>
      <w:rFonts w:ascii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3D5562"/>
    <w:pPr>
      <w:ind w:left="680" w:firstLine="0"/>
      <w:jc w:val="left"/>
    </w:pPr>
    <w:rPr>
      <w:rFonts w:ascii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3D5562"/>
    <w:pPr>
      <w:suppressAutoHyphens/>
      <w:ind w:left="0" w:firstLine="0"/>
      <w:jc w:val="left"/>
    </w:pPr>
    <w:rPr>
      <w:rFonts w:ascii="Courier New" w:hAnsi="Courier New"/>
      <w:sz w:val="20"/>
      <w:lang w:val="en-US" w:eastAsia="ar-SA"/>
    </w:rPr>
  </w:style>
  <w:style w:type="paragraph" w:styleId="Sangra3detindependiente">
    <w:name w:val="Body Text Indent 3"/>
    <w:basedOn w:val="Normal"/>
    <w:rsid w:val="003D5562"/>
    <w:pPr>
      <w:ind w:left="709" w:hanging="709"/>
    </w:pPr>
    <w:rPr>
      <w:rFonts w:eastAsia="Times"/>
    </w:rPr>
  </w:style>
  <w:style w:type="paragraph" w:customStyle="1" w:styleId="Default">
    <w:name w:val="Default"/>
    <w:rsid w:val="003D556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3D5562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3D5562"/>
    <w:rPr>
      <w:sz w:val="24"/>
      <w:szCs w:val="24"/>
      <w:lang w:val="es-ES_tradnl" w:eastAsia="en-US" w:bidi="ar-SA"/>
    </w:rPr>
  </w:style>
  <w:style w:type="character" w:customStyle="1" w:styleId="jtitle1">
    <w:name w:val="jtitle1"/>
    <w:rsid w:val="003D5562"/>
    <w:rPr>
      <w:i/>
      <w:iCs/>
    </w:rPr>
  </w:style>
  <w:style w:type="paragraph" w:customStyle="1" w:styleId="Tesis">
    <w:name w:val="Tesis"/>
    <w:basedOn w:val="Textoindependiente"/>
    <w:rsid w:val="003D5562"/>
    <w:pPr>
      <w:spacing w:line="288" w:lineRule="auto"/>
    </w:pPr>
    <w:rPr>
      <w:lang w:val="es-ES_tradnl"/>
    </w:rPr>
  </w:style>
  <w:style w:type="character" w:customStyle="1" w:styleId="Fuentedeprrafopred">
    <w:name w:val="Fuente de párrafo pred"/>
    <w:semiHidden/>
    <w:rsid w:val="003D5562"/>
  </w:style>
  <w:style w:type="paragraph" w:styleId="Prrafodelista">
    <w:name w:val="List Paragraph"/>
    <w:basedOn w:val="Normal"/>
    <w:qFormat/>
    <w:rsid w:val="003D5562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3D5562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3D5562"/>
    <w:rPr>
      <w:rFonts w:ascii="Arial" w:hAnsi="Arial" w:cs="Arial"/>
      <w:sz w:val="24"/>
      <w:lang w:val="es-MX" w:eastAsia="es-ES"/>
    </w:rPr>
  </w:style>
  <w:style w:type="character" w:customStyle="1" w:styleId="Hipervnc">
    <w:name w:val="Hipervínc"/>
    <w:rsid w:val="003D5562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3D5562"/>
  </w:style>
  <w:style w:type="paragraph" w:customStyle="1" w:styleId="document-moreinfo">
    <w:name w:val="document-moreinfo"/>
    <w:basedOn w:val="Normal"/>
    <w:rsid w:val="003D5562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textinhowto">
    <w:name w:val="text_in_howto"/>
    <w:basedOn w:val="Normal"/>
    <w:rsid w:val="003D5562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textinhowtovorletzte">
    <w:name w:val="text_in_howto_vorletzte"/>
    <w:basedOn w:val="Normal"/>
    <w:rsid w:val="003D5562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texto">
    <w:name w:val="texto"/>
    <w:basedOn w:val="Fuentedeprrafopredeter"/>
    <w:rsid w:val="003D5562"/>
  </w:style>
  <w:style w:type="paragraph" w:customStyle="1" w:styleId="absatzbibliographie">
    <w:name w:val="absatz_bibliographie"/>
    <w:basedOn w:val="Normal"/>
    <w:rsid w:val="003D5562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absatzbibliographieletzte">
    <w:name w:val="absatz_bibliographie_letzte"/>
    <w:basedOn w:val="Normal"/>
    <w:rsid w:val="003D5562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productdetail-authorsmain">
    <w:name w:val="productdetail-authorsmain"/>
    <w:basedOn w:val="Fuentedeprrafopredeter"/>
    <w:rsid w:val="003D5562"/>
  </w:style>
  <w:style w:type="character" w:customStyle="1" w:styleId="content2">
    <w:name w:val="content2"/>
    <w:basedOn w:val="Fuentedeprrafopredeter"/>
    <w:rsid w:val="003D5562"/>
  </w:style>
  <w:style w:type="character" w:customStyle="1" w:styleId="label3">
    <w:name w:val="label3"/>
    <w:basedOn w:val="Fuentedeprrafopredeter"/>
    <w:rsid w:val="003D5562"/>
  </w:style>
  <w:style w:type="character" w:customStyle="1" w:styleId="content3">
    <w:name w:val="content3"/>
    <w:basedOn w:val="Fuentedeprrafopredeter"/>
    <w:rsid w:val="003D5562"/>
  </w:style>
  <w:style w:type="character" w:customStyle="1" w:styleId="subtitulo">
    <w:name w:val="subtitulo"/>
    <w:basedOn w:val="Fuentedeprrafopredeter"/>
    <w:rsid w:val="003D5562"/>
  </w:style>
  <w:style w:type="character" w:styleId="AcrnimoHTML">
    <w:name w:val="HTML Acronym"/>
    <w:basedOn w:val="Fuentedeprrafopredeter"/>
    <w:rsid w:val="003D5562"/>
  </w:style>
  <w:style w:type="character" w:customStyle="1" w:styleId="cover">
    <w:name w:val="cover"/>
    <w:basedOn w:val="Fuentedeprrafopredeter"/>
    <w:rsid w:val="003D5562"/>
  </w:style>
  <w:style w:type="character" w:styleId="CitaHTML">
    <w:name w:val="HTML Cite"/>
    <w:rsid w:val="003D5562"/>
    <w:rPr>
      <w:i/>
    </w:rPr>
  </w:style>
  <w:style w:type="character" w:customStyle="1" w:styleId="firstletter">
    <w:name w:val="firstletter"/>
    <w:basedOn w:val="Fuentedeprrafopredeter"/>
    <w:rsid w:val="003D5562"/>
  </w:style>
  <w:style w:type="character" w:customStyle="1" w:styleId="citationbook">
    <w:name w:val="citation book"/>
    <w:basedOn w:val="Fuentedeprrafopredeter"/>
    <w:rsid w:val="003D5562"/>
  </w:style>
  <w:style w:type="character" w:customStyle="1" w:styleId="z3988">
    <w:name w:val="z3988"/>
    <w:basedOn w:val="Fuentedeprrafopredeter"/>
    <w:rsid w:val="003D5562"/>
  </w:style>
  <w:style w:type="character" w:customStyle="1" w:styleId="name">
    <w:name w:val="name"/>
    <w:basedOn w:val="Fuentedeprrafopredeter"/>
    <w:rsid w:val="003D5562"/>
  </w:style>
  <w:style w:type="character" w:customStyle="1" w:styleId="briefcittitle">
    <w:name w:val="briefcittitle"/>
    <w:basedOn w:val="Fuentedeprrafopredeter"/>
    <w:rsid w:val="003D5562"/>
  </w:style>
  <w:style w:type="character" w:customStyle="1" w:styleId="MquinadeescribirHTML1">
    <w:name w:val="Máquina de escribir HTML1"/>
    <w:rsid w:val="003D5562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3D5562"/>
  </w:style>
  <w:style w:type="paragraph" w:customStyle="1" w:styleId="rdbyline">
    <w:name w:val="rdbyline"/>
    <w:basedOn w:val="Normal"/>
    <w:rsid w:val="003D5562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DefaultText">
    <w:name w:val="Default Text"/>
    <w:basedOn w:val="Normal"/>
    <w:rsid w:val="003D5562"/>
    <w:pPr>
      <w:autoSpaceDE w:val="0"/>
      <w:autoSpaceDN w:val="0"/>
      <w:adjustRightInd w:val="0"/>
      <w:ind w:left="0" w:firstLine="0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3D5562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3D5562"/>
  </w:style>
  <w:style w:type="character" w:customStyle="1" w:styleId="issue">
    <w:name w:val="issue"/>
    <w:basedOn w:val="Fuentedeprrafopredeter"/>
    <w:rsid w:val="003D5562"/>
  </w:style>
  <w:style w:type="character" w:customStyle="1" w:styleId="pages">
    <w:name w:val="pages"/>
    <w:basedOn w:val="Fuentedeprrafopredeter"/>
    <w:rsid w:val="003D5562"/>
  </w:style>
  <w:style w:type="character" w:customStyle="1" w:styleId="titulo">
    <w:name w:val="titulo"/>
    <w:basedOn w:val="Fuentedeprrafopredeter"/>
    <w:rsid w:val="003D5562"/>
  </w:style>
  <w:style w:type="character" w:customStyle="1" w:styleId="tits11">
    <w:name w:val="tits11"/>
    <w:rsid w:val="003D5562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3D5562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Prrafodelista1">
    <w:name w:val="Párrafo de lista1"/>
    <w:basedOn w:val="Normal"/>
    <w:qFormat/>
    <w:rsid w:val="003D5562"/>
    <w:pPr>
      <w:ind w:left="720" w:firstLine="0"/>
      <w:contextualSpacing/>
      <w:jc w:val="left"/>
    </w:pPr>
    <w:rPr>
      <w:rFonts w:ascii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3D5562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ind w:left="0" w:firstLine="0"/>
      <w:jc w:val="center"/>
    </w:pPr>
    <w:rPr>
      <w:rFonts w:ascii="Times New Roman" w:eastAsia="Times New Roman" w:hAnsi="Times New Roman"/>
      <w:b/>
      <w:i w:val="0"/>
      <w:sz w:val="24"/>
      <w:u w:val="single"/>
      <w:lang w:eastAsia="es-ES"/>
    </w:rPr>
  </w:style>
  <w:style w:type="paragraph" w:customStyle="1" w:styleId="autorname">
    <w:name w:val="autorname"/>
    <w:basedOn w:val="Normal"/>
    <w:rsid w:val="003D5562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titelrezension">
    <w:name w:val="titel_rezension"/>
    <w:basedOn w:val="Normal"/>
    <w:rsid w:val="003D5562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untertitelrezension">
    <w:name w:val="untertitel_rezension"/>
    <w:basedOn w:val="Normal"/>
    <w:rsid w:val="003D5562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ptbrand">
    <w:name w:val="ptbrand"/>
    <w:basedOn w:val="Fuentedeprrafopredeter"/>
    <w:rsid w:val="003D5562"/>
  </w:style>
  <w:style w:type="character" w:customStyle="1" w:styleId="binding">
    <w:name w:val="binding"/>
    <w:basedOn w:val="Fuentedeprrafopredeter"/>
    <w:rsid w:val="003D5562"/>
  </w:style>
  <w:style w:type="character" w:customStyle="1" w:styleId="format">
    <w:name w:val="format"/>
    <w:basedOn w:val="Fuentedeprrafopredeter"/>
    <w:rsid w:val="003D5562"/>
  </w:style>
  <w:style w:type="character" w:customStyle="1" w:styleId="style3">
    <w:name w:val="style3"/>
    <w:basedOn w:val="Fuentedeprrafopredeter"/>
    <w:rsid w:val="003D5562"/>
  </w:style>
  <w:style w:type="paragraph" w:customStyle="1" w:styleId="style1">
    <w:name w:val="style1"/>
    <w:basedOn w:val="Normal"/>
    <w:rsid w:val="003D5562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style1style2">
    <w:name w:val="style1 style2"/>
    <w:basedOn w:val="Normal"/>
    <w:rsid w:val="003D5562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submitted">
    <w:name w:val="submitted"/>
    <w:basedOn w:val="Fuentedeprrafopredeter"/>
    <w:rsid w:val="003D5562"/>
  </w:style>
  <w:style w:type="character" w:customStyle="1" w:styleId="titulo1">
    <w:name w:val="titulo1"/>
    <w:basedOn w:val="Fuentedeprrafopredeter"/>
    <w:rsid w:val="003D5562"/>
  </w:style>
  <w:style w:type="paragraph" w:customStyle="1" w:styleId="autores">
    <w:name w:val="autores"/>
    <w:basedOn w:val="Normal"/>
    <w:rsid w:val="003D5562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localizacion">
    <w:name w:val="localizacion"/>
    <w:basedOn w:val="Normal"/>
    <w:rsid w:val="003D5562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reference">
    <w:name w:val="reference"/>
    <w:basedOn w:val="Normal"/>
    <w:rsid w:val="003D5562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characteritalics">
    <w:name w:val="characteritalics"/>
    <w:basedOn w:val="Fuentedeprrafopredeter"/>
    <w:rsid w:val="003D5562"/>
  </w:style>
  <w:style w:type="character" w:customStyle="1" w:styleId="link-external">
    <w:name w:val="link-external"/>
    <w:basedOn w:val="Fuentedeprrafopredeter"/>
    <w:rsid w:val="003D5562"/>
  </w:style>
  <w:style w:type="character" w:customStyle="1" w:styleId="Hipervnculo1">
    <w:name w:val="Hipervínculo1"/>
    <w:basedOn w:val="Fuentedeprrafopredeter"/>
    <w:rsid w:val="003D5562"/>
  </w:style>
  <w:style w:type="paragraph" w:customStyle="1" w:styleId="p3">
    <w:name w:val="p3"/>
    <w:basedOn w:val="Normal"/>
    <w:rsid w:val="003D5562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cite">
    <w:name w:val="cite"/>
    <w:basedOn w:val="Normal"/>
    <w:rsid w:val="003D5562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A0">
    <w:name w:val="A0"/>
    <w:rsid w:val="003D5562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3D5562"/>
  </w:style>
  <w:style w:type="character" w:customStyle="1" w:styleId="A1">
    <w:name w:val="A1"/>
    <w:rsid w:val="003D5562"/>
    <w:rPr>
      <w:rFonts w:cs="ITC New Baskerville Std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tenberg.org/dirs/etext98/tprnc11.txt" TargetMode="External"/><Relationship Id="rId13" Type="http://schemas.openxmlformats.org/officeDocument/2006/relationships/hyperlink" Target="http://www.jotdown.es/2014/03/vida-de-maquiavelo-ii/" TargetMode="External"/><Relationship Id="rId18" Type="http://schemas.openxmlformats.org/officeDocument/2006/relationships/hyperlink" Target="https://vanityfea.blogspot.com/2024/05/maquiavelo-dos-conferencias-de-fernando.html" TargetMode="External"/><Relationship Id="rId26" Type="http://schemas.openxmlformats.org/officeDocument/2006/relationships/hyperlink" Target="https://youtu.be/c7lwR1OT8d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WV_iwlVD1qk" TargetMode="External"/><Relationship Id="rId7" Type="http://schemas.openxmlformats.org/officeDocument/2006/relationships/hyperlink" Target="http://www.constitution.org/mac/prince00.htm" TargetMode="External"/><Relationship Id="rId12" Type="http://schemas.openxmlformats.org/officeDocument/2006/relationships/hyperlink" Target="http://www.gutenberg.org/files/10827/10827-8.txt" TargetMode="External"/><Relationship Id="rId17" Type="http://schemas.openxmlformats.org/officeDocument/2006/relationships/hyperlink" Target="https://www.the-tls.co.uk/articles/public/machiavelli-inverted-advice/" TargetMode="External"/><Relationship Id="rId25" Type="http://schemas.openxmlformats.org/officeDocument/2006/relationships/hyperlink" Target="https://youtu.be/wsMs-DuGy1o" TargetMode="External"/><Relationship Id="rId2" Type="http://schemas.openxmlformats.org/officeDocument/2006/relationships/styles" Target="styles.xml"/><Relationship Id="rId16" Type="http://schemas.openxmlformats.org/officeDocument/2006/relationships/hyperlink" Target="http://youtu.be/r4zXb0oQwik" TargetMode="External"/><Relationship Id="rId20" Type="http://schemas.openxmlformats.org/officeDocument/2006/relationships/hyperlink" Target="http://plato.stanford.edu/entries/machiavelli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fordham.edu/halsall/basis/machiavelli-prince.html" TargetMode="External"/><Relationship Id="rId11" Type="http://schemas.openxmlformats.org/officeDocument/2006/relationships/hyperlink" Target="http://www.gutenberg.org/dirs/etext01/hflit10.txt" TargetMode="External"/><Relationship Id="rId24" Type="http://schemas.openxmlformats.org/officeDocument/2006/relationships/hyperlink" Target="https://youtu.be/5qMz31IihL4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://www.nybooks.com/articles/10391" TargetMode="External"/><Relationship Id="rId23" Type="http://schemas.openxmlformats.org/officeDocument/2006/relationships/hyperlink" Target="https://en.wikipedia.org/wiki/Niccol%C3%B2_Machiavelli" TargetMode="External"/><Relationship Id="rId28" Type="http://schemas.openxmlformats.org/officeDocument/2006/relationships/hyperlink" Target="https://youtu.be/xJDOK66IidA" TargetMode="External"/><Relationship Id="rId10" Type="http://schemas.openxmlformats.org/officeDocument/2006/relationships/hyperlink" Target="http://www.gutenberg.org/files/15772/15772-h/15772-h.htm" TargetMode="External"/><Relationship Id="rId19" Type="http://schemas.openxmlformats.org/officeDocument/2006/relationships/hyperlink" Target="http://www.timoroso.com/philosophy/machiavelli/introduc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rciala.blogia.com/2006/030601-maquiavelo-sobre-la-fidelidad-de-los-politicos-a-la-palabra-dada.php" TargetMode="External"/><Relationship Id="rId14" Type="http://schemas.openxmlformats.org/officeDocument/2006/relationships/hyperlink" Target="https://www.theguardian.com/books/2017/mar/03/have-we-got-machiavelli-all-wrong" TargetMode="External"/><Relationship Id="rId22" Type="http://schemas.openxmlformats.org/officeDocument/2006/relationships/hyperlink" Target="http://www.intratext.com/IXT/ITA1109/" TargetMode="External"/><Relationship Id="rId27" Type="http://schemas.openxmlformats.org/officeDocument/2006/relationships/hyperlink" Target="https://youtu.be/ocet2T5_qg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2322</Words>
  <Characters>16246</Characters>
  <Application>Microsoft Office Word</Application>
  <DocSecurity>0</DocSecurity>
  <Lines>135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18531</CharactersWithSpaces>
  <SharedDoc>false</SharedDoc>
  <HLinks>
    <vt:vector size="96" baseType="variant">
      <vt:variant>
        <vt:i4>1376326</vt:i4>
      </vt:variant>
      <vt:variant>
        <vt:i4>45</vt:i4>
      </vt:variant>
      <vt:variant>
        <vt:i4>0</vt:i4>
      </vt:variant>
      <vt:variant>
        <vt:i4>5</vt:i4>
      </vt:variant>
      <vt:variant>
        <vt:lpwstr>https://youtu.be/wsMs-DuGy1o</vt:lpwstr>
      </vt:variant>
      <vt:variant>
        <vt:lpwstr/>
      </vt:variant>
      <vt:variant>
        <vt:i4>5570595</vt:i4>
      </vt:variant>
      <vt:variant>
        <vt:i4>42</vt:i4>
      </vt:variant>
      <vt:variant>
        <vt:i4>0</vt:i4>
      </vt:variant>
      <vt:variant>
        <vt:i4>5</vt:i4>
      </vt:variant>
      <vt:variant>
        <vt:lpwstr>http://www.intratext.com/IXT/ITA1109/</vt:lpwstr>
      </vt:variant>
      <vt:variant>
        <vt:lpwstr/>
      </vt:variant>
      <vt:variant>
        <vt:i4>3014689</vt:i4>
      </vt:variant>
      <vt:variant>
        <vt:i4>39</vt:i4>
      </vt:variant>
      <vt:variant>
        <vt:i4>0</vt:i4>
      </vt:variant>
      <vt:variant>
        <vt:i4>5</vt:i4>
      </vt:variant>
      <vt:variant>
        <vt:lpwstr>http://plato.stanford.edu/entries/machiavelli/</vt:lpwstr>
      </vt:variant>
      <vt:variant>
        <vt:lpwstr/>
      </vt:variant>
      <vt:variant>
        <vt:i4>2818132</vt:i4>
      </vt:variant>
      <vt:variant>
        <vt:i4>36</vt:i4>
      </vt:variant>
      <vt:variant>
        <vt:i4>0</vt:i4>
      </vt:variant>
      <vt:variant>
        <vt:i4>5</vt:i4>
      </vt:variant>
      <vt:variant>
        <vt:lpwstr>http://www.timoroso.com/philosophy/machiavelli/introduction</vt:lpwstr>
      </vt:variant>
      <vt:variant>
        <vt:lpwstr/>
      </vt:variant>
      <vt:variant>
        <vt:i4>8060992</vt:i4>
      </vt:variant>
      <vt:variant>
        <vt:i4>33</vt:i4>
      </vt:variant>
      <vt:variant>
        <vt:i4>0</vt:i4>
      </vt:variant>
      <vt:variant>
        <vt:i4>5</vt:i4>
      </vt:variant>
      <vt:variant>
        <vt:lpwstr>http://youtu.be/r4zXb0oQwik</vt:lpwstr>
      </vt:variant>
      <vt:variant>
        <vt:lpwstr/>
      </vt:variant>
      <vt:variant>
        <vt:i4>116</vt:i4>
      </vt:variant>
      <vt:variant>
        <vt:i4>30</vt:i4>
      </vt:variant>
      <vt:variant>
        <vt:i4>0</vt:i4>
      </vt:variant>
      <vt:variant>
        <vt:i4>5</vt:i4>
      </vt:variant>
      <vt:variant>
        <vt:lpwstr>http://www.nybooks.com/articles/10391</vt:lpwstr>
      </vt:variant>
      <vt:variant>
        <vt:lpwstr/>
      </vt:variant>
      <vt:variant>
        <vt:i4>7077971</vt:i4>
      </vt:variant>
      <vt:variant>
        <vt:i4>27</vt:i4>
      </vt:variant>
      <vt:variant>
        <vt:i4>0</vt:i4>
      </vt:variant>
      <vt:variant>
        <vt:i4>5</vt:i4>
      </vt:variant>
      <vt:variant>
        <vt:lpwstr>https://www.theguardian.com/books/2017/mar/03/have-we-got-machiavelli-all-wrong</vt:lpwstr>
      </vt:variant>
      <vt:variant>
        <vt:lpwstr/>
      </vt:variant>
      <vt:variant>
        <vt:i4>1900575</vt:i4>
      </vt:variant>
      <vt:variant>
        <vt:i4>24</vt:i4>
      </vt:variant>
      <vt:variant>
        <vt:i4>0</vt:i4>
      </vt:variant>
      <vt:variant>
        <vt:i4>5</vt:i4>
      </vt:variant>
      <vt:variant>
        <vt:lpwstr>http://www.jotdown.es/2014/03/vida-de-maquiavelo-ii/</vt:lpwstr>
      </vt:variant>
      <vt:variant>
        <vt:lpwstr/>
      </vt:variant>
      <vt:variant>
        <vt:i4>1900628</vt:i4>
      </vt:variant>
      <vt:variant>
        <vt:i4>21</vt:i4>
      </vt:variant>
      <vt:variant>
        <vt:i4>0</vt:i4>
      </vt:variant>
      <vt:variant>
        <vt:i4>5</vt:i4>
      </vt:variant>
      <vt:variant>
        <vt:lpwstr>http://www.gutenberg.org/files/10827/10827-8.txt</vt:lpwstr>
      </vt:variant>
      <vt:variant>
        <vt:lpwstr/>
      </vt:variant>
      <vt:variant>
        <vt:i4>1966140</vt:i4>
      </vt:variant>
      <vt:variant>
        <vt:i4>18</vt:i4>
      </vt:variant>
      <vt:variant>
        <vt:i4>0</vt:i4>
      </vt:variant>
      <vt:variant>
        <vt:i4>5</vt:i4>
      </vt:variant>
      <vt:variant>
        <vt:lpwstr>http://www.gutenberg.org/dirs/etext01/hflit10.txt</vt:lpwstr>
      </vt:variant>
      <vt:variant>
        <vt:lpwstr/>
      </vt:variant>
      <vt:variant>
        <vt:i4>7340139</vt:i4>
      </vt:variant>
      <vt:variant>
        <vt:i4>15</vt:i4>
      </vt:variant>
      <vt:variant>
        <vt:i4>0</vt:i4>
      </vt:variant>
      <vt:variant>
        <vt:i4>5</vt:i4>
      </vt:variant>
      <vt:variant>
        <vt:lpwstr>http://www.gutenberg.org/files/15772/15772-h/15772-h.htm</vt:lpwstr>
      </vt:variant>
      <vt:variant>
        <vt:lpwstr>book-warre</vt:lpwstr>
      </vt:variant>
      <vt:variant>
        <vt:i4>2490372</vt:i4>
      </vt:variant>
      <vt:variant>
        <vt:i4>12</vt:i4>
      </vt:variant>
      <vt:variant>
        <vt:i4>0</vt:i4>
      </vt:variant>
      <vt:variant>
        <vt:i4>5</vt:i4>
      </vt:variant>
      <vt:variant>
        <vt:lpwstr>http://garciala.blogia.com/2006/030601-maquiavelo-sobre-la-fidelidad-de-los-politicos-a-la-palabra-dada.php</vt:lpwstr>
      </vt:variant>
      <vt:variant>
        <vt:lpwstr/>
      </vt:variant>
      <vt:variant>
        <vt:i4>393249</vt:i4>
      </vt:variant>
      <vt:variant>
        <vt:i4>9</vt:i4>
      </vt:variant>
      <vt:variant>
        <vt:i4>0</vt:i4>
      </vt:variant>
      <vt:variant>
        <vt:i4>5</vt:i4>
      </vt:variant>
      <vt:variant>
        <vt:lpwstr>http://www.gutenberg.org/dirs/etext98/tprnc11.txt</vt:lpwstr>
      </vt:variant>
      <vt:variant>
        <vt:lpwstr/>
      </vt:variant>
      <vt:variant>
        <vt:i4>4980801</vt:i4>
      </vt:variant>
      <vt:variant>
        <vt:i4>6</vt:i4>
      </vt:variant>
      <vt:variant>
        <vt:i4>0</vt:i4>
      </vt:variant>
      <vt:variant>
        <vt:i4>5</vt:i4>
      </vt:variant>
      <vt:variant>
        <vt:lpwstr>http://www.constitution.org/mac/prince00.htm</vt:lpwstr>
      </vt:variant>
      <vt:variant>
        <vt:lpwstr/>
      </vt:variant>
      <vt:variant>
        <vt:i4>1638425</vt:i4>
      </vt:variant>
      <vt:variant>
        <vt:i4>3</vt:i4>
      </vt:variant>
      <vt:variant>
        <vt:i4>0</vt:i4>
      </vt:variant>
      <vt:variant>
        <vt:i4>5</vt:i4>
      </vt:variant>
      <vt:variant>
        <vt:lpwstr>http://www.fordham.edu/halsall/basis/machiavelli-prince.html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19</cp:revision>
  <dcterms:created xsi:type="dcterms:W3CDTF">2017-10-21T22:27:00Z</dcterms:created>
  <dcterms:modified xsi:type="dcterms:W3CDTF">2024-06-07T22:05:00Z</dcterms:modified>
</cp:coreProperties>
</file>