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378E" w14:textId="77777777" w:rsidR="00367FB1" w:rsidRPr="00213AF0" w:rsidRDefault="00367FB1" w:rsidP="00367FB1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8101C80" w14:textId="77777777" w:rsidR="00367FB1" w:rsidRPr="00F523F6" w:rsidRDefault="00367FB1" w:rsidP="00367FB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D223324" w14:textId="77777777" w:rsidR="00367FB1" w:rsidRPr="00F523F6" w:rsidRDefault="00956D50" w:rsidP="00367FB1">
      <w:pPr>
        <w:jc w:val="center"/>
        <w:rPr>
          <w:sz w:val="24"/>
        </w:rPr>
      </w:pPr>
      <w:hyperlink r:id="rId4" w:history="1">
        <w:r w:rsidR="00367FB1" w:rsidRPr="00F523F6">
          <w:rPr>
            <w:rStyle w:val="Hipervnculo"/>
            <w:sz w:val="24"/>
          </w:rPr>
          <w:t>http://bit.ly/abibliog</w:t>
        </w:r>
      </w:hyperlink>
    </w:p>
    <w:p w14:paraId="0410C15A" w14:textId="77777777" w:rsidR="00367FB1" w:rsidRPr="00F523F6" w:rsidRDefault="00367FB1" w:rsidP="00367FB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1D641EF" w14:textId="77777777" w:rsidR="00367FB1" w:rsidRPr="006901CB" w:rsidRDefault="00367FB1" w:rsidP="00367FB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901CB">
        <w:rPr>
          <w:sz w:val="24"/>
          <w:lang w:val="en-US"/>
        </w:rPr>
        <w:t>(University of Zaragoza, Spain)</w:t>
      </w:r>
    </w:p>
    <w:p w14:paraId="63AC360E" w14:textId="77777777" w:rsidR="00367FB1" w:rsidRPr="006901CB" w:rsidRDefault="00367FB1" w:rsidP="00367FB1">
      <w:pPr>
        <w:jc w:val="center"/>
        <w:rPr>
          <w:sz w:val="24"/>
          <w:lang w:val="en-US"/>
        </w:rPr>
      </w:pPr>
    </w:p>
    <w:bookmarkEnd w:id="0"/>
    <w:bookmarkEnd w:id="1"/>
    <w:p w14:paraId="47D99E37" w14:textId="77777777" w:rsidR="00A5525F" w:rsidRPr="00367FB1" w:rsidRDefault="00A5525F">
      <w:pPr>
        <w:ind w:left="0" w:firstLine="0"/>
        <w:jc w:val="center"/>
        <w:rPr>
          <w:color w:val="000000"/>
          <w:lang w:val="en-US"/>
        </w:rPr>
      </w:pPr>
    </w:p>
    <w:p w14:paraId="029774FB" w14:textId="77777777" w:rsidR="00A5525F" w:rsidRPr="00367FB1" w:rsidRDefault="00A5525F">
      <w:pPr>
        <w:rPr>
          <w:b/>
          <w:smallCaps/>
          <w:sz w:val="36"/>
          <w:lang w:val="en-US"/>
        </w:rPr>
      </w:pPr>
      <w:r w:rsidRPr="00367FB1">
        <w:rPr>
          <w:b/>
          <w:smallCaps/>
          <w:sz w:val="36"/>
          <w:lang w:val="en-US"/>
        </w:rPr>
        <w:t>Pier Paolo Pasolini</w:t>
      </w:r>
    </w:p>
    <w:p w14:paraId="076F823A" w14:textId="77777777" w:rsidR="00A5525F" w:rsidRPr="00367FB1" w:rsidRDefault="00A5525F">
      <w:pPr>
        <w:rPr>
          <w:b/>
          <w:sz w:val="36"/>
          <w:lang w:val="en-US"/>
        </w:rPr>
      </w:pPr>
    </w:p>
    <w:p w14:paraId="5BE391A9" w14:textId="77777777" w:rsidR="00A5525F" w:rsidRPr="00367FB1" w:rsidRDefault="00A5525F">
      <w:pPr>
        <w:ind w:hanging="1"/>
        <w:rPr>
          <w:sz w:val="24"/>
          <w:lang w:val="en-US"/>
        </w:rPr>
      </w:pPr>
      <w:r w:rsidRPr="00367FB1">
        <w:rPr>
          <w:sz w:val="24"/>
          <w:lang w:val="en-US"/>
        </w:rPr>
        <w:t>(Italian novelist, essayist and major film director; murdered in obscure homosexual affair)</w:t>
      </w:r>
    </w:p>
    <w:p w14:paraId="4457DFC5" w14:textId="77777777" w:rsidR="00A5525F" w:rsidRPr="00367FB1" w:rsidRDefault="00A5525F">
      <w:pPr>
        <w:rPr>
          <w:b/>
          <w:sz w:val="36"/>
          <w:lang w:val="en-US"/>
        </w:rPr>
      </w:pPr>
    </w:p>
    <w:p w14:paraId="7A305BE2" w14:textId="77777777" w:rsidR="00A5525F" w:rsidRPr="00367FB1" w:rsidRDefault="00A5525F">
      <w:pPr>
        <w:rPr>
          <w:b/>
          <w:sz w:val="36"/>
          <w:lang w:val="en-US"/>
        </w:rPr>
      </w:pPr>
    </w:p>
    <w:p w14:paraId="2C41ECB5" w14:textId="77777777" w:rsidR="00A5525F" w:rsidRDefault="00A5525F">
      <w:r>
        <w:rPr>
          <w:b/>
        </w:rPr>
        <w:t>Works</w:t>
      </w:r>
    </w:p>
    <w:p w14:paraId="78229C1D" w14:textId="77777777" w:rsidR="00A5525F" w:rsidRDefault="00A5525F"/>
    <w:p w14:paraId="62CC05DC" w14:textId="77777777" w:rsidR="00A5525F" w:rsidRPr="00367FB1" w:rsidRDefault="00A5525F">
      <w:pPr>
        <w:rPr>
          <w:lang w:val="en-US"/>
        </w:rPr>
      </w:pPr>
      <w:r>
        <w:t xml:space="preserve">Pasolini, Pier Paolo. "Un 'piccolo vangelo' anarchico." </w:t>
      </w:r>
      <w:r w:rsidRPr="00367FB1">
        <w:rPr>
          <w:lang w:val="en-US"/>
        </w:rPr>
        <w:t xml:space="preserve">(Volponi). </w:t>
      </w:r>
      <w:r w:rsidRPr="00367FB1">
        <w:rPr>
          <w:i/>
          <w:lang w:val="en-US"/>
        </w:rPr>
        <w:t>L'Europa letteraria</w:t>
      </w:r>
      <w:r w:rsidRPr="00367FB1">
        <w:rPr>
          <w:lang w:val="en-US"/>
        </w:rPr>
        <w:t xml:space="preserve"> 6 (1965): 92.</w:t>
      </w:r>
    </w:p>
    <w:p w14:paraId="4809B664" w14:textId="77777777" w:rsidR="00A5525F" w:rsidRPr="00367FB1" w:rsidRDefault="003C1BCD">
      <w:pPr>
        <w:rPr>
          <w:lang w:val="en-US"/>
        </w:rPr>
      </w:pPr>
      <w:r w:rsidRPr="00367FB1">
        <w:rPr>
          <w:lang w:val="en-US"/>
        </w:rPr>
        <w:t>_____</w:t>
      </w:r>
      <w:r w:rsidR="00A5525F" w:rsidRPr="00367FB1">
        <w:rPr>
          <w:lang w:val="en-US"/>
        </w:rPr>
        <w:t xml:space="preserve">. "The Cinema of Poetry." </w:t>
      </w:r>
      <w:r w:rsidR="00A5525F" w:rsidRPr="00367FB1">
        <w:rPr>
          <w:i/>
          <w:lang w:val="en-US"/>
        </w:rPr>
        <w:t>Cahiers du Cinéma in English</w:t>
      </w:r>
      <w:r w:rsidR="00A5525F" w:rsidRPr="00367FB1">
        <w:rPr>
          <w:lang w:val="en-US"/>
        </w:rPr>
        <w:t xml:space="preserve"> 6 (1966): 34-43.</w:t>
      </w:r>
    </w:p>
    <w:p w14:paraId="37A702A1" w14:textId="77777777" w:rsidR="00A5525F" w:rsidRDefault="003C1BCD">
      <w:r>
        <w:t>_____</w:t>
      </w:r>
      <w:r w:rsidR="00A5525F">
        <w:t xml:space="preserve">. </w:t>
      </w:r>
      <w:r w:rsidR="00A5525F">
        <w:rPr>
          <w:i/>
        </w:rPr>
        <w:t>Teorema.</w:t>
      </w:r>
      <w:r w:rsidR="00A5525F">
        <w:t xml:space="preserve">  Novel. 1969. </w:t>
      </w:r>
    </w:p>
    <w:p w14:paraId="1D1CAE56" w14:textId="77777777" w:rsidR="00A5525F" w:rsidRDefault="003C1BCD">
      <w:r>
        <w:t>_____</w:t>
      </w:r>
      <w:r w:rsidR="00A5525F">
        <w:t xml:space="preserve">. "Teoria delle giunte." (Film splicing). 1971. In Pasolini, </w:t>
      </w:r>
      <w:r w:rsidR="00A5525F">
        <w:rPr>
          <w:i/>
        </w:rPr>
        <w:t xml:space="preserve">Empirismo eretico. </w:t>
      </w:r>
    </w:p>
    <w:p w14:paraId="7058D688" w14:textId="77777777" w:rsidR="00A5525F" w:rsidRDefault="003C1BCD">
      <w:r>
        <w:t>_____</w:t>
      </w:r>
      <w:r w:rsidR="00A5525F">
        <w:t xml:space="preserve">. </w:t>
      </w:r>
      <w:r w:rsidR="00A5525F">
        <w:rPr>
          <w:i/>
        </w:rPr>
        <w:t>Empirismo eretico.</w:t>
      </w:r>
      <w:r w:rsidR="00A5525F">
        <w:t xml:space="preserve"> Milan: Garzanti, 1972.</w:t>
      </w:r>
    </w:p>
    <w:p w14:paraId="1B2B0F94" w14:textId="77777777" w:rsidR="00A5525F" w:rsidRDefault="003C1BCD">
      <w:r>
        <w:t>_____</w:t>
      </w:r>
      <w:r w:rsidR="00A5525F">
        <w:t xml:space="preserve">. </w:t>
      </w:r>
      <w:r w:rsidR="00A5525F">
        <w:rPr>
          <w:i/>
        </w:rPr>
        <w:t>Petróleo.</w:t>
      </w:r>
      <w:r w:rsidR="00A5525F">
        <w:t xml:space="preserve"> Novel. Barcelona: Seix Barral. </w:t>
      </w:r>
    </w:p>
    <w:p w14:paraId="5E015118" w14:textId="77777777" w:rsidR="00A5525F" w:rsidRPr="00367FB1" w:rsidRDefault="003C1BCD">
      <w:pPr>
        <w:rPr>
          <w:lang w:val="en-US"/>
        </w:rPr>
      </w:pPr>
      <w:r w:rsidRPr="00367FB1">
        <w:rPr>
          <w:lang w:val="en-US"/>
        </w:rPr>
        <w:t>_____</w:t>
      </w:r>
      <w:r w:rsidR="00A5525F" w:rsidRPr="00367FB1">
        <w:rPr>
          <w:lang w:val="en-US"/>
        </w:rPr>
        <w:t xml:space="preserve">. </w:t>
      </w:r>
      <w:r w:rsidR="00A5525F" w:rsidRPr="00367FB1">
        <w:rPr>
          <w:i/>
          <w:lang w:val="en-US"/>
        </w:rPr>
        <w:t>Scritti corsari.</w:t>
      </w:r>
      <w:r w:rsidR="00A5525F" w:rsidRPr="00367FB1">
        <w:rPr>
          <w:lang w:val="en-US"/>
        </w:rPr>
        <w:t xml:space="preserve"> Essays. 1975.</w:t>
      </w:r>
    </w:p>
    <w:p w14:paraId="7390E5A0" w14:textId="77777777" w:rsidR="00A5525F" w:rsidRPr="00367FB1" w:rsidRDefault="003C1BCD">
      <w:pPr>
        <w:rPr>
          <w:lang w:val="en-US"/>
        </w:rPr>
      </w:pPr>
      <w:r w:rsidRPr="00367FB1">
        <w:rPr>
          <w:lang w:val="en-US"/>
        </w:rPr>
        <w:t>_____</w:t>
      </w:r>
      <w:r w:rsidR="00A5525F" w:rsidRPr="00367FB1">
        <w:rPr>
          <w:lang w:val="en-US"/>
        </w:rPr>
        <w:t xml:space="preserve">. </w:t>
      </w:r>
      <w:r w:rsidR="00A5525F" w:rsidRPr="00367FB1">
        <w:rPr>
          <w:i/>
          <w:lang w:val="en-US"/>
        </w:rPr>
        <w:t>Lettere luterane.</w:t>
      </w:r>
      <w:r w:rsidR="00A5525F" w:rsidRPr="00367FB1">
        <w:rPr>
          <w:lang w:val="en-US"/>
        </w:rPr>
        <w:t xml:space="preserve"> Essays. 1976.</w:t>
      </w:r>
    </w:p>
    <w:p w14:paraId="18C61826" w14:textId="77777777" w:rsidR="00A5525F" w:rsidRPr="00956D50" w:rsidRDefault="003C1BCD">
      <w:pPr>
        <w:rPr>
          <w:lang w:val="en-US"/>
        </w:rPr>
      </w:pPr>
      <w:r w:rsidRPr="00367FB1">
        <w:rPr>
          <w:lang w:val="en-US"/>
        </w:rPr>
        <w:t>_____</w:t>
      </w:r>
      <w:r w:rsidR="00A5525F" w:rsidRPr="00367FB1">
        <w:rPr>
          <w:lang w:val="en-US"/>
        </w:rPr>
        <w:t xml:space="preserve">. </w:t>
      </w:r>
      <w:r w:rsidR="00A5525F" w:rsidRPr="00367FB1">
        <w:rPr>
          <w:i/>
          <w:lang w:val="en-US"/>
        </w:rPr>
        <w:t>I dialoghi.</w:t>
      </w:r>
      <w:r w:rsidR="00A5525F" w:rsidRPr="00367FB1">
        <w:rPr>
          <w:lang w:val="en-US"/>
        </w:rPr>
        <w:t xml:space="preserve"> Essays. Ed. Giovanni Falaschi. </w:t>
      </w:r>
      <w:r w:rsidR="00A5525F" w:rsidRPr="00956D50">
        <w:rPr>
          <w:lang w:val="en-US"/>
        </w:rPr>
        <w:t xml:space="preserve">Introd. Gian Carlo Ferretti. Editori Riuniti. </w:t>
      </w:r>
    </w:p>
    <w:p w14:paraId="02992860" w14:textId="77777777" w:rsidR="00A5525F" w:rsidRPr="00956D50" w:rsidRDefault="003C1BCD">
      <w:pPr>
        <w:rPr>
          <w:lang w:val="en-US"/>
        </w:rPr>
      </w:pPr>
      <w:r w:rsidRPr="00956D50">
        <w:rPr>
          <w:lang w:val="en-US"/>
        </w:rPr>
        <w:t>_____</w:t>
      </w:r>
      <w:r w:rsidR="00A5525F" w:rsidRPr="00956D50">
        <w:rPr>
          <w:lang w:val="en-US"/>
        </w:rPr>
        <w:t xml:space="preserve">. </w:t>
      </w:r>
      <w:r w:rsidR="00A5525F" w:rsidRPr="00956D50">
        <w:rPr>
          <w:i/>
          <w:lang w:val="en-US"/>
        </w:rPr>
        <w:t xml:space="preserve">Selected Poems. </w:t>
      </w:r>
      <w:r w:rsidR="00A5525F" w:rsidRPr="00956D50">
        <w:rPr>
          <w:lang w:val="en-US"/>
        </w:rPr>
        <w:t>Bilingual edition. Poems. London: Calder, 198-?</w:t>
      </w:r>
    </w:p>
    <w:p w14:paraId="48AE91B0" w14:textId="77777777" w:rsidR="00A5525F" w:rsidRDefault="003C1BCD">
      <w:r>
        <w:t>_____</w:t>
      </w:r>
      <w:r w:rsidR="00A5525F">
        <w:t xml:space="preserve">. </w:t>
      </w:r>
      <w:r w:rsidR="00A5525F">
        <w:rPr>
          <w:i/>
        </w:rPr>
        <w:t>Una vida violenta.</w:t>
      </w:r>
      <w:r w:rsidR="00A5525F">
        <w:t xml:space="preserve"> Novel. Barcelona: Seix-Barral, 1993.</w:t>
      </w:r>
    </w:p>
    <w:p w14:paraId="6C17EA39" w14:textId="77777777" w:rsidR="00A5525F" w:rsidRDefault="003C1BCD">
      <w:r>
        <w:t>_____</w:t>
      </w:r>
      <w:r w:rsidR="00A5525F">
        <w:t xml:space="preserve">. </w:t>
      </w:r>
      <w:r w:rsidR="00A5525F">
        <w:rPr>
          <w:i/>
        </w:rPr>
        <w:t xml:space="preserve">Petróleo. </w:t>
      </w:r>
      <w:r w:rsidR="00A5525F">
        <w:t>Trans. Atilio Pentimalli. Barcelona: Seix Barral, 1993.</w:t>
      </w:r>
    </w:p>
    <w:p w14:paraId="50C227BD" w14:textId="2D92DA11" w:rsidR="00956D50" w:rsidRDefault="00956D50" w:rsidP="00956D50">
      <w:pPr>
        <w:rPr>
          <w:szCs w:val="28"/>
        </w:rPr>
      </w:pPr>
      <w:r>
        <w:rPr>
          <w:szCs w:val="28"/>
        </w:rPr>
        <w:t>_____.</w:t>
      </w:r>
      <w:r>
        <w:rPr>
          <w:szCs w:val="28"/>
        </w:rPr>
        <w:t xml:space="preserve"> </w:t>
      </w:r>
      <w:r>
        <w:rPr>
          <w:i/>
          <w:iCs/>
          <w:szCs w:val="28"/>
        </w:rPr>
        <w:t>La poesía no se consume.</w:t>
      </w:r>
    </w:p>
    <w:p w14:paraId="6C818304" w14:textId="77777777" w:rsidR="00A5525F" w:rsidRDefault="00A5525F">
      <w:r>
        <w:t xml:space="preserve">Passolini, P. P. vs. E. Rohmer. </w:t>
      </w:r>
      <w:r>
        <w:rPr>
          <w:i/>
        </w:rPr>
        <w:t xml:space="preserve">Cine de poesía contra cine de prosa. </w:t>
      </w:r>
      <w:r>
        <w:t>(Cuadernos Anagrama 13). Barcelona: Anagrama.</w:t>
      </w:r>
    </w:p>
    <w:p w14:paraId="3F8C2976" w14:textId="77777777" w:rsidR="003C1BCD" w:rsidRPr="00CF6082" w:rsidRDefault="003C1BCD" w:rsidP="003C1BCD">
      <w:r>
        <w:t xml:space="preserve">Pasolini, Pier Paolo. </w:t>
      </w:r>
      <w:r>
        <w:rPr>
          <w:i/>
        </w:rPr>
        <w:t>Escritos Corsarios.</w:t>
      </w:r>
      <w:r>
        <w:t xml:space="preserve"> c. 1975.</w:t>
      </w:r>
    </w:p>
    <w:p w14:paraId="7F1F7B31" w14:textId="77777777" w:rsidR="00A5525F" w:rsidRDefault="00A5525F"/>
    <w:p w14:paraId="75C5F325" w14:textId="77777777" w:rsidR="00A5525F" w:rsidRDefault="00A5525F"/>
    <w:p w14:paraId="460DC54E" w14:textId="77777777" w:rsidR="003C1BCD" w:rsidRDefault="003C1BCD"/>
    <w:p w14:paraId="19572CB6" w14:textId="77777777" w:rsidR="005124E3" w:rsidRDefault="005124E3"/>
    <w:p w14:paraId="405B00C2" w14:textId="77777777" w:rsidR="005124E3" w:rsidRDefault="005124E3">
      <w:pPr>
        <w:rPr>
          <w:b/>
        </w:rPr>
      </w:pPr>
      <w:r>
        <w:rPr>
          <w:b/>
        </w:rPr>
        <w:t>Works: Films</w:t>
      </w:r>
    </w:p>
    <w:p w14:paraId="7E38E69E" w14:textId="77777777" w:rsidR="005124E3" w:rsidRDefault="005124E3">
      <w:pPr>
        <w:rPr>
          <w:b/>
        </w:rPr>
      </w:pPr>
    </w:p>
    <w:p w14:paraId="67F43AED" w14:textId="77777777" w:rsidR="005124E3" w:rsidRDefault="005124E3">
      <w:pPr>
        <w:rPr>
          <w:b/>
        </w:rPr>
      </w:pPr>
    </w:p>
    <w:p w14:paraId="1F8575C9" w14:textId="77777777" w:rsidR="005124E3" w:rsidRDefault="005124E3">
      <w:r>
        <w:lastRenderedPageBreak/>
        <w:t xml:space="preserve">Pasolini, Pier Paolo, dir. </w:t>
      </w:r>
      <w:r>
        <w:rPr>
          <w:i/>
        </w:rPr>
        <w:t>Teorema.</w:t>
      </w:r>
      <w:r>
        <w:t xml:space="preserve"> Film. 1968.</w:t>
      </w:r>
    </w:p>
    <w:p w14:paraId="5E0451C5" w14:textId="77777777" w:rsidR="005124E3" w:rsidRDefault="005124E3">
      <w:pPr>
        <w:rPr>
          <w:i/>
        </w:rPr>
      </w:pPr>
      <w:r>
        <w:t xml:space="preserve">_____, dir. </w:t>
      </w:r>
      <w:r>
        <w:rPr>
          <w:i/>
        </w:rPr>
        <w:t>Saló o los 120 días de Sodoma.</w:t>
      </w:r>
    </w:p>
    <w:p w14:paraId="66C1E3C8" w14:textId="77777777" w:rsidR="005124E3" w:rsidRPr="00956D50" w:rsidRDefault="005124E3">
      <w:pPr>
        <w:rPr>
          <w:lang w:val="en-US"/>
        </w:rPr>
      </w:pPr>
      <w:r w:rsidRPr="00956D50">
        <w:rPr>
          <w:lang w:val="en-US"/>
        </w:rPr>
        <w:t xml:space="preserve">_____, dir. </w:t>
      </w:r>
      <w:r w:rsidRPr="00956D50">
        <w:rPr>
          <w:i/>
          <w:lang w:val="en-US"/>
        </w:rPr>
        <w:t>Porcile.</w:t>
      </w:r>
    </w:p>
    <w:p w14:paraId="374C5B1B" w14:textId="77777777" w:rsidR="005124E3" w:rsidRPr="00956D50" w:rsidRDefault="005124E3">
      <w:pPr>
        <w:rPr>
          <w:lang w:val="en-US"/>
        </w:rPr>
      </w:pPr>
      <w:r w:rsidRPr="00956D50">
        <w:rPr>
          <w:lang w:val="en-US"/>
        </w:rPr>
        <w:t xml:space="preserve">_____, dir. </w:t>
      </w:r>
      <w:r w:rsidRPr="00956D50">
        <w:rPr>
          <w:i/>
          <w:lang w:val="en-US"/>
        </w:rPr>
        <w:t>The Gospel According to St. Matthew.</w:t>
      </w:r>
      <w:r w:rsidRPr="00956D50">
        <w:rPr>
          <w:lang w:val="en-US"/>
        </w:rPr>
        <w:t xml:space="preserve"> 1964.</w:t>
      </w:r>
    </w:p>
    <w:p w14:paraId="074FE06C" w14:textId="77777777" w:rsidR="005124E3" w:rsidRPr="00956D50" w:rsidRDefault="005124E3">
      <w:pPr>
        <w:rPr>
          <w:lang w:val="en-US"/>
        </w:rPr>
      </w:pPr>
      <w:r w:rsidRPr="00956D50">
        <w:rPr>
          <w:lang w:val="en-US"/>
        </w:rPr>
        <w:t xml:space="preserve">_____, dir. </w:t>
      </w:r>
      <w:r w:rsidRPr="00956D50">
        <w:rPr>
          <w:i/>
          <w:lang w:val="en-US"/>
        </w:rPr>
        <w:t>The Canterbury Tales.</w:t>
      </w:r>
      <w:r w:rsidRPr="00956D50">
        <w:rPr>
          <w:lang w:val="en-US"/>
        </w:rPr>
        <w:t xml:space="preserve"> 1972.</w:t>
      </w:r>
    </w:p>
    <w:p w14:paraId="1E6138E6" w14:textId="77777777" w:rsidR="005124E3" w:rsidRPr="00956D50" w:rsidRDefault="005124E3" w:rsidP="005124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6D50">
        <w:rPr>
          <w:sz w:val="28"/>
          <w:szCs w:val="28"/>
          <w:lang w:val="en-US"/>
        </w:rPr>
        <w:t xml:space="preserve">_____, dir. </w:t>
      </w:r>
      <w:r w:rsidRPr="00956D50">
        <w:rPr>
          <w:i/>
          <w:sz w:val="28"/>
          <w:szCs w:val="28"/>
          <w:lang w:val="en-US"/>
        </w:rPr>
        <w:t>Medea.</w:t>
      </w:r>
      <w:r w:rsidRPr="00956D50">
        <w:rPr>
          <w:sz w:val="28"/>
          <w:szCs w:val="28"/>
          <w:lang w:val="en-US"/>
        </w:rPr>
        <w:t xml:space="preserve"> Based on Euripides' play. Cast: Maria Callas, Massimo Girotti, Laurent Terzieff, Giuseppe Gentile, Margareth Clementi, Paul Jabara, Gerard Weiss. Prod. Franco Rossellini and Maria Cicogna. 1969. Online at </w:t>
      </w:r>
      <w:r w:rsidRPr="00956D50">
        <w:rPr>
          <w:i/>
          <w:sz w:val="28"/>
          <w:szCs w:val="28"/>
          <w:lang w:val="en-US"/>
        </w:rPr>
        <w:t>YouTube</w:t>
      </w:r>
      <w:r w:rsidRPr="00956D50">
        <w:rPr>
          <w:sz w:val="28"/>
          <w:szCs w:val="28"/>
          <w:lang w:val="en-US"/>
        </w:rPr>
        <w:t xml:space="preserve"> (with English subtitles) 3 Feb. 2014.*</w:t>
      </w:r>
    </w:p>
    <w:p w14:paraId="12D082BC" w14:textId="77777777" w:rsidR="005124E3" w:rsidRPr="00956D50" w:rsidRDefault="005124E3" w:rsidP="005124E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6D50">
        <w:rPr>
          <w:sz w:val="28"/>
          <w:szCs w:val="28"/>
          <w:lang w:val="en-US"/>
        </w:rPr>
        <w:tab/>
      </w:r>
      <w:hyperlink r:id="rId5" w:history="1">
        <w:r w:rsidRPr="00956D50">
          <w:rPr>
            <w:rStyle w:val="Hipervnculo"/>
            <w:sz w:val="28"/>
            <w:szCs w:val="28"/>
            <w:lang w:val="en-US"/>
          </w:rPr>
          <w:t>https://youtu.be/ATQ_Qi5Pzrw</w:t>
        </w:r>
      </w:hyperlink>
    </w:p>
    <w:p w14:paraId="64341C18" w14:textId="77777777" w:rsidR="005124E3" w:rsidRPr="00956D50" w:rsidRDefault="005124E3" w:rsidP="005124E3">
      <w:pPr>
        <w:pStyle w:val="nt"/>
        <w:spacing w:before="0" w:beforeAutospacing="0" w:after="0" w:afterAutospacing="0"/>
        <w:ind w:left="709" w:hanging="709"/>
        <w:jc w:val="both"/>
        <w:rPr>
          <w:b/>
          <w:bCs/>
          <w:sz w:val="24"/>
          <w:szCs w:val="24"/>
          <w:lang w:val="en-US"/>
        </w:rPr>
      </w:pPr>
      <w:r w:rsidRPr="00956D50">
        <w:rPr>
          <w:sz w:val="28"/>
          <w:szCs w:val="28"/>
          <w:lang w:val="en-US"/>
        </w:rPr>
        <w:tab/>
        <w:t>2015</w:t>
      </w:r>
    </w:p>
    <w:p w14:paraId="3E26AE98" w14:textId="77777777" w:rsidR="005124E3" w:rsidRPr="00956D50" w:rsidRDefault="005124E3">
      <w:pPr>
        <w:rPr>
          <w:lang w:val="en-US"/>
        </w:rPr>
      </w:pPr>
    </w:p>
    <w:p w14:paraId="6D04C9F1" w14:textId="77777777" w:rsidR="003C1BCD" w:rsidRPr="00956D50" w:rsidRDefault="003C1BCD">
      <w:pPr>
        <w:rPr>
          <w:lang w:val="en-US"/>
        </w:rPr>
      </w:pPr>
    </w:p>
    <w:p w14:paraId="6BC422C0" w14:textId="77777777" w:rsidR="003C1BCD" w:rsidRPr="00956D50" w:rsidRDefault="003C1BCD">
      <w:pPr>
        <w:rPr>
          <w:lang w:val="en-US"/>
        </w:rPr>
      </w:pPr>
    </w:p>
    <w:p w14:paraId="5E7617DC" w14:textId="77777777" w:rsidR="00A5525F" w:rsidRDefault="00A5525F">
      <w:pPr>
        <w:pStyle w:val="Ttulo2"/>
      </w:pPr>
      <w:r>
        <w:t>Biography</w:t>
      </w:r>
    </w:p>
    <w:p w14:paraId="737E335A" w14:textId="77777777" w:rsidR="00A5525F" w:rsidRDefault="00A5525F">
      <w:pPr>
        <w:rPr>
          <w:b/>
        </w:rPr>
      </w:pPr>
    </w:p>
    <w:p w14:paraId="4B84FB21" w14:textId="77777777" w:rsidR="00A5525F" w:rsidRDefault="00A5525F">
      <w:r>
        <w:t xml:space="preserve">Sánchez, Sergi. "Odio a todo el mundo." </w:t>
      </w:r>
      <w:r>
        <w:rPr>
          <w:i/>
        </w:rPr>
        <w:t>La Razón Digital</w:t>
      </w:r>
      <w:r>
        <w:t xml:space="preserve"> ("Caballo Verde") 3 Nov. 2005. (Pasolini).</w:t>
      </w:r>
    </w:p>
    <w:p w14:paraId="47A30F5C" w14:textId="77777777" w:rsidR="00A5525F" w:rsidRDefault="00A5525F">
      <w:r>
        <w:tab/>
      </w:r>
      <w:hyperlink r:id="rId6" w:history="1">
        <w:r>
          <w:rPr>
            <w:rStyle w:val="Hipervnculo"/>
          </w:rPr>
          <w:t>http://www.larazon.es/noticias/noti_cab85952.htm</w:t>
        </w:r>
      </w:hyperlink>
    </w:p>
    <w:p w14:paraId="55910540" w14:textId="77777777" w:rsidR="00A5525F" w:rsidRDefault="00A5525F">
      <w:r>
        <w:tab/>
        <w:t>2005-11-03</w:t>
      </w:r>
    </w:p>
    <w:p w14:paraId="3783575F" w14:textId="77777777" w:rsidR="00A5525F" w:rsidRDefault="00A5525F">
      <w:pPr>
        <w:rPr>
          <w:b/>
        </w:rPr>
      </w:pPr>
    </w:p>
    <w:p w14:paraId="44BB994C" w14:textId="77777777" w:rsidR="00A5525F" w:rsidRDefault="00A5525F"/>
    <w:p w14:paraId="6BF4E4E1" w14:textId="77777777" w:rsidR="00A5525F" w:rsidRDefault="00A5525F">
      <w:pPr>
        <w:rPr>
          <w:b/>
        </w:rPr>
      </w:pPr>
      <w:r>
        <w:rPr>
          <w:b/>
        </w:rPr>
        <w:t>Criticism</w:t>
      </w:r>
    </w:p>
    <w:p w14:paraId="2CFD77A3" w14:textId="77777777" w:rsidR="00A5525F" w:rsidRDefault="00A5525F">
      <w:pPr>
        <w:rPr>
          <w:b/>
        </w:rPr>
      </w:pPr>
    </w:p>
    <w:p w14:paraId="12E37146" w14:textId="77777777" w:rsidR="00A5525F" w:rsidRDefault="00A5525F">
      <w:r>
        <w:t xml:space="preserve">Bou, Núria. "Pier Paolo Pasolini: La posesión de la pasión." </w:t>
      </w:r>
      <w:r>
        <w:rPr>
          <w:i/>
        </w:rPr>
        <w:t>Quimera</w:t>
      </w:r>
      <w:r>
        <w:t xml:space="preserve"> 116 (1993): 42-7.</w:t>
      </w:r>
    </w:p>
    <w:p w14:paraId="3A7D41BA" w14:textId="77777777" w:rsidR="00A5525F" w:rsidRPr="00956D50" w:rsidRDefault="00A5525F">
      <w:pPr>
        <w:rPr>
          <w:lang w:val="en-US"/>
        </w:rPr>
      </w:pPr>
      <w:r>
        <w:t xml:space="preserve">Costa, Antonio. "The Semiological Heresy of Pier Paolo Pasolini." </w:t>
      </w:r>
      <w:r w:rsidRPr="00956D50">
        <w:rPr>
          <w:lang w:val="en-US"/>
        </w:rPr>
        <w:t xml:space="preserve">1974. In </w:t>
      </w:r>
      <w:r w:rsidRPr="00956D50">
        <w:rPr>
          <w:i/>
          <w:lang w:val="en-US"/>
        </w:rPr>
        <w:t>Pier Paolo Pasolini.</w:t>
      </w:r>
      <w:r w:rsidRPr="00956D50">
        <w:rPr>
          <w:lang w:val="en-US"/>
        </w:rPr>
        <w:t xml:space="preserve"> Ed. Paul Willemen. London: BFI, 1977.</w:t>
      </w:r>
    </w:p>
    <w:p w14:paraId="724F585B" w14:textId="77777777" w:rsidR="00A5525F" w:rsidRDefault="00A5525F">
      <w:r w:rsidRPr="00956D50">
        <w:rPr>
          <w:lang w:val="en-US"/>
        </w:rPr>
        <w:t xml:space="preserve">Duflot, Jean. </w:t>
      </w:r>
      <w:r>
        <w:rPr>
          <w:i/>
        </w:rPr>
        <w:t xml:space="preserve">Conversaciones con Pier Paolo Pasolini. </w:t>
      </w:r>
      <w:r>
        <w:t xml:space="preserve">Ediciones de Bolsillo. </w:t>
      </w:r>
    </w:p>
    <w:p w14:paraId="68FD8874" w14:textId="77777777" w:rsidR="00A5525F" w:rsidRPr="00956D50" w:rsidRDefault="00A5525F">
      <w:pPr>
        <w:rPr>
          <w:lang w:val="en-US"/>
        </w:rPr>
      </w:pPr>
      <w:r>
        <w:t xml:space="preserve">Ferroni, Giulio. "El nuevo vellocino de oro: </w:t>
      </w:r>
      <w:r>
        <w:rPr>
          <w:i/>
        </w:rPr>
        <w:t>Petróleo,</w:t>
      </w:r>
      <w:r>
        <w:t xml:space="preserve"> obra póstuma de Pasolini." </w:t>
      </w:r>
      <w:r w:rsidRPr="00956D50">
        <w:rPr>
          <w:i/>
          <w:lang w:val="en-US"/>
        </w:rPr>
        <w:t>Quimera</w:t>
      </w:r>
      <w:r w:rsidRPr="00956D50">
        <w:rPr>
          <w:lang w:val="en-US"/>
        </w:rPr>
        <w:t xml:space="preserve"> 121 (1993): 40-5.</w:t>
      </w:r>
    </w:p>
    <w:p w14:paraId="6168AB79" w14:textId="77777777" w:rsidR="00A5525F" w:rsidRPr="00956D50" w:rsidRDefault="00A5525F">
      <w:pPr>
        <w:rPr>
          <w:lang w:val="en-US"/>
        </w:rPr>
      </w:pPr>
      <w:r w:rsidRPr="00956D50">
        <w:rPr>
          <w:lang w:val="en-US"/>
        </w:rPr>
        <w:t xml:space="preserve">Gordon, Robert S. C. </w:t>
      </w:r>
      <w:r w:rsidRPr="00956D50">
        <w:rPr>
          <w:i/>
          <w:lang w:val="en-US"/>
        </w:rPr>
        <w:t>Pasolini: Forms of Subjectivity.</w:t>
      </w:r>
      <w:r w:rsidRPr="00956D50">
        <w:rPr>
          <w:lang w:val="en-US"/>
        </w:rPr>
        <w:t xml:space="preserve"> Oxford: Clarendon Press, 1996.</w:t>
      </w:r>
    </w:p>
    <w:p w14:paraId="078718ED" w14:textId="77777777" w:rsidR="00A5525F" w:rsidRDefault="00A5525F">
      <w:r w:rsidRPr="00956D50">
        <w:rPr>
          <w:lang w:val="en-US"/>
        </w:rPr>
        <w:t xml:space="preserve">Nowell-Smith, Geoffrey. "Pasolini dans le cinéma." </w:t>
      </w:r>
      <w:r>
        <w:t xml:space="preserve">In </w:t>
      </w:r>
      <w:r>
        <w:rPr>
          <w:i/>
        </w:rPr>
        <w:t>Pasolini: Séminaire dirigé par Maria Antonietta Macciocchi.</w:t>
      </w:r>
      <w:r>
        <w:t xml:space="preserve"> Paris: Grasset, 1980.</w:t>
      </w:r>
    </w:p>
    <w:p w14:paraId="64D3F903" w14:textId="77777777" w:rsidR="00A5525F" w:rsidRDefault="00A5525F">
      <w:r>
        <w:t xml:space="preserve">Macciocchi, Maria Antonietta, ed. </w:t>
      </w:r>
      <w:r>
        <w:rPr>
          <w:i/>
        </w:rPr>
        <w:t>Pasolini: Séminaire dirigé par Maria Antonietta Macciocchi.</w:t>
      </w:r>
      <w:r>
        <w:t xml:space="preserve"> Paris: Grasset, 1980.</w:t>
      </w:r>
    </w:p>
    <w:p w14:paraId="3304DBC8" w14:textId="77777777" w:rsidR="00A5525F" w:rsidRDefault="00A5525F">
      <w:r>
        <w:lastRenderedPageBreak/>
        <w:t xml:space="preserve">Pinto, Raffaele. "Genealogías postmodernas: Jameson y Pasolini." In </w:t>
      </w:r>
      <w:r>
        <w:rPr>
          <w:i/>
        </w:rPr>
        <w:t>Textualidades electrónicas.</w:t>
      </w:r>
      <w:r>
        <w:t xml:space="preserve"> Ed. Laura Borràs. Barcelona: UOC, 2005. 247-69.*</w:t>
      </w:r>
    </w:p>
    <w:p w14:paraId="5C704C84" w14:textId="77777777" w:rsidR="00A5525F" w:rsidRDefault="00A5525F">
      <w:r>
        <w:t xml:space="preserve">Willemen, Paul, ed. </w:t>
      </w:r>
      <w:r>
        <w:rPr>
          <w:i/>
        </w:rPr>
        <w:t>Pier Paolo Pasolini.</w:t>
      </w:r>
      <w:r>
        <w:t xml:space="preserve"> London: BFI, 1977.</w:t>
      </w:r>
    </w:p>
    <w:p w14:paraId="5B343B05" w14:textId="77777777" w:rsidR="00A5525F" w:rsidRDefault="00A5525F"/>
    <w:p w14:paraId="7DC90B33" w14:textId="77777777" w:rsidR="00A5525F" w:rsidRDefault="00A5525F"/>
    <w:sectPr w:rsidR="00A5525F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CD"/>
    <w:rsid w:val="00367FB1"/>
    <w:rsid w:val="003C1BCD"/>
    <w:rsid w:val="005124E3"/>
    <w:rsid w:val="00956D50"/>
    <w:rsid w:val="00A5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6C27110"/>
  <w14:defaultImageDpi w14:val="300"/>
  <w15:chartTrackingRefBased/>
  <w15:docId w15:val="{6E3BB2A9-CB03-0B41-92AA-0BF19D52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noProof/>
      <w:sz w:val="28"/>
      <w:lang w:val="es-ES_tradnl" w:eastAsia="en-US"/>
    </w:rPr>
  </w:style>
  <w:style w:type="paragraph" w:styleId="Ttulo2">
    <w:name w:val="heading 2"/>
    <w:basedOn w:val="Normal"/>
    <w:next w:val="Normal"/>
    <w:qFormat/>
    <w:pPr>
      <w:keepNext/>
      <w:ind w:left="737" w:hanging="737"/>
      <w:outlineLvl w:val="1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5124E3"/>
    <w:pPr>
      <w:spacing w:before="100" w:beforeAutospacing="1" w:after="100" w:afterAutospacing="1"/>
      <w:ind w:left="0" w:firstLine="0"/>
      <w:jc w:val="left"/>
    </w:pPr>
    <w:rPr>
      <w:rFonts w:eastAsia="Times New Roman"/>
      <w:noProof w:val="0"/>
      <w:sz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razon.es/noticias/noti_cab85952.htm" TargetMode="External"/><Relationship Id="rId5" Type="http://schemas.openxmlformats.org/officeDocument/2006/relationships/hyperlink" Target="https://youtu.be/ATQ_Qi5Pzrw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3059</CharactersWithSpaces>
  <SharedDoc>false</SharedDoc>
  <HLinks>
    <vt:vector size="18" baseType="variant">
      <vt:variant>
        <vt:i4>6619144</vt:i4>
      </vt:variant>
      <vt:variant>
        <vt:i4>6</vt:i4>
      </vt:variant>
      <vt:variant>
        <vt:i4>0</vt:i4>
      </vt:variant>
      <vt:variant>
        <vt:i4>5</vt:i4>
      </vt:variant>
      <vt:variant>
        <vt:lpwstr>http://www.larazon.es/noticias/noti_cab85952.htm</vt:lpwstr>
      </vt:variant>
      <vt:variant>
        <vt:lpwstr/>
      </vt:variant>
      <vt:variant>
        <vt:i4>1572916</vt:i4>
      </vt:variant>
      <vt:variant>
        <vt:i4>3</vt:i4>
      </vt:variant>
      <vt:variant>
        <vt:i4>0</vt:i4>
      </vt:variant>
      <vt:variant>
        <vt:i4>5</vt:i4>
      </vt:variant>
      <vt:variant>
        <vt:lpwstr>https://youtu.be/ATQ_Qi5Pzrw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2023-09-14T05:15:00Z</dcterms:created>
  <dcterms:modified xsi:type="dcterms:W3CDTF">2024-01-12T02:50:00Z</dcterms:modified>
</cp:coreProperties>
</file>