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89" w:rsidRPr="00F50959" w:rsidRDefault="00601589" w:rsidP="0060158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601589" w:rsidRPr="003544E6" w:rsidRDefault="00601589" w:rsidP="0060158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601589" w:rsidRPr="003544E6" w:rsidRDefault="000B2B8A" w:rsidP="00601589">
      <w:pPr>
        <w:jc w:val="center"/>
        <w:rPr>
          <w:sz w:val="24"/>
          <w:lang w:val="es-ES"/>
        </w:rPr>
      </w:pPr>
      <w:hyperlink r:id="rId4" w:history="1">
        <w:r w:rsidR="00601589" w:rsidRPr="003544E6">
          <w:rPr>
            <w:rStyle w:val="Hipervnculo"/>
            <w:sz w:val="24"/>
            <w:lang w:val="es-ES"/>
          </w:rPr>
          <w:t>http://bit.ly/abibliog</w:t>
        </w:r>
      </w:hyperlink>
      <w:r w:rsidR="00601589" w:rsidRPr="003544E6">
        <w:rPr>
          <w:sz w:val="24"/>
          <w:lang w:val="es-ES"/>
        </w:rPr>
        <w:t xml:space="preserve"> </w:t>
      </w:r>
    </w:p>
    <w:p w:rsidR="00601589" w:rsidRPr="003544E6" w:rsidRDefault="00601589" w:rsidP="0060158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601589" w:rsidRPr="00601589" w:rsidRDefault="00601589" w:rsidP="00601589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01589">
        <w:rPr>
          <w:sz w:val="24"/>
          <w:lang w:val="es-ES"/>
        </w:rPr>
        <w:t>(University of Zaragoza, Spain)</w:t>
      </w:r>
    </w:p>
    <w:p w:rsidR="00601589" w:rsidRPr="00601589" w:rsidRDefault="00601589" w:rsidP="00601589">
      <w:pPr>
        <w:jc w:val="center"/>
        <w:rPr>
          <w:sz w:val="24"/>
          <w:lang w:val="es-ES"/>
        </w:rPr>
      </w:pPr>
    </w:p>
    <w:bookmarkEnd w:id="0"/>
    <w:bookmarkEnd w:id="1"/>
    <w:p w:rsidR="00601589" w:rsidRPr="00601589" w:rsidRDefault="00601589" w:rsidP="00601589">
      <w:pPr>
        <w:ind w:left="0" w:firstLine="0"/>
        <w:jc w:val="center"/>
        <w:rPr>
          <w:color w:val="000000"/>
          <w:sz w:val="24"/>
          <w:lang w:val="es-ES"/>
        </w:rPr>
      </w:pPr>
    </w:p>
    <w:p w:rsidR="00C7138B" w:rsidRPr="00937200" w:rsidRDefault="00C7138B" w:rsidP="00C7138B">
      <w:pPr>
        <w:pStyle w:val="Ttulo1"/>
        <w:rPr>
          <w:rFonts w:ascii="Times" w:hAnsi="Times"/>
          <w:b w:val="0"/>
          <w:sz w:val="28"/>
        </w:rPr>
      </w:pPr>
      <w:r w:rsidRPr="00937200">
        <w:rPr>
          <w:rFonts w:ascii="Times" w:hAnsi="Times"/>
          <w:smallCaps/>
          <w:sz w:val="36"/>
        </w:rPr>
        <w:t>Pedro Antonio de Alarcón</w:t>
      </w:r>
      <w:r w:rsidR="003A4FA3">
        <w:rPr>
          <w:rFonts w:ascii="Times" w:hAnsi="Times"/>
          <w:smallCaps/>
          <w:sz w:val="36"/>
        </w:rPr>
        <w:t xml:space="preserve"> y ariza</w:t>
      </w:r>
      <w:r w:rsidRPr="00937200">
        <w:rPr>
          <w:rFonts w:ascii="Times" w:hAnsi="Times"/>
          <w:smallCaps/>
          <w:sz w:val="36"/>
        </w:rPr>
        <w:tab/>
      </w:r>
      <w:r w:rsidRPr="00937200">
        <w:rPr>
          <w:rFonts w:ascii="Times" w:hAnsi="Times"/>
          <w:b w:val="0"/>
          <w:sz w:val="28"/>
        </w:rPr>
        <w:t>(1833-1891)</w:t>
      </w:r>
    </w:p>
    <w:p w:rsidR="00C7138B" w:rsidRPr="00FF31EE" w:rsidRDefault="00C7138B"/>
    <w:p w:rsidR="00C7138B" w:rsidRPr="003A4FA3" w:rsidRDefault="00C7138B">
      <w:pPr>
        <w:rPr>
          <w:sz w:val="24"/>
          <w:lang w:val="en-US"/>
        </w:rPr>
      </w:pPr>
      <w:r w:rsidRPr="003A4FA3">
        <w:rPr>
          <w:sz w:val="24"/>
          <w:lang w:val="en-US"/>
        </w:rPr>
        <w:t>(Spanish local color novelist, b. Guadix)</w:t>
      </w:r>
    </w:p>
    <w:p w:rsidR="00C7138B" w:rsidRPr="003A4FA3" w:rsidRDefault="00C7138B">
      <w:pPr>
        <w:rPr>
          <w:lang w:val="en-US"/>
        </w:rPr>
      </w:pPr>
    </w:p>
    <w:p w:rsidR="00C7138B" w:rsidRPr="003A4FA3" w:rsidRDefault="00C7138B">
      <w:pPr>
        <w:rPr>
          <w:b/>
          <w:sz w:val="36"/>
          <w:lang w:val="en-US"/>
        </w:rPr>
      </w:pPr>
    </w:p>
    <w:p w:rsidR="00C7138B" w:rsidRDefault="00C7138B">
      <w:pPr>
        <w:rPr>
          <w:b/>
        </w:rPr>
      </w:pPr>
      <w:r>
        <w:rPr>
          <w:b/>
        </w:rPr>
        <w:t>Works</w:t>
      </w:r>
    </w:p>
    <w:p w:rsidR="00C7138B" w:rsidRDefault="00C7138B">
      <w:pPr>
        <w:rPr>
          <w:b/>
        </w:rPr>
      </w:pPr>
    </w:p>
    <w:p w:rsidR="00C7138B" w:rsidRPr="00FF31EE" w:rsidRDefault="00C7138B" w:rsidP="00C7138B">
      <w:pPr>
        <w:ind w:right="-1"/>
      </w:pPr>
      <w:r w:rsidRPr="00FF31EE">
        <w:t xml:space="preserve">Alarcón, Pedro Antonio de. </w:t>
      </w:r>
      <w:r w:rsidRPr="00FF31EE">
        <w:rPr>
          <w:i/>
        </w:rPr>
        <w:t>Diario de un testigo de la guerra de Africa.</w:t>
      </w:r>
      <w:r w:rsidRPr="00FF31EE">
        <w:t xml:space="preserve"> 1859.</w:t>
      </w:r>
    </w:p>
    <w:p w:rsidR="00C7138B" w:rsidRPr="00FF31EE" w:rsidRDefault="00C7138B" w:rsidP="00C7138B">
      <w:pPr>
        <w:ind w:right="-1"/>
      </w:pPr>
      <w:r w:rsidRPr="00FF31EE">
        <w:t xml:space="preserve">_____. </w:t>
      </w:r>
      <w:r w:rsidRPr="00FF31EE">
        <w:rPr>
          <w:i/>
        </w:rPr>
        <w:t>El final de Norma.</w:t>
      </w:r>
      <w:r w:rsidRPr="00FF31EE">
        <w:t xml:space="preserve"> Novel. 1855.</w:t>
      </w:r>
    </w:p>
    <w:p w:rsidR="00C7138B" w:rsidRPr="00FF31EE" w:rsidRDefault="00C7138B" w:rsidP="00C7138B">
      <w:pPr>
        <w:ind w:right="-1"/>
      </w:pPr>
      <w:r w:rsidRPr="00FF31EE">
        <w:t xml:space="preserve">_____. </w:t>
      </w:r>
      <w:r w:rsidRPr="00FF31EE">
        <w:rPr>
          <w:i/>
        </w:rPr>
        <w:t>El escándalo.</w:t>
      </w:r>
      <w:r w:rsidRPr="00FF31EE">
        <w:t xml:space="preserve"> Novel. 1875.</w:t>
      </w:r>
    </w:p>
    <w:p w:rsidR="00C7138B" w:rsidRDefault="00C7138B">
      <w:r>
        <w:t xml:space="preserve">_____. </w:t>
      </w:r>
      <w:r>
        <w:rPr>
          <w:i/>
        </w:rPr>
        <w:t>El escándalo.</w:t>
      </w:r>
      <w:r>
        <w:t xml:space="preserve"> 2 vols. Ed. Mariano Baquero Goyanes. Madrid: Espasa-Calpe.</w:t>
      </w:r>
    </w:p>
    <w:p w:rsidR="00C7138B" w:rsidRPr="00FF31EE" w:rsidRDefault="00C7138B" w:rsidP="00C7138B">
      <w:pPr>
        <w:ind w:right="-1"/>
      </w:pPr>
      <w:r w:rsidRPr="00FF31EE">
        <w:t xml:space="preserve">_____. </w:t>
      </w:r>
      <w:r w:rsidRPr="00FF31EE">
        <w:rPr>
          <w:i/>
        </w:rPr>
        <w:t>El niño de la bola.</w:t>
      </w:r>
      <w:r w:rsidRPr="00FF31EE">
        <w:t xml:space="preserve"> Novel. 1880.</w:t>
      </w:r>
    </w:p>
    <w:p w:rsidR="00C7138B" w:rsidRDefault="00C7138B" w:rsidP="00C7138B">
      <w:r>
        <w:t xml:space="preserve">_____.  </w:t>
      </w:r>
      <w:r>
        <w:rPr>
          <w:i/>
        </w:rPr>
        <w:t>El niño de la bola.</w:t>
      </w:r>
      <w:r>
        <w:t xml:space="preserve"> Ed. Ignacio Javier López. (Letras Hispánicas). Madrid: Cátedra, 2014.</w:t>
      </w:r>
    </w:p>
    <w:p w:rsidR="00C7138B" w:rsidRPr="00FF31EE" w:rsidRDefault="00C7138B" w:rsidP="00C7138B">
      <w:pPr>
        <w:ind w:right="-1"/>
      </w:pPr>
      <w:r w:rsidRPr="00FF31EE">
        <w:t xml:space="preserve">_____. </w:t>
      </w:r>
      <w:r w:rsidRPr="00FF31EE">
        <w:rPr>
          <w:i/>
        </w:rPr>
        <w:t>El capitán Veneno.</w:t>
      </w:r>
      <w:r w:rsidRPr="00FF31EE">
        <w:t xml:space="preserve"> Novel. 1881.</w:t>
      </w:r>
    </w:p>
    <w:p w:rsidR="00C7138B" w:rsidRPr="00FF31EE" w:rsidRDefault="00C7138B" w:rsidP="00C7138B">
      <w:pPr>
        <w:ind w:right="-1"/>
      </w:pPr>
      <w:r w:rsidRPr="00FF31EE">
        <w:t xml:space="preserve">_____. </w:t>
      </w:r>
      <w:r w:rsidRPr="00FF31EE">
        <w:rPr>
          <w:i/>
        </w:rPr>
        <w:t>La pródiga.</w:t>
      </w:r>
      <w:r w:rsidRPr="00FF31EE">
        <w:t xml:space="preserve"> Novel. 1882.</w:t>
      </w:r>
    </w:p>
    <w:p w:rsidR="00C7138B" w:rsidRPr="00950344" w:rsidRDefault="00C7138B" w:rsidP="00C7138B">
      <w:pPr>
        <w:ind w:right="-1"/>
      </w:pPr>
      <w:r w:rsidRPr="00FF31EE">
        <w:t xml:space="preserve">_____. </w:t>
      </w:r>
      <w:r w:rsidRPr="00FF31EE">
        <w:rPr>
          <w:i/>
        </w:rPr>
        <w:t>El sombrero de tres picos.</w:t>
      </w:r>
      <w:r w:rsidRPr="00FF31EE">
        <w:t xml:space="preserve"> 1874.</w:t>
      </w:r>
    </w:p>
    <w:p w:rsidR="00C7138B" w:rsidRPr="00FF31EE" w:rsidRDefault="00C7138B" w:rsidP="00C7138B">
      <w:pPr>
        <w:ind w:right="-1"/>
      </w:pPr>
      <w:r w:rsidRPr="00FF31EE">
        <w:t xml:space="preserve">_____. "Tic… Tac… : Novela breve, pero compendiosa." Trans. Alfonso Corbacho Sánchez. </w:t>
      </w:r>
      <w:r w:rsidRPr="00FF31EE">
        <w:rPr>
          <w:i/>
        </w:rPr>
        <w:t>Hermeneus</w:t>
      </w:r>
      <w:r w:rsidRPr="00FF31EE">
        <w:t xml:space="preserve"> 11 (2009): 333-40.*</w:t>
      </w:r>
    </w:p>
    <w:p w:rsidR="00C7138B" w:rsidRPr="00370A22" w:rsidRDefault="00C7138B">
      <w:r>
        <w:t xml:space="preserve">_____. </w:t>
      </w:r>
      <w:r>
        <w:rPr>
          <w:i/>
        </w:rPr>
        <w:t>El sombrero de tres picos.</w:t>
      </w:r>
      <w:r>
        <w:t xml:space="preserve"> Novel.</w:t>
      </w:r>
    </w:p>
    <w:p w:rsidR="00C7138B" w:rsidRDefault="00C7138B" w:rsidP="00C7138B">
      <w:r>
        <w:t xml:space="preserve">_____. </w:t>
      </w:r>
      <w:r>
        <w:rPr>
          <w:i/>
        </w:rPr>
        <w:t>El sombrero de tres picos.</w:t>
      </w:r>
      <w:r>
        <w:t xml:space="preserve"> (Universo Literario – Sarpe). Barcelona: Onix de Comunicaciones, 1992.*</w:t>
      </w:r>
    </w:p>
    <w:p w:rsidR="00C7138B" w:rsidRPr="003A4FA3" w:rsidRDefault="00C7138B">
      <w:pPr>
        <w:rPr>
          <w:lang w:val="en-US"/>
        </w:rPr>
      </w:pPr>
      <w:r>
        <w:t>_____. (</w:t>
      </w:r>
      <w:r>
        <w:rPr>
          <w:i/>
        </w:rPr>
        <w:t>El sombrero de tres picos.</w:t>
      </w:r>
      <w:r>
        <w:t xml:space="preserve">). </w:t>
      </w:r>
      <w:r w:rsidRPr="003A4FA3">
        <w:rPr>
          <w:lang w:val="en-US"/>
        </w:rPr>
        <w:t xml:space="preserve">English trans. Martin Armstrong. </w:t>
      </w:r>
    </w:p>
    <w:p w:rsidR="00D07086" w:rsidRDefault="00D07086" w:rsidP="00D07086">
      <w:r w:rsidRPr="003A4FA3">
        <w:rPr>
          <w:lang w:val="en-US"/>
        </w:rPr>
        <w:t xml:space="preserve">_____. "El extranjero." </w:t>
      </w:r>
      <w:r>
        <w:t xml:space="preserve">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25-30.*</w:t>
      </w:r>
    </w:p>
    <w:p w:rsidR="00C7138B" w:rsidRDefault="00C7138B">
      <w:r>
        <w:t xml:space="preserve">_____. </w:t>
      </w:r>
      <w:r>
        <w:rPr>
          <w:i/>
        </w:rPr>
        <w:t xml:space="preserve">Los relatos. </w:t>
      </w:r>
      <w:r>
        <w:t>Ed. Marí Dolores Royo Latorre. Cáceres, 1994.</w:t>
      </w:r>
    </w:p>
    <w:p w:rsidR="00F11C97" w:rsidRPr="00D53011" w:rsidRDefault="00F11C97" w:rsidP="00F11C97">
      <w:pPr>
        <w:rPr>
          <w:szCs w:val="28"/>
        </w:rPr>
      </w:pPr>
      <w:r>
        <w:rPr>
          <w:szCs w:val="28"/>
        </w:rPr>
        <w:t>_____.</w:t>
      </w:r>
      <w:bookmarkStart w:id="2" w:name="_GoBack"/>
      <w:bookmarkEnd w:id="2"/>
      <w:r w:rsidRPr="00D53011">
        <w:rPr>
          <w:szCs w:val="28"/>
        </w:rPr>
        <w:t xml:space="preserve"> "La mujer alta." Story. In </w:t>
      </w:r>
      <w:r w:rsidRPr="00D53011">
        <w:rPr>
          <w:i/>
          <w:szCs w:val="28"/>
        </w:rPr>
        <w:t>Antología de cuentos de terror, II: De Dickens a M. R. James.</w:t>
      </w:r>
      <w:r w:rsidRPr="00D53011">
        <w:rPr>
          <w:szCs w:val="28"/>
        </w:rPr>
        <w:t xml:space="preserve"> Ed. and trans. Rafael Llopis. Madrid: Taurus  / Alianza Editorial, 1981. 171-90.* (Orig. pub. Madrid: Taurus, 1963).</w:t>
      </w:r>
    </w:p>
    <w:p w:rsidR="003A4FA3" w:rsidRPr="003A4FA3" w:rsidRDefault="003A4FA3" w:rsidP="003A4FA3">
      <w:pPr>
        <w:rPr>
          <w:lang w:val="es-ES"/>
        </w:rPr>
      </w:pPr>
      <w:r w:rsidRPr="003A4FA3">
        <w:rPr>
          <w:i/>
          <w:lang w:val="es-ES"/>
        </w:rPr>
        <w:t>_____, dir. El Eco de Tetuán.</w:t>
      </w:r>
      <w:r w:rsidRPr="003A4FA3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3A4FA3">
        <w:rPr>
          <w:lang w:val="es-ES"/>
        </w:rPr>
        <w:t>First Moroccan newspaper.</w:t>
      </w:r>
      <w:r>
        <w:rPr>
          <w:lang w:val="es-ES"/>
        </w:rPr>
        <w:t xml:space="preserve"> </w:t>
      </w:r>
      <w:r w:rsidRPr="003A4FA3">
        <w:rPr>
          <w:lang w:val="es-ES"/>
        </w:rPr>
        <w:t xml:space="preserve">Founded 1860. </w:t>
      </w:r>
    </w:p>
    <w:p w:rsidR="00C7138B" w:rsidRDefault="00C7138B">
      <w:pPr>
        <w:pStyle w:val="Sangradetextonormal1"/>
        <w:rPr>
          <w:rFonts w:eastAsia="Times"/>
        </w:rPr>
      </w:pPr>
      <w:r>
        <w:rPr>
          <w:rFonts w:eastAsia="Times"/>
          <w:i/>
        </w:rPr>
        <w:lastRenderedPageBreak/>
        <w:t>Cuentos del siglo XIX: José  de Espronceda, Fernán Caballero, Pedro Antonio de Alarcón, Emilia Pardo Bazán, Gustavo Adolfo Bécquer, Leopoldo Alas "Clarín", José María de Pereda, Armando Palacio Valdés, Benito Pérez Galdós.</w:t>
      </w:r>
      <w:r>
        <w:rPr>
          <w:rFonts w:eastAsia="Times"/>
        </w:rPr>
        <w:t xml:space="preserve"> (Moby Dick). 9th ed. Barcelona: Ediciones Juan Granica, 1990.*</w:t>
      </w:r>
    </w:p>
    <w:p w:rsidR="00C7138B" w:rsidRDefault="00C7138B">
      <w:pPr>
        <w:rPr>
          <w:b/>
          <w:sz w:val="36"/>
        </w:rPr>
      </w:pPr>
    </w:p>
    <w:p w:rsidR="00C7138B" w:rsidRDefault="00C7138B">
      <w:pPr>
        <w:rPr>
          <w:b/>
          <w:sz w:val="36"/>
        </w:rPr>
      </w:pPr>
    </w:p>
    <w:p w:rsidR="00C7138B" w:rsidRDefault="00C7138B">
      <w:pPr>
        <w:rPr>
          <w:b/>
          <w:sz w:val="36"/>
        </w:rPr>
      </w:pPr>
    </w:p>
    <w:p w:rsidR="00C7138B" w:rsidRDefault="00C7138B">
      <w:pPr>
        <w:rPr>
          <w:b/>
        </w:rPr>
      </w:pPr>
      <w:r>
        <w:rPr>
          <w:b/>
        </w:rPr>
        <w:t>Biography</w:t>
      </w:r>
    </w:p>
    <w:p w:rsidR="00C7138B" w:rsidRDefault="00C7138B">
      <w:pPr>
        <w:rPr>
          <w:b/>
        </w:rPr>
      </w:pPr>
    </w:p>
    <w:p w:rsidR="00C7138B" w:rsidRDefault="00C7138B">
      <w:r>
        <w:t xml:space="preserve">Pardo Bazán, Emilia. </w:t>
      </w:r>
      <w:r>
        <w:rPr>
          <w:i/>
        </w:rPr>
        <w:t>Alarcón: Estudio biográfico.</w:t>
      </w:r>
      <w:r>
        <w:t xml:space="preserve"> Madrid: Sáenz Jubera, 189-?</w:t>
      </w:r>
    </w:p>
    <w:p w:rsidR="00C7138B" w:rsidRDefault="00C7138B">
      <w:pPr>
        <w:rPr>
          <w:b/>
        </w:rPr>
      </w:pPr>
    </w:p>
    <w:p w:rsidR="00C7138B" w:rsidRDefault="00C7138B">
      <w:pPr>
        <w:rPr>
          <w:b/>
        </w:rPr>
      </w:pPr>
    </w:p>
    <w:p w:rsidR="00C7138B" w:rsidRDefault="00C7138B">
      <w:pPr>
        <w:rPr>
          <w:b/>
        </w:rPr>
      </w:pPr>
    </w:p>
    <w:p w:rsidR="00C7138B" w:rsidRDefault="00C7138B">
      <w:pPr>
        <w:rPr>
          <w:b/>
        </w:rPr>
      </w:pPr>
      <w:r>
        <w:rPr>
          <w:b/>
        </w:rPr>
        <w:t>Criticism</w:t>
      </w:r>
    </w:p>
    <w:p w:rsidR="00C7138B" w:rsidRDefault="00C7138B">
      <w:pPr>
        <w:rPr>
          <w:b/>
        </w:rPr>
      </w:pPr>
    </w:p>
    <w:p w:rsidR="00C7138B" w:rsidRDefault="00C7138B">
      <w:r>
        <w:t xml:space="preserve">Alas, Leopoldo ("Clarín"). On Alarcón. In Alas, </w:t>
      </w:r>
      <w:r>
        <w:rPr>
          <w:i/>
        </w:rPr>
        <w:t>Ensayos y revistas.</w:t>
      </w:r>
      <w:r>
        <w:t xml:space="preserve"> 1892. Barcelona: Lumen, 1991.*</w:t>
      </w:r>
    </w:p>
    <w:p w:rsidR="00C7138B" w:rsidRDefault="00C7138B">
      <w:r>
        <w:t xml:space="preserve">_____. "El testamento de Alarcón." In Alas, </w:t>
      </w:r>
      <w:r>
        <w:rPr>
          <w:i/>
        </w:rPr>
        <w:t>Mezclilla.</w:t>
      </w:r>
      <w:r>
        <w:t xml:space="preserve"> 1889. Barcelona: Lumen, 1987. 279-84.*</w:t>
      </w:r>
    </w:p>
    <w:p w:rsidR="00A75993" w:rsidRPr="00526291" w:rsidRDefault="00A75993" w:rsidP="00A75993">
      <w:r>
        <w:t xml:space="preserve">Fernández Montesinos, José. </w:t>
      </w:r>
      <w:r>
        <w:rPr>
          <w:i/>
        </w:rPr>
        <w:t>Pedro Antonio de Alarcón.</w:t>
      </w:r>
      <w:r>
        <w:t xml:space="preserve"> Zaragoza, 1955.</w:t>
      </w:r>
    </w:p>
    <w:p w:rsidR="00C7138B" w:rsidRDefault="00C7138B">
      <w:pPr>
        <w:rPr>
          <w:i/>
          <w:color w:val="000000"/>
        </w:rPr>
      </w:pPr>
      <w:r>
        <w:rPr>
          <w:color w:val="000000"/>
        </w:rPr>
        <w:t xml:space="preserve">Petro del Barrio, Antonia. </w:t>
      </w:r>
      <w:r>
        <w:rPr>
          <w:i/>
          <w:color w:val="000000"/>
        </w:rPr>
        <w:t>La legitimación de la violencia en la comedia española del siglo XVII.</w:t>
      </w:r>
      <w:r>
        <w:rPr>
          <w:color w:val="000000"/>
        </w:rPr>
        <w:t xml:space="preserve"> (Acta Salmanticensia; Estudios Filológicos, 315). Salamanca: Ediciones U de Salamanca, 2006.* (</w:t>
      </w:r>
      <w:r>
        <w:rPr>
          <w:i/>
          <w:color w:val="000000"/>
        </w:rPr>
        <w:t xml:space="preserve">Fuenteovejuna, Numancia, </w:t>
      </w:r>
      <w:r>
        <w:rPr>
          <w:color w:val="000000"/>
        </w:rPr>
        <w:t xml:space="preserve">Alarcón, </w:t>
      </w:r>
      <w:r>
        <w:rPr>
          <w:i/>
          <w:color w:val="000000"/>
        </w:rPr>
        <w:t xml:space="preserve">El dueño de las estrellas, El médico de su honra, El castigo sin venganza, </w:t>
      </w:r>
      <w:r>
        <w:rPr>
          <w:color w:val="000000"/>
        </w:rPr>
        <w:t xml:space="preserve">Lope, </w:t>
      </w:r>
      <w:r>
        <w:rPr>
          <w:i/>
          <w:color w:val="000000"/>
        </w:rPr>
        <w:t>La fianza satisfecha, catharsis).</w:t>
      </w:r>
    </w:p>
    <w:p w:rsidR="00C7138B" w:rsidRPr="00950344" w:rsidRDefault="00C7138B" w:rsidP="00C7138B">
      <w:r w:rsidRPr="00950344">
        <w:t xml:space="preserve">Rubio Cremades, Enrique. "El peculiar costumbrismo de Pedro Antonio de Alarcón."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1221-38.*</w:t>
      </w:r>
    </w:p>
    <w:p w:rsidR="00706CF1" w:rsidRPr="00576E15" w:rsidRDefault="00706CF1" w:rsidP="00706CF1">
      <w:pPr>
        <w:rPr>
          <w:szCs w:val="28"/>
          <w:lang w:val="en-US"/>
        </w:rPr>
      </w:pPr>
      <w:r>
        <w:rPr>
          <w:szCs w:val="28"/>
        </w:rPr>
        <w:t xml:space="preserve">_____. "La novela decimonónica como texto y pretexto ideológico en el cine español de posguerra: José L. Sáenz de Heredia y la novela </w:t>
      </w:r>
      <w:r>
        <w:rPr>
          <w:i/>
          <w:szCs w:val="28"/>
        </w:rPr>
        <w:t xml:space="preserve">El escándalo </w:t>
      </w:r>
      <w:r>
        <w:rPr>
          <w:szCs w:val="28"/>
        </w:rPr>
        <w:t>de Alarcón</w:t>
      </w:r>
      <w:r>
        <w:rPr>
          <w:i/>
          <w:szCs w:val="28"/>
        </w:rPr>
        <w:t>."</w:t>
      </w:r>
      <w:r>
        <w:rPr>
          <w:szCs w:val="28"/>
        </w:rPr>
        <w:t xml:space="preserve">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76E15">
        <w:rPr>
          <w:szCs w:val="28"/>
          <w:lang w:val="en-US"/>
        </w:rPr>
        <w:t xml:space="preserve">1.1053-71. Online at </w:t>
      </w:r>
      <w:r w:rsidRPr="00576E15">
        <w:rPr>
          <w:i/>
          <w:szCs w:val="28"/>
          <w:lang w:val="en-US"/>
        </w:rPr>
        <w:t>Academia.*</w:t>
      </w:r>
    </w:p>
    <w:p w:rsidR="00706CF1" w:rsidRPr="00576E15" w:rsidRDefault="00706CF1" w:rsidP="00706CF1">
      <w:pPr>
        <w:rPr>
          <w:szCs w:val="28"/>
          <w:lang w:val="en-US"/>
        </w:rPr>
      </w:pPr>
      <w:r w:rsidRPr="00576E15">
        <w:rPr>
          <w:szCs w:val="28"/>
          <w:lang w:val="en-US"/>
        </w:rPr>
        <w:tab/>
      </w:r>
      <w:hyperlink r:id="rId5" w:history="1">
        <w:r w:rsidRPr="00576E15">
          <w:rPr>
            <w:rStyle w:val="Hipervnculo"/>
            <w:lang w:val="en-US"/>
          </w:rPr>
          <w:t>https://www.academia.edu/41019749/</w:t>
        </w:r>
      </w:hyperlink>
    </w:p>
    <w:p w:rsidR="00706CF1" w:rsidRPr="00576E15" w:rsidRDefault="00706CF1" w:rsidP="00706CF1">
      <w:pPr>
        <w:tabs>
          <w:tab w:val="left" w:pos="5760"/>
        </w:tabs>
        <w:rPr>
          <w:szCs w:val="28"/>
          <w:lang w:val="en-US"/>
        </w:rPr>
      </w:pPr>
      <w:r w:rsidRPr="00576E15">
        <w:rPr>
          <w:szCs w:val="28"/>
          <w:lang w:val="en-US"/>
        </w:rPr>
        <w:tab/>
        <w:t>2019</w:t>
      </w:r>
    </w:p>
    <w:p w:rsidR="00C7138B" w:rsidRDefault="00C7138B"/>
    <w:p w:rsidR="00C7138B" w:rsidRDefault="00C7138B"/>
    <w:p w:rsidR="00C7138B" w:rsidRDefault="00C7138B"/>
    <w:sectPr w:rsidR="00C7138B" w:rsidSect="00D0708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A22"/>
    <w:rsid w:val="000B2B8A"/>
    <w:rsid w:val="00370A22"/>
    <w:rsid w:val="003A4FA3"/>
    <w:rsid w:val="00601589"/>
    <w:rsid w:val="00706CF1"/>
    <w:rsid w:val="009D6FE5"/>
    <w:rsid w:val="00A75993"/>
    <w:rsid w:val="00C04C77"/>
    <w:rsid w:val="00C7138B"/>
    <w:rsid w:val="00D07086"/>
    <w:rsid w:val="00F1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29B077"/>
  <w14:defaultImageDpi w14:val="300"/>
  <w15:chartTrackingRefBased/>
  <w15:docId w15:val="{7702EA64-204B-8644-88DC-3116D2EC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93720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3306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2020-04-28T05:03:00Z</dcterms:created>
  <dcterms:modified xsi:type="dcterms:W3CDTF">2021-04-06T19:53:00Z</dcterms:modified>
</cp:coreProperties>
</file>