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AD2" w:rsidRPr="00213AF0" w:rsidRDefault="005E1AD2" w:rsidP="005E1AD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5E1AD2" w:rsidRPr="00F523F6" w:rsidRDefault="005E1AD2" w:rsidP="005E1AD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5E1AD2" w:rsidRPr="00F523F6" w:rsidRDefault="007E5AD1" w:rsidP="005E1AD2">
      <w:pPr>
        <w:jc w:val="center"/>
        <w:rPr>
          <w:sz w:val="24"/>
        </w:rPr>
      </w:pPr>
      <w:hyperlink r:id="rId4" w:history="1">
        <w:r w:rsidR="005E1AD2" w:rsidRPr="00F523F6">
          <w:rPr>
            <w:rStyle w:val="Hipervnculo"/>
            <w:sz w:val="24"/>
          </w:rPr>
          <w:t>http://bit.ly/abibliog</w:t>
        </w:r>
      </w:hyperlink>
      <w:r w:rsidR="005E1AD2" w:rsidRPr="00F523F6">
        <w:rPr>
          <w:sz w:val="24"/>
        </w:rPr>
        <w:t xml:space="preserve"> </w:t>
      </w:r>
    </w:p>
    <w:p w:rsidR="005E1AD2" w:rsidRPr="00F523F6" w:rsidRDefault="005E1AD2" w:rsidP="005E1AD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5E1AD2" w:rsidRPr="005E1AD2" w:rsidRDefault="005E1AD2" w:rsidP="005E1AD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E1AD2">
        <w:rPr>
          <w:sz w:val="24"/>
          <w:lang w:val="en-US"/>
        </w:rPr>
        <w:t>(University of Zaragoza, Spain)</w:t>
      </w:r>
    </w:p>
    <w:p w:rsidR="005E1AD2" w:rsidRPr="005E1AD2" w:rsidRDefault="005E1AD2" w:rsidP="005E1AD2">
      <w:pPr>
        <w:jc w:val="center"/>
        <w:rPr>
          <w:sz w:val="24"/>
          <w:lang w:val="en-US"/>
        </w:rPr>
      </w:pPr>
    </w:p>
    <w:p w:rsidR="005E1AD2" w:rsidRPr="005E1AD2" w:rsidRDefault="005E1AD2" w:rsidP="005E1AD2">
      <w:pPr>
        <w:jc w:val="center"/>
        <w:rPr>
          <w:sz w:val="24"/>
          <w:lang w:val="en-US"/>
        </w:rPr>
      </w:pPr>
    </w:p>
    <w:bookmarkEnd w:id="0"/>
    <w:bookmarkEnd w:id="1"/>
    <w:p w:rsidR="0084751A" w:rsidRPr="00CD35D9" w:rsidRDefault="0084751A" w:rsidP="0084751A">
      <w:pPr>
        <w:pStyle w:val="Ttulo1"/>
        <w:rPr>
          <w:lang w:val="en-US"/>
        </w:rPr>
      </w:pPr>
      <w:r w:rsidRPr="00CD35D9">
        <w:rPr>
          <w:rFonts w:ascii="Times" w:hAnsi="Times"/>
          <w:smallCaps/>
          <w:sz w:val="36"/>
          <w:lang w:val="en-US"/>
        </w:rPr>
        <w:t>Isabel Allende</w:t>
      </w:r>
      <w:r w:rsidRPr="00CD35D9">
        <w:rPr>
          <w:lang w:val="en-US"/>
        </w:rPr>
        <w:tab/>
      </w:r>
      <w:r w:rsidRPr="00CD35D9">
        <w:rPr>
          <w:lang w:val="en-US"/>
        </w:rPr>
        <w:tab/>
      </w:r>
      <w:r w:rsidRPr="00CD35D9">
        <w:rPr>
          <w:rFonts w:ascii="Times" w:hAnsi="Times"/>
          <w:b w:val="0"/>
          <w:sz w:val="28"/>
          <w:lang w:val="en-US"/>
        </w:rPr>
        <w:t>(1942)</w:t>
      </w:r>
    </w:p>
    <w:p w:rsidR="0084751A" w:rsidRPr="00CD35D9" w:rsidRDefault="0084751A">
      <w:pPr>
        <w:rPr>
          <w:b/>
          <w:sz w:val="36"/>
          <w:lang w:val="en-US"/>
        </w:rPr>
      </w:pPr>
    </w:p>
    <w:p w:rsidR="0084751A" w:rsidRPr="00CD35D9" w:rsidRDefault="0084751A">
      <w:pPr>
        <w:pStyle w:val="Sangradetextonormal"/>
        <w:rPr>
          <w:lang w:val="en-US"/>
        </w:rPr>
      </w:pPr>
      <w:r w:rsidRPr="00CD35D9">
        <w:rPr>
          <w:lang w:val="en-US"/>
        </w:rPr>
        <w:t>(Chilean writer, b. Peru, diplomat's daughter, l. Chile 1945-1975; niece of Chilean president Salvador Allende, exiled after Pinochet coup; exile, l. Venezuela to 1988, then California; celebrated magic-realist novelist; Premio Nacional de Literatura (Chile) 2010; Hans Christian Andersen Prize 2012)</w:t>
      </w:r>
    </w:p>
    <w:p w:rsidR="0084751A" w:rsidRPr="00CD35D9" w:rsidRDefault="0084751A">
      <w:pPr>
        <w:pStyle w:val="Sangradetextonormal"/>
        <w:rPr>
          <w:lang w:val="en-US"/>
        </w:rPr>
      </w:pPr>
    </w:p>
    <w:p w:rsidR="0084751A" w:rsidRPr="00CD35D9" w:rsidRDefault="0084751A">
      <w:pPr>
        <w:rPr>
          <w:b/>
          <w:sz w:val="36"/>
          <w:lang w:val="en-US"/>
        </w:rPr>
      </w:pPr>
    </w:p>
    <w:p w:rsidR="0084751A" w:rsidRDefault="0084751A">
      <w:pPr>
        <w:rPr>
          <w:b/>
        </w:rPr>
      </w:pPr>
      <w:r>
        <w:rPr>
          <w:b/>
        </w:rPr>
        <w:t>Works</w:t>
      </w:r>
    </w:p>
    <w:p w:rsidR="0084751A" w:rsidRDefault="0084751A">
      <w:pPr>
        <w:rPr>
          <w:b/>
        </w:rPr>
      </w:pPr>
    </w:p>
    <w:p w:rsidR="0084751A" w:rsidRPr="00474BEA" w:rsidRDefault="0084751A">
      <w:pPr>
        <w:rPr>
          <w:lang w:val="es-ES"/>
        </w:rPr>
      </w:pPr>
      <w:r>
        <w:t xml:space="preserve">Allende, Isabel. </w:t>
      </w:r>
      <w:r>
        <w:rPr>
          <w:i/>
        </w:rPr>
        <w:t>La casa de los espíritus.</w:t>
      </w:r>
      <w:r>
        <w:t xml:space="preserve"> </w:t>
      </w:r>
      <w:r w:rsidRPr="00474BEA">
        <w:rPr>
          <w:lang w:val="es-ES"/>
        </w:rPr>
        <w:t>1982.</w:t>
      </w:r>
      <w:r w:rsidRPr="00474BEA">
        <w:rPr>
          <w:i/>
          <w:lang w:val="es-ES"/>
        </w:rPr>
        <w:t xml:space="preserve"> </w:t>
      </w:r>
      <w:r w:rsidRPr="00474BEA">
        <w:rPr>
          <w:lang w:val="es-ES"/>
        </w:rPr>
        <w:t>Barcelona: Plaza y Janés.</w:t>
      </w:r>
    </w:p>
    <w:p w:rsidR="00034252" w:rsidRPr="00474BEA" w:rsidRDefault="00034252" w:rsidP="00034252">
      <w:pPr>
        <w:rPr>
          <w:lang w:val="en-US"/>
        </w:rPr>
      </w:pPr>
      <w:r>
        <w:t xml:space="preserve">_____. </w:t>
      </w:r>
      <w:r>
        <w:rPr>
          <w:i/>
        </w:rPr>
        <w:t>La casa de los espíritus.</w:t>
      </w:r>
      <w:r>
        <w:t xml:space="preserve"> </w:t>
      </w:r>
      <w:r w:rsidRPr="00474BEA">
        <w:rPr>
          <w:lang w:val="en-US"/>
        </w:rPr>
        <w:t>(Areté). Barcelona: Random House Mondadori.</w:t>
      </w:r>
    </w:p>
    <w:p w:rsidR="00CD35D9" w:rsidRPr="00553291" w:rsidRDefault="00CD35D9" w:rsidP="00CD35D9">
      <w:pPr>
        <w:rPr>
          <w:lang w:val="en-US"/>
        </w:rPr>
      </w:pPr>
      <w:r w:rsidRPr="00474BEA">
        <w:rPr>
          <w:lang w:val="en-US"/>
        </w:rPr>
        <w:t xml:space="preserve">_____. </w:t>
      </w:r>
      <w:r w:rsidRPr="00553291">
        <w:rPr>
          <w:i/>
          <w:lang w:val="en-US"/>
        </w:rPr>
        <w:t>The House of the Spirits.</w:t>
      </w:r>
      <w:r w:rsidRPr="00553291">
        <w:rPr>
          <w:lang w:val="en-US"/>
        </w:rPr>
        <w:t xml:space="preserve"> English trans. 1985.</w:t>
      </w:r>
    </w:p>
    <w:p w:rsidR="0084751A" w:rsidRPr="00CD35D9" w:rsidRDefault="0084751A">
      <w:pPr>
        <w:rPr>
          <w:lang w:val="en-US"/>
        </w:rPr>
      </w:pPr>
      <w:r w:rsidRPr="00CD35D9">
        <w:rPr>
          <w:lang w:val="en-US"/>
        </w:rPr>
        <w:t xml:space="preserve">_____. </w:t>
      </w:r>
      <w:r w:rsidRPr="00CD35D9">
        <w:rPr>
          <w:i/>
          <w:lang w:val="en-US"/>
        </w:rPr>
        <w:t xml:space="preserve">The House of the Spirits. </w:t>
      </w:r>
      <w:r w:rsidRPr="00CD35D9">
        <w:rPr>
          <w:lang w:val="en-US"/>
        </w:rPr>
        <w:t>Trans. Magda Bogin. New York: Bantam, 1986.</w:t>
      </w:r>
    </w:p>
    <w:p w:rsidR="0084751A" w:rsidRPr="00CD35D9" w:rsidRDefault="0084751A">
      <w:pPr>
        <w:rPr>
          <w:lang w:val="en-US"/>
        </w:rPr>
      </w:pPr>
      <w:r w:rsidRPr="00CD35D9">
        <w:rPr>
          <w:lang w:val="en-US"/>
        </w:rPr>
        <w:t xml:space="preserve">_____. </w:t>
      </w:r>
      <w:r w:rsidRPr="00CD35D9">
        <w:rPr>
          <w:i/>
          <w:lang w:val="en-US"/>
        </w:rPr>
        <w:t>The House of the Spirits.</w:t>
      </w:r>
      <w:r w:rsidRPr="00CD35D9">
        <w:rPr>
          <w:lang w:val="en-US"/>
        </w:rPr>
        <w:t xml:space="preserve"> Novel. London: Transworld-Black Swan, 1995?</w:t>
      </w:r>
    </w:p>
    <w:p w:rsidR="0084751A" w:rsidRDefault="0084751A">
      <w:r>
        <w:t xml:space="preserve">_____. </w:t>
      </w:r>
      <w:r>
        <w:rPr>
          <w:i/>
        </w:rPr>
        <w:t xml:space="preserve">De amor y de sombra. </w:t>
      </w:r>
      <w:r>
        <w:t>Barcelona: Plaza y Janés, 199-?</w:t>
      </w:r>
    </w:p>
    <w:p w:rsidR="0084751A" w:rsidRDefault="0084751A">
      <w:r>
        <w:t xml:space="preserve">_____. </w:t>
      </w:r>
      <w:r>
        <w:rPr>
          <w:i/>
        </w:rPr>
        <w:t xml:space="preserve">Eva Luna. </w:t>
      </w:r>
      <w:r>
        <w:t>Barcelona: Plaza y Janés, 199-?</w:t>
      </w:r>
    </w:p>
    <w:p w:rsidR="0084751A" w:rsidRDefault="0084751A">
      <w:r>
        <w:t xml:space="preserve">_____. </w:t>
      </w:r>
      <w:r>
        <w:rPr>
          <w:i/>
        </w:rPr>
        <w:t xml:space="preserve">Eva Luna. </w:t>
      </w:r>
      <w:r>
        <w:t xml:space="preserve">Novel. Harmondsworth: Penguin. </w:t>
      </w:r>
    </w:p>
    <w:p w:rsidR="0084751A" w:rsidRDefault="0084751A">
      <w:r>
        <w:t xml:space="preserve">_____. </w:t>
      </w:r>
      <w:r>
        <w:rPr>
          <w:i/>
        </w:rPr>
        <w:t xml:space="preserve">Cuentos de Eva Luna. </w:t>
      </w:r>
    </w:p>
    <w:p w:rsidR="0084751A" w:rsidRDefault="0084751A">
      <w:r w:rsidRPr="00CD35D9">
        <w:rPr>
          <w:lang w:val="en-US"/>
        </w:rPr>
        <w:t xml:space="preserve">_____. </w:t>
      </w:r>
      <w:r w:rsidRPr="00CD35D9">
        <w:rPr>
          <w:i/>
          <w:lang w:val="en-US"/>
        </w:rPr>
        <w:t xml:space="preserve">The Stories of Eva Luna. </w:t>
      </w:r>
      <w:r>
        <w:t>Harmondsworth: Penguin.</w:t>
      </w:r>
    </w:p>
    <w:p w:rsidR="0084751A" w:rsidRDefault="0084751A" w:rsidP="0084751A">
      <w:r>
        <w:t xml:space="preserve">_____. </w:t>
      </w:r>
      <w:r>
        <w:rPr>
          <w:i/>
        </w:rPr>
        <w:t xml:space="preserve">Cuentos de Eva Luna. </w:t>
      </w:r>
      <w:r>
        <w:t>Barcelona: Plaza y Janés, 199-?</w:t>
      </w:r>
    </w:p>
    <w:p w:rsidR="0084751A" w:rsidRDefault="0084751A" w:rsidP="0084751A">
      <w:r>
        <w:t xml:space="preserve">_____. </w:t>
      </w:r>
      <w:r>
        <w:rPr>
          <w:i/>
        </w:rPr>
        <w:t xml:space="preserve">El plan infinito. </w:t>
      </w:r>
      <w:r>
        <w:t>Barcelona: Plaza y Janés, 199-?</w:t>
      </w:r>
    </w:p>
    <w:p w:rsidR="0084751A" w:rsidRDefault="0084751A" w:rsidP="0084751A">
      <w:r>
        <w:t xml:space="preserve">_____. </w:t>
      </w:r>
      <w:r>
        <w:rPr>
          <w:i/>
        </w:rPr>
        <w:t xml:space="preserve">Paula. </w:t>
      </w:r>
      <w:r>
        <w:t>Memoir. Barcelona: Plaza y Janés, 1994.</w:t>
      </w:r>
    </w:p>
    <w:p w:rsidR="0084751A" w:rsidRPr="006B2D8E" w:rsidRDefault="0084751A" w:rsidP="0084751A">
      <w:r>
        <w:t xml:space="preserve">_____. </w:t>
      </w:r>
      <w:r>
        <w:rPr>
          <w:i/>
        </w:rPr>
        <w:t>Afrodita.</w:t>
      </w:r>
      <w:r>
        <w:t xml:space="preserve"> </w:t>
      </w:r>
    </w:p>
    <w:p w:rsidR="0084751A" w:rsidRDefault="0084751A" w:rsidP="0084751A">
      <w:r>
        <w:t xml:space="preserve">_____. </w:t>
      </w:r>
      <w:r w:rsidR="00474BEA">
        <w:rPr>
          <w:i/>
        </w:rPr>
        <w:t>H</w:t>
      </w:r>
      <w:r>
        <w:rPr>
          <w:i/>
        </w:rPr>
        <w:t>ija de la fortuna.</w:t>
      </w:r>
      <w:r w:rsidR="00474BEA">
        <w:t xml:space="preserve"> Novel. 1998. (Gold Rush).</w:t>
      </w:r>
    </w:p>
    <w:p w:rsidR="00474BEA" w:rsidRDefault="00474BEA" w:rsidP="0084751A">
      <w:r>
        <w:t xml:space="preserve">_____. </w:t>
      </w:r>
      <w:r>
        <w:rPr>
          <w:i/>
        </w:rPr>
        <w:t>Hija de la fortuna.</w:t>
      </w:r>
      <w:r>
        <w:t xml:space="preserve"> </w:t>
      </w:r>
      <w:r>
        <w:t>Barcelona: Plaza y Janés</w:t>
      </w:r>
      <w:r>
        <w:t>, 1999.</w:t>
      </w:r>
    </w:p>
    <w:p w:rsidR="00474BEA" w:rsidRPr="00474BEA" w:rsidRDefault="00474BEA" w:rsidP="0084751A">
      <w:r>
        <w:t xml:space="preserve">_____. </w:t>
      </w:r>
      <w:r>
        <w:rPr>
          <w:i/>
        </w:rPr>
        <w:t xml:space="preserve">Hija de la fortuna. </w:t>
      </w:r>
      <w:r>
        <w:t>(Ave Fénix / DeBols!llo, 168; Biblioteca Isabel Allende, 7). Barcelona: Nuevas Ediciones de Bolsillo, 2000.</w:t>
      </w:r>
      <w:bookmarkStart w:id="2" w:name="_GoBack"/>
      <w:bookmarkEnd w:id="2"/>
    </w:p>
    <w:p w:rsidR="00034252" w:rsidRDefault="00034252" w:rsidP="00034252">
      <w:r>
        <w:t xml:space="preserve">_____. </w:t>
      </w:r>
      <w:r>
        <w:rPr>
          <w:i/>
        </w:rPr>
        <w:t xml:space="preserve">Retrato en Sepia. </w:t>
      </w:r>
      <w:r>
        <w:t>(Areté). Barcelona: Random House Mondadori.</w:t>
      </w:r>
    </w:p>
    <w:p w:rsidR="0084751A" w:rsidRDefault="0084751A" w:rsidP="0084751A">
      <w:pPr>
        <w:rPr>
          <w:i/>
        </w:rPr>
      </w:pPr>
      <w:r>
        <w:lastRenderedPageBreak/>
        <w:t xml:space="preserve">_____. </w:t>
      </w:r>
      <w:r>
        <w:rPr>
          <w:i/>
        </w:rPr>
        <w:t>La ciudad de las bestias.</w:t>
      </w:r>
    </w:p>
    <w:p w:rsidR="0084751A" w:rsidRDefault="0084751A" w:rsidP="0084751A">
      <w:r>
        <w:t xml:space="preserve">_____. </w:t>
      </w:r>
      <w:r>
        <w:rPr>
          <w:i/>
        </w:rPr>
        <w:t>Mi país inventado.</w:t>
      </w:r>
      <w:r>
        <w:t xml:space="preserve"> </w:t>
      </w:r>
    </w:p>
    <w:p w:rsidR="0084751A" w:rsidRDefault="0084751A" w:rsidP="0084751A">
      <w:r>
        <w:t xml:space="preserve">_____. </w:t>
      </w:r>
      <w:r>
        <w:rPr>
          <w:i/>
        </w:rPr>
        <w:t>El reino del dragón de oro.</w:t>
      </w:r>
      <w:r>
        <w:t xml:space="preserve"> </w:t>
      </w:r>
    </w:p>
    <w:p w:rsidR="0084751A" w:rsidRDefault="0084751A" w:rsidP="0084751A">
      <w:r>
        <w:t xml:space="preserve">_____. </w:t>
      </w:r>
      <w:r>
        <w:rPr>
          <w:i/>
        </w:rPr>
        <w:t>El Zorro.</w:t>
      </w:r>
    </w:p>
    <w:p w:rsidR="0084751A" w:rsidRPr="006B2D8E" w:rsidRDefault="0084751A" w:rsidP="0084751A">
      <w:pPr>
        <w:rPr>
          <w:i/>
        </w:rPr>
      </w:pPr>
      <w:r>
        <w:t xml:space="preserve">_____. </w:t>
      </w:r>
      <w:r>
        <w:rPr>
          <w:i/>
        </w:rPr>
        <w:t>El bosque de los pigmeos.</w:t>
      </w:r>
    </w:p>
    <w:p w:rsidR="0084751A" w:rsidRPr="00CD35D9" w:rsidRDefault="0084751A" w:rsidP="0084751A">
      <w:pPr>
        <w:rPr>
          <w:lang w:val="en-US"/>
        </w:rPr>
      </w:pPr>
      <w:r w:rsidRPr="00CD35D9">
        <w:rPr>
          <w:lang w:val="en-US"/>
        </w:rPr>
        <w:t xml:space="preserve">_____. "If You Touched My Heart." 1991. In </w:t>
      </w:r>
      <w:r w:rsidRPr="00CD35D9">
        <w:rPr>
          <w:i/>
          <w:lang w:val="en-US"/>
        </w:rPr>
        <w:t>The Oxford Book of Gothic Tales.</w:t>
      </w:r>
      <w:r w:rsidRPr="00CD35D9">
        <w:rPr>
          <w:lang w:val="en-US"/>
        </w:rPr>
        <w:t xml:space="preserve"> Ed. Chris Baldick. Oxford: Oxford UP, 1992. 1993. 519-26.*</w:t>
      </w:r>
    </w:p>
    <w:p w:rsidR="0084751A" w:rsidRDefault="0084751A" w:rsidP="0084751A">
      <w:pPr>
        <w:rPr>
          <w:lang w:val="en-US"/>
        </w:rPr>
      </w:pPr>
      <w:r w:rsidRPr="00CD35D9">
        <w:rPr>
          <w:lang w:val="en-US"/>
        </w:rPr>
        <w:t xml:space="preserve">_____. "The Short Story." </w:t>
      </w:r>
      <w:r w:rsidRPr="00CD35D9">
        <w:rPr>
          <w:i/>
          <w:lang w:val="en-US"/>
        </w:rPr>
        <w:t>Journal of Modern Literature</w:t>
      </w:r>
      <w:r w:rsidRPr="00CD35D9">
        <w:rPr>
          <w:lang w:val="en-US"/>
        </w:rPr>
        <w:t xml:space="preserve"> 20.1 (1996): 21-28.*</w:t>
      </w:r>
    </w:p>
    <w:p w:rsidR="006643B9" w:rsidRPr="006643B9" w:rsidRDefault="006643B9" w:rsidP="006643B9">
      <w:r>
        <w:t xml:space="preserve">_____. </w:t>
      </w:r>
      <w:r>
        <w:rPr>
          <w:i/>
        </w:rPr>
        <w:t>Hija de la fortuna.</w:t>
      </w:r>
      <w:r>
        <w:t xml:space="preserve"> (Areté). Barcelona: Random House Mondadori.</w:t>
      </w:r>
    </w:p>
    <w:p w:rsidR="0084751A" w:rsidRDefault="0084751A" w:rsidP="0084751A">
      <w:r>
        <w:t xml:space="preserve">_____. </w:t>
      </w:r>
      <w:r>
        <w:rPr>
          <w:i/>
        </w:rPr>
        <w:t>Los amantes del Guggenheim.</w:t>
      </w:r>
      <w:r>
        <w:t xml:space="preserve"> Short story. Barcelona: Círculo de Lectores, 2001.*</w:t>
      </w:r>
    </w:p>
    <w:p w:rsidR="0084751A" w:rsidRPr="006B2D8E" w:rsidRDefault="0084751A" w:rsidP="0084751A">
      <w:r>
        <w:t xml:space="preserve">_____. </w:t>
      </w:r>
      <w:r>
        <w:rPr>
          <w:i/>
        </w:rPr>
        <w:t>Inés del alma mía.</w:t>
      </w:r>
      <w:r>
        <w:t xml:space="preserve"> </w:t>
      </w:r>
    </w:p>
    <w:p w:rsidR="0084751A" w:rsidRDefault="0084751A" w:rsidP="0084751A">
      <w:pPr>
        <w:ind w:left="0" w:firstLine="0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suma de los días.</w:t>
      </w:r>
      <w:r>
        <w:rPr>
          <w:color w:val="000000"/>
        </w:rPr>
        <w:t xml:space="preserve"> Plaza y Janés, 2007.</w:t>
      </w:r>
    </w:p>
    <w:p w:rsidR="0084751A" w:rsidRDefault="0084751A" w:rsidP="0084751A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isla bajo el mar.</w:t>
      </w:r>
      <w:r>
        <w:rPr>
          <w:color w:val="000000"/>
        </w:rPr>
        <w:t xml:space="preserve"> Novel. Barcelona: Random House Mondadori, 2009.*</w:t>
      </w:r>
    </w:p>
    <w:p w:rsidR="0084751A" w:rsidRDefault="0084751A" w:rsidP="0084751A">
      <w:r w:rsidRPr="00BE6D9E">
        <w:t xml:space="preserve">_____. </w:t>
      </w:r>
      <w:r w:rsidRPr="00BE6D9E">
        <w:rPr>
          <w:i/>
        </w:rPr>
        <w:t>El cuaderno de Maya.</w:t>
      </w:r>
      <w:r w:rsidRPr="00BE6D9E">
        <w:t xml:space="preserve"> Barcelona: Plaza y Janés, c. 2011.</w:t>
      </w:r>
    </w:p>
    <w:p w:rsidR="00FC080A" w:rsidRPr="00FC080A" w:rsidRDefault="00FC080A" w:rsidP="0084751A">
      <w:pPr>
        <w:rPr>
          <w:i/>
        </w:rPr>
      </w:pPr>
      <w:r>
        <w:t xml:space="preserve">_____. </w:t>
      </w:r>
      <w:r>
        <w:rPr>
          <w:i/>
        </w:rPr>
        <w:t>El juego de Ripper.</w:t>
      </w:r>
    </w:p>
    <w:p w:rsidR="0084751A" w:rsidRPr="00CD35D9" w:rsidRDefault="0084751A" w:rsidP="0084751A">
      <w:pPr>
        <w:rPr>
          <w:lang w:val="en-US"/>
        </w:rPr>
      </w:pPr>
      <w:r>
        <w:t xml:space="preserve">_____. </w:t>
      </w:r>
      <w:r>
        <w:rPr>
          <w:i/>
        </w:rPr>
        <w:t>Memorias del Águila y del Jaguar.</w:t>
      </w:r>
      <w:r>
        <w:t xml:space="preserve"> </w:t>
      </w:r>
      <w:r w:rsidRPr="00CD35D9">
        <w:rPr>
          <w:lang w:val="en-US"/>
        </w:rPr>
        <w:t>Trilogy. (Hans Christian Andersen Prize, Denmark, 2012).</w:t>
      </w:r>
    </w:p>
    <w:p w:rsidR="0084751A" w:rsidRPr="0084751A" w:rsidRDefault="0084751A" w:rsidP="0084751A">
      <w:r>
        <w:t xml:space="preserve">_____. </w:t>
      </w:r>
      <w:r>
        <w:rPr>
          <w:i/>
        </w:rPr>
        <w:t>El amante japonés.</w:t>
      </w:r>
      <w:r>
        <w:t xml:space="preserve"> Barcelona: Penguin Random House</w:t>
      </w:r>
      <w:r w:rsidR="00FC080A">
        <w:t xml:space="preserve"> - Plaza &amp; Janés</w:t>
      </w:r>
      <w:r>
        <w:t>, 2015.*</w:t>
      </w:r>
    </w:p>
    <w:p w:rsidR="0084751A" w:rsidRPr="00FC080A" w:rsidRDefault="00FC080A" w:rsidP="0084751A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Más allá del invierno.</w:t>
      </w:r>
      <w:r>
        <w:rPr>
          <w:color w:val="000000"/>
        </w:rPr>
        <w:t xml:space="preserve"> Barcelona: Penguin Random House - Plaza &amp; Janés, 2017.*</w:t>
      </w:r>
    </w:p>
    <w:p w:rsidR="0084751A" w:rsidRPr="00034252" w:rsidRDefault="0084751A">
      <w:pPr>
        <w:rPr>
          <w:lang w:val="es-ES"/>
        </w:rPr>
      </w:pPr>
    </w:p>
    <w:p w:rsidR="0084751A" w:rsidRPr="00034252" w:rsidRDefault="0084751A">
      <w:pPr>
        <w:rPr>
          <w:b/>
          <w:sz w:val="36"/>
          <w:lang w:val="es-ES"/>
        </w:rPr>
      </w:pPr>
    </w:p>
    <w:p w:rsidR="0084751A" w:rsidRPr="00CD35D9" w:rsidRDefault="0084751A">
      <w:pPr>
        <w:rPr>
          <w:b/>
          <w:lang w:val="en-US"/>
        </w:rPr>
      </w:pPr>
      <w:r w:rsidRPr="00CD35D9">
        <w:rPr>
          <w:b/>
          <w:lang w:val="en-US"/>
        </w:rPr>
        <w:t>Criticism</w:t>
      </w:r>
    </w:p>
    <w:p w:rsidR="0084751A" w:rsidRPr="00CD35D9" w:rsidRDefault="0084751A">
      <w:pPr>
        <w:rPr>
          <w:b/>
          <w:lang w:val="en-US"/>
        </w:rPr>
      </w:pPr>
    </w:p>
    <w:p w:rsidR="0084751A" w:rsidRPr="00CD35D9" w:rsidRDefault="0084751A">
      <w:pPr>
        <w:rPr>
          <w:lang w:val="en-US"/>
        </w:rPr>
      </w:pPr>
      <w:r w:rsidRPr="00CD35D9">
        <w:rPr>
          <w:lang w:val="en-US"/>
        </w:rPr>
        <w:t xml:space="preserve">Foreman, P. Gabrielle. (Occidental College). "Past-On Stories: History and the Magically Real, Morrison and Allende on Call." In </w:t>
      </w:r>
      <w:r w:rsidRPr="00CD35D9">
        <w:rPr>
          <w:i/>
          <w:lang w:val="en-US"/>
        </w:rPr>
        <w:t xml:space="preserve">Magical Realism. </w:t>
      </w:r>
      <w:r w:rsidRPr="00CD35D9">
        <w:rPr>
          <w:lang w:val="en-US"/>
        </w:rPr>
        <w:t>Ed. Lois Parkinson Zamora and Wendy B. Faris. Durham: Duke UP, 1995. 285-304.*</w:t>
      </w:r>
    </w:p>
    <w:p w:rsidR="0084751A" w:rsidRPr="001106C8" w:rsidRDefault="0084751A">
      <w:pPr>
        <w:rPr>
          <w:lang w:val="nl-NL"/>
        </w:rPr>
      </w:pPr>
      <w:r w:rsidRPr="001106C8">
        <w:rPr>
          <w:lang w:val="en-US"/>
        </w:rPr>
        <w:t>Iftekharuddin, Farhat. "Body Politics: Female Dynamics in Isabel Allende’s</w:t>
      </w:r>
      <w:r w:rsidRPr="001106C8">
        <w:rPr>
          <w:rStyle w:val="apple-converted-space"/>
          <w:lang w:val="en-US"/>
        </w:rPr>
        <w:t> </w:t>
      </w:r>
      <w:r w:rsidRPr="001106C8">
        <w:rPr>
          <w:i/>
          <w:lang w:val="en-US"/>
        </w:rPr>
        <w:t>The Stories of Eva Luna</w:t>
      </w:r>
      <w:r w:rsidRPr="001106C8">
        <w:rPr>
          <w:lang w:val="en-US"/>
        </w:rPr>
        <w:t xml:space="preserve">." In </w:t>
      </w:r>
      <w:r w:rsidRPr="00CD35D9">
        <w:rPr>
          <w:rStyle w:val="apple-style-span"/>
          <w:rFonts w:eastAsia="Times New Roman"/>
          <w:i/>
          <w:lang w:val="en-US"/>
        </w:rPr>
        <w:t xml:space="preserve">Short Story Theories: A Twenty-First-Century Perspective. </w:t>
      </w:r>
      <w:r w:rsidRPr="00CD35D9">
        <w:rPr>
          <w:rStyle w:val="apple-style-span"/>
          <w:rFonts w:eastAsia="Times New Roman"/>
          <w:lang w:val="en-US"/>
        </w:rPr>
        <w:t>Ed. Viorica Patea. Amsterdam and New York: Rodopi, 2012.</w:t>
      </w:r>
    </w:p>
    <w:p w:rsidR="0084751A" w:rsidRPr="00CD35D9" w:rsidRDefault="0084751A">
      <w:pPr>
        <w:rPr>
          <w:lang w:val="en-US"/>
        </w:rPr>
      </w:pPr>
      <w:r w:rsidRPr="00CD35D9">
        <w:rPr>
          <w:lang w:val="en-US"/>
        </w:rPr>
        <w:t xml:space="preserve">Shinn, Thelma J. "Gender Images and Patterns from Novel to Film." In </w:t>
      </w:r>
      <w:r w:rsidRPr="00CD35D9">
        <w:rPr>
          <w:i/>
          <w:lang w:val="en-US"/>
        </w:rPr>
        <w:t xml:space="preserve">Gender, I-deology: Essays on Theory, Fiction and Film. </w:t>
      </w:r>
      <w:r w:rsidRPr="00CD35D9">
        <w:rPr>
          <w:lang w:val="en-US"/>
        </w:rPr>
        <w:t>Ed. Chantal Cornut-Gentille D'Arcy and José Angel García Landa. Amsterdam: Rodopi, 1996. 451-59.*</w:t>
      </w:r>
    </w:p>
    <w:p w:rsidR="0084751A" w:rsidRDefault="0084751A">
      <w:r w:rsidRPr="00CD35D9">
        <w:rPr>
          <w:lang w:val="en-US"/>
        </w:rPr>
        <w:lastRenderedPageBreak/>
        <w:t xml:space="preserve">Swanson, Philip. </w:t>
      </w:r>
      <w:r w:rsidRPr="00CD35D9">
        <w:rPr>
          <w:i/>
          <w:lang w:val="en-US"/>
        </w:rPr>
        <w:t>Latin American Fiction: A Short Introduction.</w:t>
      </w:r>
      <w:r w:rsidRPr="00CD35D9">
        <w:rPr>
          <w:lang w:val="en-US"/>
        </w:rPr>
        <w:t xml:space="preserve"> (Blackwell Introductions to literature). Oxford: Blackwell, 2004. </w:t>
      </w:r>
      <w:r>
        <w:t>(Borges, Vargas Llosa, García Márquez, Allende).</w:t>
      </w:r>
    </w:p>
    <w:p w:rsidR="0084751A" w:rsidRDefault="0084751A"/>
    <w:p w:rsidR="0084751A" w:rsidRDefault="0084751A"/>
    <w:p w:rsidR="0084751A" w:rsidRDefault="0084751A"/>
    <w:p w:rsidR="00474BEA" w:rsidRDefault="00474BEA"/>
    <w:p w:rsidR="00474BEA" w:rsidRDefault="00474BEA">
      <w:r>
        <w:t>Series</w:t>
      </w:r>
    </w:p>
    <w:p w:rsidR="00474BEA" w:rsidRDefault="00474BEA"/>
    <w:p w:rsidR="00474BEA" w:rsidRDefault="00474BEA"/>
    <w:p w:rsidR="00474BEA" w:rsidRPr="00474BEA" w:rsidRDefault="00474BEA" w:rsidP="00474BEA">
      <w:r>
        <w:t>(Ave Fénix / DeBols!llo</w:t>
      </w:r>
      <w:r>
        <w:t>, 168</w:t>
      </w:r>
      <w:r>
        <w:t>; Biblioteca Isabel Allende</w:t>
      </w:r>
      <w:r>
        <w:t>, 7</w:t>
      </w:r>
      <w:r>
        <w:t>). Barcelona: Nuevas Ediciones de Bolsillo, 2000.</w:t>
      </w:r>
    </w:p>
    <w:p w:rsidR="00474BEA" w:rsidRDefault="00474BEA"/>
    <w:p w:rsidR="00474BEA" w:rsidRDefault="00474BEA"/>
    <w:p w:rsidR="00474BEA" w:rsidRDefault="00474BEA"/>
    <w:sectPr w:rsidR="00474BEA" w:rsidSect="00FC080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D8E"/>
    <w:rsid w:val="00034252"/>
    <w:rsid w:val="00293BDB"/>
    <w:rsid w:val="00474BEA"/>
    <w:rsid w:val="005E1AD2"/>
    <w:rsid w:val="006643B9"/>
    <w:rsid w:val="006B2D8E"/>
    <w:rsid w:val="007E5AD1"/>
    <w:rsid w:val="0084751A"/>
    <w:rsid w:val="00980B7E"/>
    <w:rsid w:val="00CD35D9"/>
    <w:rsid w:val="00D74B02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043006"/>
  <w14:defaultImageDpi w14:val="300"/>
  <w15:docId w15:val="{AC1B4265-1EE2-8E48-94C7-448EAD7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B2D8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11"/>
    </w:pPr>
    <w:rPr>
      <w:rFonts w:eastAsia="Times New Roman"/>
      <w:sz w:val="24"/>
    </w:rPr>
  </w:style>
  <w:style w:type="character" w:customStyle="1" w:styleId="apple-style-span">
    <w:name w:val="apple-style-span"/>
    <w:basedOn w:val="Fuentedeprrafopredeter"/>
    <w:rsid w:val="00B332F3"/>
  </w:style>
  <w:style w:type="character" w:customStyle="1" w:styleId="apple-converted-space">
    <w:name w:val="apple-converted-space"/>
    <w:basedOn w:val="Fuentedeprrafopredeter"/>
    <w:rsid w:val="00B3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559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3632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2018-08-30T11:25:00Z</dcterms:created>
  <dcterms:modified xsi:type="dcterms:W3CDTF">2021-01-24T08:00:00Z</dcterms:modified>
</cp:coreProperties>
</file>