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70E3" w14:textId="77777777" w:rsidR="00000D18" w:rsidRPr="00213AF0" w:rsidRDefault="00000D18" w:rsidP="00000D1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307BD0">
        <w:rPr>
          <w:sz w:val="20"/>
          <w:lang w:val="en-US"/>
        </w:rPr>
        <w:t xml:space="preserve">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7EB17F64" w14:textId="77777777" w:rsidR="00000D18" w:rsidRDefault="00000D18" w:rsidP="00000D1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A7111BE" w14:textId="77777777" w:rsidR="00000D18" w:rsidRPr="0018683B" w:rsidRDefault="00000D18" w:rsidP="00000D1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EC28DF3" w14:textId="77777777" w:rsidR="00000D18" w:rsidRPr="00726328" w:rsidRDefault="00000D18" w:rsidP="00000D1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CC7AB7" w14:textId="77777777" w:rsidR="00000D18" w:rsidRPr="00D8522E" w:rsidRDefault="00000D18" w:rsidP="00000D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78CBDB6" w14:textId="77777777" w:rsidR="00000D18" w:rsidRPr="00D8522E" w:rsidRDefault="00000D18" w:rsidP="00000D18">
      <w:pPr>
        <w:jc w:val="center"/>
        <w:rPr>
          <w:lang w:val="en-US"/>
        </w:rPr>
      </w:pPr>
    </w:p>
    <w:p w14:paraId="3E955AC1" w14:textId="77777777" w:rsidR="00D44C48" w:rsidRDefault="00D44C48">
      <w:pPr>
        <w:ind w:left="0" w:firstLine="0"/>
        <w:jc w:val="center"/>
        <w:rPr>
          <w:color w:val="000000"/>
        </w:rPr>
      </w:pPr>
    </w:p>
    <w:p w14:paraId="02C77795" w14:textId="77777777" w:rsidR="00D44C48" w:rsidRDefault="00284D9F">
      <w:pPr>
        <w:pStyle w:val="Ttulo1"/>
      </w:pPr>
      <w:r>
        <w:t>Ramón de Campoamor</w:t>
      </w:r>
      <w:r>
        <w:tab/>
      </w:r>
      <w:r>
        <w:rPr>
          <w:b w:val="0"/>
          <w:smallCaps w:val="0"/>
          <w:sz w:val="28"/>
        </w:rPr>
        <w:t>(1817-1901)</w:t>
      </w:r>
    </w:p>
    <w:p w14:paraId="39433DF6" w14:textId="77777777" w:rsidR="00D44C48" w:rsidRDefault="00D44C48">
      <w:pPr>
        <w:rPr>
          <w:b/>
          <w:sz w:val="36"/>
        </w:rPr>
      </w:pPr>
    </w:p>
    <w:p w14:paraId="63ACCE00" w14:textId="77777777" w:rsidR="00D44C48" w:rsidRPr="00284D9F" w:rsidRDefault="00284D9F">
      <w:pPr>
        <w:ind w:hanging="11"/>
        <w:rPr>
          <w:sz w:val="24"/>
          <w:lang w:val="en-US"/>
        </w:rPr>
      </w:pPr>
      <w:r w:rsidRPr="00284D9F">
        <w:rPr>
          <w:sz w:val="24"/>
          <w:lang w:val="en-US"/>
        </w:rPr>
        <w:t>(Ramón de Campoamor y Campoosorio, Spanish philosopher, politician and poet, served at the Consejo Real 1846; governor in Castellón, Alicante and Valencia 1847-1854, conservative MP 1857; Director General of Welfare and Health, member of the State Council, member of the Real Academia de la Lengua 1861-, senator; monarchic, supporter of Isabel II and Alfonso XII)</w:t>
      </w:r>
    </w:p>
    <w:p w14:paraId="7767B95A" w14:textId="77777777" w:rsidR="00D44C48" w:rsidRPr="00284D9F" w:rsidRDefault="00D44C48">
      <w:pPr>
        <w:rPr>
          <w:lang w:val="en-US"/>
        </w:rPr>
      </w:pPr>
    </w:p>
    <w:p w14:paraId="613EAC5A" w14:textId="77777777" w:rsidR="00D44C48" w:rsidRPr="00000D18" w:rsidRDefault="00D44C48">
      <w:pPr>
        <w:rPr>
          <w:b/>
          <w:sz w:val="36"/>
          <w:lang w:val="en-US"/>
        </w:rPr>
      </w:pPr>
    </w:p>
    <w:p w14:paraId="3C66DFDF" w14:textId="77777777" w:rsidR="00D44C48" w:rsidRDefault="00284D9F">
      <w:pPr>
        <w:rPr>
          <w:b/>
        </w:rPr>
      </w:pPr>
      <w:r>
        <w:rPr>
          <w:b/>
        </w:rPr>
        <w:t>Works</w:t>
      </w:r>
    </w:p>
    <w:p w14:paraId="51A74C6C" w14:textId="77777777" w:rsidR="00D44C48" w:rsidRDefault="00D44C48">
      <w:pPr>
        <w:rPr>
          <w:b/>
        </w:rPr>
      </w:pPr>
    </w:p>
    <w:p w14:paraId="1A2B9FFB" w14:textId="77777777" w:rsidR="00D44C48" w:rsidRDefault="00284D9F">
      <w:r>
        <w:t xml:space="preserve">Campoamor, Ramón de. </w:t>
      </w:r>
      <w:r>
        <w:rPr>
          <w:i/>
        </w:rPr>
        <w:t>Filosofía de las leyes.</w:t>
      </w:r>
      <w:r>
        <w:t xml:space="preserve"> 1846.</w:t>
      </w:r>
    </w:p>
    <w:p w14:paraId="16A5245F" w14:textId="77777777" w:rsidR="00D44C48" w:rsidRDefault="00284D9F">
      <w:r>
        <w:t xml:space="preserve">_____. </w:t>
      </w:r>
      <w:r>
        <w:rPr>
          <w:i/>
        </w:rPr>
        <w:t>Filosofía de las leyes.</w:t>
      </w:r>
      <w:r>
        <w:t xml:space="preserve"> In Campoamor, </w:t>
      </w:r>
      <w:r>
        <w:rPr>
          <w:i/>
        </w:rPr>
        <w:t>Obras completas</w:t>
      </w:r>
      <w:r>
        <w:t>. 8 vols. Madrid, 1901-1903.</w:t>
      </w:r>
    </w:p>
    <w:p w14:paraId="58710F3A" w14:textId="77777777" w:rsidR="00D44C48" w:rsidRDefault="00284D9F">
      <w:pPr>
        <w:pStyle w:val="Sangradetextonormal1"/>
      </w:pPr>
      <w:r>
        <w:t xml:space="preserve">_____. </w:t>
      </w:r>
      <w:r>
        <w:rPr>
          <w:i/>
        </w:rPr>
        <w:t>Filosofía de las leyes.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0461FF30" w14:textId="77777777" w:rsidR="00D44C48" w:rsidRDefault="00284D9F">
      <w:r>
        <w:t xml:space="preserve">_____. </w:t>
      </w:r>
      <w:r>
        <w:rPr>
          <w:i/>
        </w:rPr>
        <w:t>El personalismo, apuntes para una filosofía.</w:t>
      </w:r>
      <w:r>
        <w:t xml:space="preserve"> Madrid, 1855.</w:t>
      </w:r>
    </w:p>
    <w:p w14:paraId="3E87831E" w14:textId="77777777" w:rsidR="00D44C48" w:rsidRDefault="00284D9F">
      <w:r>
        <w:t xml:space="preserve">_____. </w:t>
      </w:r>
      <w:r>
        <w:rPr>
          <w:i/>
        </w:rPr>
        <w:t>El personalismo, apuntes para una filosofía.</w:t>
      </w:r>
      <w:r>
        <w:t xml:space="preserve"> In Campoamor, </w:t>
      </w:r>
      <w:r>
        <w:rPr>
          <w:i/>
        </w:rPr>
        <w:t>Obras completas.</w:t>
      </w:r>
      <w:r>
        <w:t xml:space="preserve"> 8 vols. Madrid, 1901-1903.</w:t>
      </w:r>
    </w:p>
    <w:p w14:paraId="6FBDF5F4" w14:textId="77777777" w:rsidR="00D44C48" w:rsidRDefault="00284D9F">
      <w:r>
        <w:t xml:space="preserve">_____. </w:t>
      </w:r>
      <w:r>
        <w:rPr>
          <w:i/>
        </w:rPr>
        <w:t xml:space="preserve">El personalismo, apuntes para una filosofía. </w:t>
      </w:r>
      <w:r>
        <w:t xml:space="preserve">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65918C99" w14:textId="77777777" w:rsidR="00D44C48" w:rsidRDefault="00284D9F">
      <w:r>
        <w:t xml:space="preserve">_____. </w:t>
      </w:r>
      <w:r>
        <w:rPr>
          <w:i/>
        </w:rPr>
        <w:t>La metafísica limpia, fija y da esplendor al lenguaje.</w:t>
      </w:r>
      <w:r>
        <w:t xml:space="preserve"> 1862. In Campoamor, </w:t>
      </w:r>
      <w:r>
        <w:rPr>
          <w:i/>
        </w:rPr>
        <w:t>Obras completas</w:t>
      </w:r>
      <w:r>
        <w:t>. 8 vols. Madrid, 1901-1903.</w:t>
      </w:r>
    </w:p>
    <w:p w14:paraId="1BCBA645" w14:textId="77777777" w:rsidR="00D44C48" w:rsidRDefault="00284D9F">
      <w:r>
        <w:t xml:space="preserve">_____. </w:t>
      </w:r>
      <w:r>
        <w:rPr>
          <w:i/>
        </w:rPr>
        <w:t>La metafísica limpia, fija y da esplendor al lenguaje.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6EB672FD" w14:textId="77777777" w:rsidR="00D44C48" w:rsidRDefault="00284D9F">
      <w:r>
        <w:t xml:space="preserve">_____. </w:t>
      </w:r>
      <w:r>
        <w:rPr>
          <w:i/>
        </w:rPr>
        <w:t>Lo absoluto.</w:t>
      </w:r>
      <w:r>
        <w:t xml:space="preserve"> 1865. In Campoamor, </w:t>
      </w:r>
      <w:r>
        <w:rPr>
          <w:i/>
        </w:rPr>
        <w:t>Obras completas.</w:t>
      </w:r>
      <w:r>
        <w:t xml:space="preserve"> 8 vols. Madrid, 1901-1903.</w:t>
      </w:r>
    </w:p>
    <w:p w14:paraId="68665084" w14:textId="77777777" w:rsidR="00D44C48" w:rsidRDefault="00284D9F">
      <w:r>
        <w:t xml:space="preserve">_____. </w:t>
      </w:r>
      <w:r>
        <w:rPr>
          <w:i/>
        </w:rPr>
        <w:t>Lo absoluto.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382BB47E" w14:textId="77777777" w:rsidR="00D44C48" w:rsidRDefault="00284D9F">
      <w:r>
        <w:t xml:space="preserve">_____.  </w:t>
      </w:r>
      <w:r>
        <w:rPr>
          <w:i/>
        </w:rPr>
        <w:t>Por donde viene la muerte y los grandes problemas. </w:t>
      </w:r>
      <w:r>
        <w:t>Poems.</w:t>
      </w:r>
      <w:r>
        <w:rPr>
          <w:i/>
        </w:rPr>
        <w:t xml:space="preserve"> </w:t>
      </w:r>
      <w:r>
        <w:t>Madrid: English y Gras, 1879.</w:t>
      </w:r>
    </w:p>
    <w:p w14:paraId="7FB805C2" w14:textId="77777777" w:rsidR="00D44C48" w:rsidRDefault="00284D9F">
      <w:r>
        <w:lastRenderedPageBreak/>
        <w:t xml:space="preserve">_____. </w:t>
      </w:r>
      <w:r>
        <w:rPr>
          <w:i/>
        </w:rPr>
        <w:t>Poética.</w:t>
      </w:r>
      <w:r>
        <w:t xml:space="preserve"> 1883. In Campoamor, </w:t>
      </w:r>
      <w:r>
        <w:rPr>
          <w:i/>
        </w:rPr>
        <w:t>Obras completas</w:t>
      </w:r>
      <w:r>
        <w:t>. 8 vols. Madrid, 1901-1903.</w:t>
      </w:r>
    </w:p>
    <w:p w14:paraId="51C1E853" w14:textId="77777777" w:rsidR="00D44C48" w:rsidRDefault="00284D9F">
      <w:r>
        <w:t xml:space="preserve">_____. </w:t>
      </w:r>
      <w:r>
        <w:rPr>
          <w:i/>
        </w:rPr>
        <w:t>Poética.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16FA93F1" w14:textId="77777777" w:rsidR="00D44C48" w:rsidRDefault="00284D9F">
      <w:r>
        <w:t xml:space="preserve">_____. </w:t>
      </w:r>
      <w:r>
        <w:rPr>
          <w:i/>
        </w:rPr>
        <w:t>El ideísmo.</w:t>
      </w:r>
      <w:r>
        <w:t xml:space="preserve"> 1883. In Campoamor, </w:t>
      </w:r>
      <w:r>
        <w:rPr>
          <w:i/>
        </w:rPr>
        <w:t>Obras completas.</w:t>
      </w:r>
      <w:r>
        <w:t xml:space="preserve"> 8 vols. Madrid, 1901-1903.</w:t>
      </w:r>
    </w:p>
    <w:p w14:paraId="260A4B96" w14:textId="77777777" w:rsidR="00D44C48" w:rsidRDefault="00284D9F">
      <w:r>
        <w:t xml:space="preserve">_____. </w:t>
      </w:r>
      <w:r>
        <w:rPr>
          <w:i/>
        </w:rPr>
        <w:t>El ideísmo.</w:t>
      </w:r>
      <w:r>
        <w:t xml:space="preserve"> 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74027475" w14:textId="77777777" w:rsidR="00D44C48" w:rsidRDefault="00284D9F">
      <w:r>
        <w:t xml:space="preserve">_____. </w:t>
      </w:r>
      <w:r>
        <w:rPr>
          <w:i/>
        </w:rPr>
        <w:t>Veinte doloras.</w:t>
      </w:r>
      <w:r>
        <w:t xml:space="preserve"> Barcelona: Teatro Mundial, n. d.</w:t>
      </w:r>
    </w:p>
    <w:p w14:paraId="1D3AAAD6" w14:textId="77777777" w:rsidR="00D44C48" w:rsidRDefault="00284D9F">
      <w:r>
        <w:t xml:space="preserve">_____. </w:t>
      </w:r>
      <w:r>
        <w:rPr>
          <w:i/>
        </w:rPr>
        <w:t xml:space="preserve">Polémicas con la democracia. </w:t>
      </w:r>
      <w:r>
        <w:t xml:space="preserve">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6EB890A8" w14:textId="77777777" w:rsidR="00D44C48" w:rsidRDefault="00284D9F">
      <w:r>
        <w:t xml:space="preserve">_____. </w:t>
      </w:r>
      <w:r>
        <w:rPr>
          <w:i/>
        </w:rPr>
        <w:t xml:space="preserve">Sobre el panenteísmo. </w:t>
      </w:r>
      <w:r>
        <w:t xml:space="preserve">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399270B9" w14:textId="77777777" w:rsidR="00930ABC" w:rsidRPr="00930ABC" w:rsidRDefault="00930ABC">
      <w:pPr>
        <w:rPr>
          <w:lang w:val="en-US"/>
        </w:rPr>
      </w:pPr>
      <w:r w:rsidRPr="00930ABC">
        <w:rPr>
          <w:lang w:val="en-US"/>
        </w:rPr>
        <w:t xml:space="preserve">_____. "El tren expreso." Online at </w:t>
      </w:r>
      <w:r w:rsidRPr="00930ABC">
        <w:rPr>
          <w:i/>
          <w:lang w:val="en-US"/>
        </w:rPr>
        <w:t>Wikisource.*</w:t>
      </w:r>
    </w:p>
    <w:p w14:paraId="41FB2E11" w14:textId="77777777" w:rsidR="00930ABC" w:rsidRDefault="00930ABC">
      <w:pPr>
        <w:rPr>
          <w:lang w:val="en-US"/>
        </w:rPr>
      </w:pPr>
      <w:r w:rsidRPr="00930ABC">
        <w:rPr>
          <w:lang w:val="en-US"/>
        </w:rPr>
        <w:tab/>
      </w:r>
      <w:hyperlink r:id="rId5" w:history="1">
        <w:r w:rsidRPr="00DB18A8">
          <w:rPr>
            <w:rStyle w:val="Hipervnculo"/>
            <w:lang w:val="en-US"/>
          </w:rPr>
          <w:t>https://es.wikisource.org/wiki/El_tren_expreso</w:t>
        </w:r>
      </w:hyperlink>
    </w:p>
    <w:p w14:paraId="5C23193E" w14:textId="77777777" w:rsidR="00930ABC" w:rsidRPr="00C312C8" w:rsidRDefault="00930ABC">
      <w:pPr>
        <w:rPr>
          <w:lang w:val="es-ES"/>
        </w:rPr>
      </w:pPr>
      <w:r>
        <w:rPr>
          <w:lang w:val="en-US"/>
        </w:rPr>
        <w:tab/>
      </w:r>
      <w:r w:rsidRPr="00C312C8">
        <w:rPr>
          <w:lang w:val="es-ES"/>
        </w:rPr>
        <w:t>2020</w:t>
      </w:r>
    </w:p>
    <w:p w14:paraId="498C3BE9" w14:textId="77777777" w:rsidR="00D44C48" w:rsidRDefault="00284D9F">
      <w:r>
        <w:t xml:space="preserve">_____.  </w:t>
      </w:r>
      <w:r>
        <w:rPr>
          <w:i/>
        </w:rPr>
        <w:t>El  Tren Expreso.</w:t>
      </w:r>
      <w:r>
        <w:t xml:space="preserve"> Madrid: Novelas, cuentos, 1935.</w:t>
      </w:r>
    </w:p>
    <w:p w14:paraId="23E33210" w14:textId="77777777" w:rsidR="00D44C48" w:rsidRDefault="00284D9F">
      <w:r>
        <w:t xml:space="preserve">_____. </w:t>
      </w:r>
      <w:r>
        <w:rPr>
          <w:i/>
        </w:rPr>
        <w:t xml:space="preserve">Obras completas. </w:t>
      </w:r>
      <w:r>
        <w:t>Barcelona: Montaner y Simón, 1888.</w:t>
      </w:r>
    </w:p>
    <w:p w14:paraId="5E04502D" w14:textId="77777777" w:rsidR="00D44C48" w:rsidRDefault="00284D9F">
      <w:r>
        <w:t xml:space="preserve">_____. </w:t>
      </w:r>
      <w:r>
        <w:rPr>
          <w:i/>
        </w:rPr>
        <w:t xml:space="preserve">Doloras y humoradas.  </w:t>
      </w:r>
      <w:r>
        <w:t>Barcelona: Maucci, n. d. 1900?</w:t>
      </w:r>
    </w:p>
    <w:p w14:paraId="6684A94F" w14:textId="77777777" w:rsidR="00D44C48" w:rsidRDefault="00284D9F">
      <w:r>
        <w:t xml:space="preserve">_____. </w:t>
      </w:r>
      <w:r>
        <w:rPr>
          <w:i/>
        </w:rPr>
        <w:t>Obras completas.</w:t>
      </w:r>
      <w:r>
        <w:t xml:space="preserve"> Ed. Urbano González Serrano, Vicente Colorado and Mariano Ordóñez. 8 vols. Madrid, 1901-1903. </w:t>
      </w:r>
    </w:p>
    <w:p w14:paraId="0A60292C" w14:textId="77777777" w:rsidR="00D44C48" w:rsidRDefault="00284D9F">
      <w:r>
        <w:t xml:space="preserve">_____. </w:t>
      </w:r>
      <w:r>
        <w:rPr>
          <w:i/>
        </w:rPr>
        <w:t xml:space="preserve">Discursos parlamentarios. </w:t>
      </w:r>
      <w:r>
        <w:t xml:space="preserve">In Campoamor, </w:t>
      </w:r>
      <w:r>
        <w:rPr>
          <w:i/>
        </w:rPr>
        <w:t>Obras filosóficas.</w:t>
      </w:r>
      <w:r>
        <w:t xml:space="preserve"> 2 vols. Oviedo: Fundación Gustavo Bueno, 2003.</w:t>
      </w:r>
    </w:p>
    <w:p w14:paraId="26183EEC" w14:textId="77777777" w:rsidR="00D44C48" w:rsidRDefault="00284D9F">
      <w:pPr>
        <w:pStyle w:val="Sangradetextonormal1"/>
      </w:pPr>
      <w:r>
        <w:rPr>
          <w:rFonts w:eastAsia="Times"/>
        </w:rPr>
        <w:t xml:space="preserve">_____. </w:t>
      </w:r>
      <w:r>
        <w:rPr>
          <w:i/>
        </w:rPr>
        <w:t>Obras filosóficas.</w:t>
      </w:r>
      <w:r>
        <w:t xml:space="preserve"> 2 vols. Prologue by Gustavo Bueno: "Campoamor y Ortega". (Biblioteca Filosófica en Español). Oviedo: Fundación Gustavo Bueno, 2003.</w:t>
      </w:r>
    </w:p>
    <w:p w14:paraId="0B32B795" w14:textId="77777777" w:rsidR="00D44C48" w:rsidRDefault="00000000">
      <w:pPr>
        <w:ind w:hanging="11"/>
      </w:pPr>
      <w:hyperlink r:id="rId6" w:history="1">
        <w:r w:rsidR="00284D9F">
          <w:rPr>
            <w:rStyle w:val="Hipervnculo"/>
          </w:rPr>
          <w:t>http://www.fgbueno.es/edi/bfe006.htm</w:t>
        </w:r>
      </w:hyperlink>
    </w:p>
    <w:p w14:paraId="33B98C6C" w14:textId="77777777" w:rsidR="00D44C48" w:rsidRDefault="00D44C48"/>
    <w:p w14:paraId="704CD509" w14:textId="77777777" w:rsidR="00D44C48" w:rsidRDefault="00D44C48"/>
    <w:p w14:paraId="4E95B740" w14:textId="77777777" w:rsidR="00D44C48" w:rsidRDefault="00D44C48">
      <w:pPr>
        <w:rPr>
          <w:b/>
          <w:sz w:val="36"/>
        </w:rPr>
      </w:pPr>
    </w:p>
    <w:p w14:paraId="60A3EB30" w14:textId="77777777" w:rsidR="00D44C48" w:rsidRDefault="00D44C48">
      <w:pPr>
        <w:rPr>
          <w:b/>
        </w:rPr>
      </w:pPr>
    </w:p>
    <w:p w14:paraId="0B828195" w14:textId="77777777" w:rsidR="00D44C48" w:rsidRDefault="00284D9F">
      <w:pPr>
        <w:rPr>
          <w:b/>
        </w:rPr>
      </w:pPr>
      <w:r>
        <w:rPr>
          <w:b/>
        </w:rPr>
        <w:t>Criticism</w:t>
      </w:r>
    </w:p>
    <w:p w14:paraId="28B1EF3F" w14:textId="77777777" w:rsidR="00D44C48" w:rsidRDefault="00D44C48">
      <w:pPr>
        <w:rPr>
          <w:b/>
        </w:rPr>
      </w:pPr>
    </w:p>
    <w:p w14:paraId="4D340D9E" w14:textId="77777777" w:rsidR="00D44C48" w:rsidRDefault="00284D9F">
      <w:r>
        <w:t xml:space="preserve">Alas, Leopoldo ("Clarín"). "Entre bobos anda el juego." </w:t>
      </w:r>
      <w:r w:rsidRPr="00284D9F">
        <w:rPr>
          <w:lang w:val="en-US"/>
        </w:rPr>
        <w:t xml:space="preserve">(Valera and Campoamor as critics). </w:t>
      </w:r>
      <w:r>
        <w:t xml:space="preserve">In Alas, </w:t>
      </w:r>
      <w:r>
        <w:rPr>
          <w:i/>
        </w:rPr>
        <w:t>Ensayos y revistas.</w:t>
      </w:r>
      <w:r>
        <w:t xml:space="preserve">  1892. Barcelona: Lumen, 1991. 165-70.*</w:t>
      </w:r>
    </w:p>
    <w:p w14:paraId="60FB360C" w14:textId="77777777" w:rsidR="00D44C48" w:rsidRDefault="00284D9F">
      <w:r>
        <w:t xml:space="preserve">Cernuda, Luis.  "Ramón de Campoamor." In Cernuda, </w:t>
      </w:r>
      <w:r>
        <w:rPr>
          <w:i/>
        </w:rPr>
        <w:t>Estudios sobre poesía española contemporánea.</w:t>
      </w:r>
      <w:r>
        <w:t xml:space="preserve">  4th ed.  Madrid: Guadarrama, 1975.  21-30.*</w:t>
      </w:r>
    </w:p>
    <w:p w14:paraId="4172706D" w14:textId="77777777" w:rsidR="00000D18" w:rsidRDefault="00000D18" w:rsidP="00000D18">
      <w:r w:rsidRPr="00000D18">
        <w:rPr>
          <w:lang w:val="es-ES"/>
        </w:rPr>
        <w:lastRenderedPageBreak/>
        <w:t xml:space="preserve">Llorens, Vicente. </w:t>
      </w:r>
      <w:r>
        <w:t xml:space="preserve">"Poesía."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563-86.</w:t>
      </w:r>
      <w:r w:rsidRPr="00773CFB">
        <w:t>*</w:t>
      </w:r>
      <w:r>
        <w:t xml:space="preserve"> (Campoamor, Gertrudis Gómez de Avellaneda, Carolina Coronado).</w:t>
      </w:r>
    </w:p>
    <w:p w14:paraId="2055476C" w14:textId="77777777" w:rsidR="00D44C48" w:rsidRDefault="00284D9F">
      <w:r>
        <w:t xml:space="preserve">Marco, Joaquín.  "Campoamor, poeta de la 'Restauración'." In Marco, </w:t>
      </w:r>
      <w:r>
        <w:rPr>
          <w:i/>
        </w:rPr>
        <w:t>La nueva literatura en España y América.</w:t>
      </w:r>
      <w:r>
        <w:t xml:space="preserve">  Barcelona: Lumen, 1972. 19-29.*</w:t>
      </w:r>
    </w:p>
    <w:p w14:paraId="02A1C4A4" w14:textId="77777777" w:rsidR="00D44C48" w:rsidRDefault="00284D9F">
      <w:r>
        <w:t xml:space="preserve">Sebold, Russell P.  "Sobre Campoamor y sus lecciones de realidad."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265-70.*</w:t>
      </w:r>
    </w:p>
    <w:p w14:paraId="13018938" w14:textId="77777777" w:rsidR="00D44C48" w:rsidRDefault="00D44C48"/>
    <w:p w14:paraId="3CF9E151" w14:textId="77777777" w:rsidR="00D44C48" w:rsidRDefault="00D44C48">
      <w:pPr>
        <w:rPr>
          <w:b/>
          <w:sz w:val="36"/>
        </w:rPr>
      </w:pPr>
    </w:p>
    <w:p w14:paraId="5945C534" w14:textId="77777777" w:rsidR="00D44C48" w:rsidRDefault="00D44C48"/>
    <w:p w14:paraId="64AB417E" w14:textId="77777777" w:rsidR="00284D9F" w:rsidRDefault="00284D9F"/>
    <w:p w14:paraId="18FC644E" w14:textId="77777777" w:rsidR="00284D9F" w:rsidRDefault="00284D9F">
      <w:r>
        <w:t>Internet resources</w:t>
      </w:r>
    </w:p>
    <w:p w14:paraId="25A0BC89" w14:textId="77777777" w:rsidR="00284D9F" w:rsidRDefault="00284D9F"/>
    <w:p w14:paraId="226D9017" w14:textId="77777777" w:rsidR="00284D9F" w:rsidRPr="00284D9F" w:rsidRDefault="00284D9F">
      <w:pPr>
        <w:rPr>
          <w:lang w:val="en-US"/>
        </w:rPr>
      </w:pPr>
      <w:r w:rsidRPr="00930ABC">
        <w:rPr>
          <w:lang w:val="es-ES"/>
        </w:rPr>
        <w:t xml:space="preserve">"Ramón de Campoamor." </w:t>
      </w:r>
      <w:r w:rsidRPr="00284D9F">
        <w:rPr>
          <w:i/>
          <w:lang w:val="en-US"/>
        </w:rPr>
        <w:t>Wikipedia: The Free Encyclopedia.*</w:t>
      </w:r>
      <w:r w:rsidRPr="00284D9F">
        <w:rPr>
          <w:lang w:val="en-US"/>
        </w:rPr>
        <w:tab/>
      </w:r>
    </w:p>
    <w:p w14:paraId="603D7E4C" w14:textId="77777777" w:rsidR="00284D9F" w:rsidRPr="00284D9F" w:rsidRDefault="00000000" w:rsidP="00284D9F">
      <w:pPr>
        <w:ind w:hanging="11"/>
        <w:rPr>
          <w:lang w:val="en-US"/>
        </w:rPr>
      </w:pPr>
      <w:hyperlink r:id="rId7" w:history="1">
        <w:r w:rsidR="00284D9F" w:rsidRPr="00284D9F">
          <w:rPr>
            <w:rStyle w:val="Hipervnculo"/>
            <w:lang w:val="en-US"/>
          </w:rPr>
          <w:t>https://es.wikipedia.org/wiki/Ram%C3%B3n_de_Campoamor</w:t>
        </w:r>
      </w:hyperlink>
    </w:p>
    <w:p w14:paraId="32230F70" w14:textId="77777777" w:rsidR="00284D9F" w:rsidRPr="00284D9F" w:rsidRDefault="00284D9F" w:rsidP="00284D9F">
      <w:pPr>
        <w:ind w:hanging="11"/>
        <w:rPr>
          <w:lang w:val="en-US"/>
        </w:rPr>
      </w:pPr>
      <w:r>
        <w:rPr>
          <w:lang w:val="en-US"/>
        </w:rPr>
        <w:t>2020</w:t>
      </w:r>
    </w:p>
    <w:sectPr w:rsidR="00284D9F" w:rsidRPr="00284D9F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C48"/>
    <w:rsid w:val="00000D18"/>
    <w:rsid w:val="00284D9F"/>
    <w:rsid w:val="00876311"/>
    <w:rsid w:val="00930ABC"/>
    <w:rsid w:val="00C312C8"/>
    <w:rsid w:val="00D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4AAD57AC"/>
  <w15:chartTrackingRefBased/>
  <w15:docId w15:val="{6B0CFA52-5040-7A41-858D-CEC0FE6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Mencinsinresolver">
    <w:name w:val="Unresolved Mention"/>
    <w:uiPriority w:val="99"/>
    <w:semiHidden/>
    <w:unhideWhenUsed/>
    <w:rsid w:val="0028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Ram%C3%B3n_de_Campoam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bueno.es/edi/bfe006.htm" TargetMode="External"/><Relationship Id="rId5" Type="http://schemas.openxmlformats.org/officeDocument/2006/relationships/hyperlink" Target="https://es.wikisource.org/wiki/El_tren_expres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4266</CharactersWithSpaces>
  <SharedDoc>false</SharedDoc>
  <HLinks>
    <vt:vector size="12" baseType="variant">
      <vt:variant>
        <vt:i4>1048641</vt:i4>
      </vt:variant>
      <vt:variant>
        <vt:i4>3</vt:i4>
      </vt:variant>
      <vt:variant>
        <vt:i4>0</vt:i4>
      </vt:variant>
      <vt:variant>
        <vt:i4>5</vt:i4>
      </vt:variant>
      <vt:variant>
        <vt:lpwstr>http://www.fgbueno.es/edi/bfe006.htm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2021-01-10T10:08:00Z</dcterms:created>
  <dcterms:modified xsi:type="dcterms:W3CDTF">2023-07-13T17:44:00Z</dcterms:modified>
</cp:coreProperties>
</file>