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60B8A" w14:textId="77777777" w:rsidR="003A67DF" w:rsidRDefault="003A67D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186572D2" w14:textId="77777777" w:rsidR="003A67DF" w:rsidRDefault="003A67D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6F292EC" w14:textId="77777777" w:rsidR="003A67DF" w:rsidRDefault="003721E4">
      <w:pPr>
        <w:ind w:right="-1"/>
        <w:jc w:val="center"/>
        <w:rPr>
          <w:smallCaps/>
          <w:sz w:val="24"/>
        </w:rPr>
      </w:pPr>
      <w:hyperlink r:id="rId5" w:history="1">
        <w:r w:rsidR="003A67D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2FB16CB" w14:textId="77777777" w:rsidR="003A67DF" w:rsidRDefault="003A67D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5A61FEC" w14:textId="77777777" w:rsidR="003A67DF" w:rsidRDefault="003A67D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12360BA" w14:textId="77777777" w:rsidR="003A67DF" w:rsidRDefault="003A67DF">
      <w:pPr>
        <w:jc w:val="center"/>
      </w:pPr>
    </w:p>
    <w:bookmarkEnd w:id="0"/>
    <w:bookmarkEnd w:id="1"/>
    <w:p w14:paraId="654277B1" w14:textId="77777777" w:rsidR="003A67DF" w:rsidRDefault="003A67DF">
      <w:pPr>
        <w:ind w:left="0" w:firstLine="0"/>
        <w:jc w:val="center"/>
        <w:rPr>
          <w:color w:val="000000"/>
        </w:rPr>
      </w:pPr>
    </w:p>
    <w:p w14:paraId="41F69D03" w14:textId="77777777" w:rsidR="003A67DF" w:rsidRPr="00EA734D" w:rsidRDefault="003A67DF" w:rsidP="003A67DF">
      <w:pPr>
        <w:pStyle w:val="Heading1"/>
        <w:rPr>
          <w:rFonts w:ascii="Times" w:hAnsi="Times"/>
          <w:b w:val="0"/>
          <w:smallCaps/>
          <w:sz w:val="28"/>
          <w:szCs w:val="28"/>
        </w:rPr>
      </w:pPr>
      <w:r w:rsidRPr="00FE1547">
        <w:rPr>
          <w:rFonts w:ascii="Times" w:hAnsi="Times"/>
          <w:smallCaps/>
          <w:sz w:val="36"/>
        </w:rPr>
        <w:t>Jaime Gil de Biedma</w:t>
      </w:r>
      <w:r w:rsidR="00EA734D">
        <w:rPr>
          <w:rFonts w:ascii="Times" w:hAnsi="Times"/>
          <w:smallCaps/>
          <w:sz w:val="36"/>
        </w:rPr>
        <w:tab/>
      </w:r>
      <w:r w:rsidR="00EA734D" w:rsidRPr="00EA734D">
        <w:rPr>
          <w:rFonts w:ascii="Times" w:hAnsi="Times"/>
          <w:b w:val="0"/>
          <w:smallCaps/>
          <w:sz w:val="28"/>
          <w:szCs w:val="28"/>
        </w:rPr>
        <w:tab/>
      </w:r>
      <w:r w:rsidR="00EA734D" w:rsidRPr="00EA734D">
        <w:rPr>
          <w:rFonts w:ascii="Times" w:hAnsi="Times"/>
          <w:b w:val="0"/>
          <w:sz w:val="28"/>
          <w:szCs w:val="28"/>
        </w:rPr>
        <w:t>(1929-1990)</w:t>
      </w:r>
    </w:p>
    <w:p w14:paraId="2CF26285" w14:textId="77777777" w:rsidR="003A67DF" w:rsidRDefault="003A67DF">
      <w:pPr>
        <w:rPr>
          <w:b/>
          <w:sz w:val="36"/>
        </w:rPr>
      </w:pPr>
    </w:p>
    <w:p w14:paraId="69BA4767" w14:textId="77777777" w:rsidR="003A67DF" w:rsidRPr="00EB457E" w:rsidRDefault="00EA734D" w:rsidP="003A67DF">
      <w:pPr>
        <w:rPr>
          <w:sz w:val="24"/>
        </w:rPr>
      </w:pPr>
      <w:r>
        <w:rPr>
          <w:sz w:val="24"/>
        </w:rPr>
        <w:tab/>
      </w:r>
      <w:r w:rsidR="003A67DF" w:rsidRPr="00EB457E">
        <w:rPr>
          <w:sz w:val="24"/>
        </w:rPr>
        <w:t xml:space="preserve">(Spanish poet, </w:t>
      </w:r>
      <w:r w:rsidRPr="00EA734D">
        <w:rPr>
          <w:sz w:val="22"/>
          <w:szCs w:val="22"/>
        </w:rPr>
        <w:t>b. and d. Barcelona;</w:t>
      </w:r>
      <w:r>
        <w:rPr>
          <w:sz w:val="24"/>
        </w:rPr>
        <w:t xml:space="preserve"> </w:t>
      </w:r>
      <w:r w:rsidR="003A67DF" w:rsidRPr="00EB457E">
        <w:rPr>
          <w:sz w:val="24"/>
        </w:rPr>
        <w:t>"generación del 50", homosexual and bon vivant)</w:t>
      </w:r>
    </w:p>
    <w:p w14:paraId="2A523860" w14:textId="77777777" w:rsidR="003A67DF" w:rsidRDefault="003A67DF">
      <w:pPr>
        <w:rPr>
          <w:b/>
          <w:sz w:val="36"/>
        </w:rPr>
      </w:pPr>
    </w:p>
    <w:p w14:paraId="2F497B51" w14:textId="77777777" w:rsidR="003A67DF" w:rsidRDefault="003A67DF">
      <w:pPr>
        <w:rPr>
          <w:b/>
          <w:sz w:val="36"/>
        </w:rPr>
      </w:pPr>
    </w:p>
    <w:p w14:paraId="310C8DFF" w14:textId="77777777" w:rsidR="003A67DF" w:rsidRDefault="003A67DF">
      <w:pPr>
        <w:rPr>
          <w:b/>
        </w:rPr>
      </w:pPr>
      <w:r>
        <w:rPr>
          <w:b/>
        </w:rPr>
        <w:t>Works</w:t>
      </w:r>
    </w:p>
    <w:p w14:paraId="49B0329F" w14:textId="77777777" w:rsidR="003A67DF" w:rsidRDefault="003A67DF">
      <w:pPr>
        <w:rPr>
          <w:b/>
        </w:rPr>
      </w:pPr>
    </w:p>
    <w:p w14:paraId="5AED1517" w14:textId="65ADF5B1" w:rsidR="003721E4" w:rsidRPr="003721E4" w:rsidRDefault="00EA734D" w:rsidP="00EA734D">
      <w:r>
        <w:t xml:space="preserve">Gil de Biedma, Jaime. </w:t>
      </w:r>
      <w:r w:rsidR="003721E4">
        <w:rPr>
          <w:i/>
        </w:rPr>
        <w:t>El pie de la letra.</w:t>
      </w:r>
      <w:r w:rsidR="003721E4">
        <w:t xml:space="preserve"> 1980.</w:t>
      </w:r>
      <w:bookmarkStart w:id="2" w:name="_GoBack"/>
      <w:bookmarkEnd w:id="2"/>
    </w:p>
    <w:p w14:paraId="0792E671" w14:textId="523C9D75" w:rsidR="00EA734D" w:rsidRPr="00ED5352" w:rsidRDefault="003721E4" w:rsidP="00EA734D">
      <w:r>
        <w:t xml:space="preserve">_____. </w:t>
      </w:r>
      <w:r w:rsidR="00EA734D">
        <w:t xml:space="preserve">"El ejemplo de Luis Cernuda." In </w:t>
      </w:r>
      <w:r w:rsidR="00EA734D">
        <w:rPr>
          <w:i/>
        </w:rPr>
        <w:t>El ensayo español: Siglo XX.</w:t>
      </w:r>
      <w:r w:rsidR="00EA734D">
        <w:t xml:space="preserve"> Ed. Jordi Gracia and Domingo Ródenas. Barcelona: Crítica, 2009. 679-84.*</w:t>
      </w:r>
    </w:p>
    <w:p w14:paraId="299F2703" w14:textId="77777777" w:rsidR="003A67DF" w:rsidRDefault="00EA734D">
      <w:r>
        <w:t>_____.</w:t>
      </w:r>
      <w:r w:rsidR="003A67DF">
        <w:t xml:space="preserve"> </w:t>
      </w:r>
      <w:r w:rsidR="003A67DF">
        <w:rPr>
          <w:i/>
        </w:rPr>
        <w:t>Retrato del artista en 1956.</w:t>
      </w:r>
      <w:r w:rsidR="003A67DF">
        <w:t xml:space="preserve"> Diary. Barcelona: Lumen, 1991.</w:t>
      </w:r>
    </w:p>
    <w:p w14:paraId="59A86D23" w14:textId="77777777" w:rsidR="003A67DF" w:rsidRPr="00EB0110" w:rsidRDefault="003A67DF">
      <w:r w:rsidRPr="00E61911">
        <w:t xml:space="preserve">_____. </w:t>
      </w:r>
      <w:r w:rsidRPr="00E61911">
        <w:rPr>
          <w:i/>
        </w:rPr>
        <w:t xml:space="preserve">Cántico: El mundo y la poesía de Jorge Guillén. </w:t>
      </w:r>
      <w:r w:rsidRPr="00E61911">
        <w:t>Barcelona: Seix Barral, 1960.</w:t>
      </w:r>
    </w:p>
    <w:p w14:paraId="2D6FC9C2" w14:textId="77777777" w:rsidR="003A67DF" w:rsidRPr="008F5361" w:rsidRDefault="003A67DF" w:rsidP="003A67DF">
      <w:pPr>
        <w:rPr>
          <w:i/>
        </w:rPr>
      </w:pPr>
      <w:r>
        <w:t xml:space="preserve">_____. Poems in </w:t>
      </w:r>
      <w:r w:rsidRPr="008F5361">
        <w:rPr>
          <w:i/>
        </w:rPr>
        <w:t>A media voz.</w:t>
      </w:r>
    </w:p>
    <w:p w14:paraId="349BDC7D" w14:textId="77777777" w:rsidR="003A67DF" w:rsidRDefault="003A67DF" w:rsidP="003A67DF">
      <w:r>
        <w:tab/>
      </w:r>
      <w:hyperlink r:id="rId6" w:history="1">
        <w:r>
          <w:t xml:space="preserve">http://amediavoz.com/gildebiedma.htm </w:t>
        </w:r>
      </w:hyperlink>
    </w:p>
    <w:p w14:paraId="5A66660D" w14:textId="77777777" w:rsidR="003A67DF" w:rsidRDefault="003A67DF" w:rsidP="003A67DF">
      <w:r>
        <w:tab/>
        <w:t>2009-05-06</w:t>
      </w:r>
    </w:p>
    <w:p w14:paraId="2565D4DE" w14:textId="77777777" w:rsidR="003A67DF" w:rsidRDefault="003A67DF">
      <w:pPr>
        <w:rPr>
          <w:b/>
          <w:sz w:val="36"/>
        </w:rPr>
      </w:pPr>
    </w:p>
    <w:p w14:paraId="4EA421D0" w14:textId="77777777" w:rsidR="003A67DF" w:rsidRDefault="003A67DF">
      <w:pPr>
        <w:rPr>
          <w:b/>
          <w:sz w:val="36"/>
        </w:rPr>
      </w:pPr>
    </w:p>
    <w:p w14:paraId="09B20840" w14:textId="77777777" w:rsidR="003A67DF" w:rsidRDefault="003A67DF">
      <w:pPr>
        <w:rPr>
          <w:b/>
        </w:rPr>
      </w:pPr>
      <w:r>
        <w:rPr>
          <w:b/>
        </w:rPr>
        <w:t>Criticism</w:t>
      </w:r>
    </w:p>
    <w:p w14:paraId="0DF33101" w14:textId="77777777" w:rsidR="003A67DF" w:rsidRDefault="003A67DF">
      <w:pPr>
        <w:rPr>
          <w:b/>
        </w:rPr>
      </w:pPr>
    </w:p>
    <w:p w14:paraId="45ABBE37" w14:textId="77777777" w:rsidR="003A67DF" w:rsidRDefault="003A67DF">
      <w:pPr>
        <w:tabs>
          <w:tab w:val="left" w:pos="1860"/>
        </w:tabs>
      </w:pPr>
      <w:r>
        <w:t>Armisén, Antonio.</w:t>
      </w:r>
      <w:r>
        <w:rPr>
          <w:i/>
        </w:rPr>
        <w:t xml:space="preserve"> Jugar y leer: El Verbo hecho tango de Jaime Gil de Biedma.</w:t>
      </w:r>
      <w:r>
        <w:t xml:space="preserve"> Zaragoza: Prensas Universitarias de Zaragoza, 1999.</w:t>
      </w:r>
    </w:p>
    <w:p w14:paraId="68AD2F6D" w14:textId="77777777" w:rsidR="00384014" w:rsidRPr="003C786F" w:rsidRDefault="00384014" w:rsidP="00384014">
      <w:r>
        <w:t xml:space="preserve">_____. "Lecciones, lecturas y juegos 'según sentencia del tiempo'. Aspectos de lo lúdico en la poesía comprometida de Jaime Gil de Biedma." </w:t>
      </w:r>
      <w:r>
        <w:rPr>
          <w:i/>
        </w:rPr>
        <w:t>Voz y Letra</w:t>
      </w:r>
      <w:r>
        <w:t xml:space="preserve"> 12.1 (Madrid: Arco/Libros, 2001).*</w:t>
      </w:r>
    </w:p>
    <w:p w14:paraId="57015491" w14:textId="77777777" w:rsidR="00384014" w:rsidRDefault="00384014" w:rsidP="00384014">
      <w:r>
        <w:tab/>
      </w:r>
      <w:hyperlink r:id="rId7" w:history="1">
        <w:r w:rsidRPr="0005153B">
          <w:rPr>
            <w:rStyle w:val="Hyperlink"/>
          </w:rPr>
          <w:t>http://academia.edu/3656038/</w:t>
        </w:r>
      </w:hyperlink>
      <w:r>
        <w:t xml:space="preserve"> </w:t>
      </w:r>
    </w:p>
    <w:p w14:paraId="6916350F" w14:textId="77777777" w:rsidR="00384014" w:rsidRPr="009C4512" w:rsidRDefault="00384014" w:rsidP="00384014">
      <w:r>
        <w:tab/>
        <w:t>2013</w:t>
      </w:r>
    </w:p>
    <w:p w14:paraId="13FE805B" w14:textId="77777777" w:rsidR="00384014" w:rsidRDefault="00384014" w:rsidP="00384014">
      <w:r>
        <w:t xml:space="preserve">_____. "Lectores implícitos y explícitos. Compañeros de viaje y ángeles caídos. Notas sobre el caso de Jaime Gil de Biedma y la poesía de los 50." </w:t>
      </w:r>
      <w:r>
        <w:rPr>
          <w:i/>
        </w:rPr>
        <w:t>Interletras</w:t>
      </w:r>
      <w:r>
        <w:t xml:space="preserve"> 5 (1998). Online at </w:t>
      </w:r>
      <w:r>
        <w:rPr>
          <w:i/>
        </w:rPr>
        <w:t>Academia.edu</w:t>
      </w:r>
    </w:p>
    <w:p w14:paraId="258ED8DC" w14:textId="77777777" w:rsidR="00384014" w:rsidRDefault="00384014" w:rsidP="00384014">
      <w:r>
        <w:tab/>
      </w:r>
      <w:hyperlink r:id="rId8" w:history="1">
        <w:r w:rsidRPr="0005153B">
          <w:rPr>
            <w:rStyle w:val="Hyperlink"/>
          </w:rPr>
          <w:t>http://academia.edu/3657241/</w:t>
        </w:r>
      </w:hyperlink>
      <w:r>
        <w:t xml:space="preserve"> </w:t>
      </w:r>
    </w:p>
    <w:p w14:paraId="7422336E" w14:textId="77777777" w:rsidR="00384014" w:rsidRDefault="00384014" w:rsidP="00384014">
      <w:r>
        <w:tab/>
        <w:t>2013</w:t>
      </w:r>
    </w:p>
    <w:p w14:paraId="5F1BF60D" w14:textId="77777777" w:rsidR="003A67DF" w:rsidRDefault="003A67DF">
      <w:r>
        <w:lastRenderedPageBreak/>
        <w:t xml:space="preserve">Beltrán Almería, Luis. "Tiempo y espacio en la lírica: el caso de Jaime Gil de Biedma." </w:t>
      </w:r>
      <w:r>
        <w:rPr>
          <w:i/>
        </w:rPr>
        <w:t>Epos</w:t>
      </w:r>
      <w:r>
        <w:t xml:space="preserve"> 10 (1994): 299-323.*</w:t>
      </w:r>
    </w:p>
    <w:p w14:paraId="4EBB2A90" w14:textId="77777777" w:rsidR="003A67DF" w:rsidRDefault="003A67DF">
      <w:pPr>
        <w:rPr>
          <w:color w:val="000000"/>
        </w:rPr>
      </w:pPr>
      <w:r>
        <w:rPr>
          <w:color w:val="000000"/>
        </w:rPr>
        <w:t xml:space="preserve">Ferraté, Juan. "A favor de Jaime Gil de Biedma." From Ferraté, </w:t>
      </w:r>
      <w:r>
        <w:rPr>
          <w:i/>
          <w:color w:val="000000"/>
        </w:rPr>
        <w:t>Si la píldora bien supiera, no la doraran por defuera</w:t>
      </w:r>
      <w:r>
        <w:rPr>
          <w:color w:val="000000"/>
        </w:rPr>
        <w:t xml:space="preserve"> (Peterborough, Ontario: Trent U, Jan.-April 1969). 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294-300.*</w:t>
      </w:r>
    </w:p>
    <w:p w14:paraId="7D5CA7FB" w14:textId="77777777" w:rsidR="003A67DF" w:rsidRDefault="003A67DF">
      <w:r>
        <w:t xml:space="preserve">_____. </w:t>
      </w:r>
      <w:r>
        <w:rPr>
          <w:i/>
        </w:rPr>
        <w:t>Jaime Gil de Biedma: Cartas y artículos.</w:t>
      </w:r>
      <w:r>
        <w:t xml:space="preserve"> Barcelona, 1994.</w:t>
      </w:r>
    </w:p>
    <w:p w14:paraId="66A547EF" w14:textId="77777777" w:rsidR="003A67DF" w:rsidRDefault="003A67DF">
      <w:r>
        <w:t xml:space="preserve">Corona Marzol, Gonzalo. "Langbaum y la </w:t>
      </w:r>
      <w:r>
        <w:rPr>
          <w:i/>
        </w:rPr>
        <w:t>actualización del pasado</w:t>
      </w:r>
      <w:r>
        <w:t xml:space="preserve"> como recurso en la poesía de Jaime Gil de Biedma." </w:t>
      </w:r>
      <w:r>
        <w:rPr>
          <w:i/>
        </w:rPr>
        <w:t xml:space="preserve">Interletras </w:t>
      </w:r>
      <w:r>
        <w:t>2 (Dec. 1996): http://fyl.unizar.es/GCORONA/critica2.htm</w:t>
      </w:r>
    </w:p>
    <w:p w14:paraId="6DC5907C" w14:textId="77777777" w:rsidR="00E83C90" w:rsidRPr="00101219" w:rsidRDefault="00E83C90" w:rsidP="00E83C90">
      <w:pPr>
        <w:tabs>
          <w:tab w:val="left" w:pos="7627"/>
        </w:tabs>
      </w:pPr>
      <w:r>
        <w:t xml:space="preserve">García-Badell, Regino. "Gil de Biedma y Cataluña: Cosas que hay que saber." </w:t>
      </w:r>
      <w:r>
        <w:rPr>
          <w:i/>
        </w:rPr>
        <w:t>Libertad Digital (Club Libertad Digital)</w:t>
      </w:r>
      <w:r>
        <w:t xml:space="preserve"> 9 Aug. 2018.*</w:t>
      </w:r>
    </w:p>
    <w:p w14:paraId="4F44DE21" w14:textId="77777777" w:rsidR="00E83C90" w:rsidRDefault="00E83C90" w:rsidP="00E83C90">
      <w:pPr>
        <w:tabs>
          <w:tab w:val="left" w:pos="7627"/>
        </w:tabs>
      </w:pPr>
      <w:r>
        <w:tab/>
      </w:r>
      <w:hyperlink r:id="rId9" w:history="1">
        <w:r w:rsidRPr="00A908D1">
          <w:rPr>
            <w:rStyle w:val="Hyperlink"/>
          </w:rPr>
          <w:t>https://www.clublibertaddigital.com/ideas/tribuna/2018-08-09/regino-garcia-badell-gil-de-biedma-y-cataluna-cosas-que-hay-que-saber-85707/</w:t>
        </w:r>
      </w:hyperlink>
    </w:p>
    <w:p w14:paraId="200A8636" w14:textId="77777777" w:rsidR="00E83C90" w:rsidRDefault="00E83C90" w:rsidP="00E83C90">
      <w:pPr>
        <w:tabs>
          <w:tab w:val="left" w:pos="7627"/>
        </w:tabs>
      </w:pPr>
      <w:r>
        <w:tab/>
        <w:t>2018</w:t>
      </w:r>
    </w:p>
    <w:p w14:paraId="4ECB8083" w14:textId="77777777" w:rsidR="00D076FA" w:rsidRDefault="00D076FA" w:rsidP="00D076FA">
      <w:r>
        <w:t xml:space="preserve">Pérez Lasheras, Antonio, ed. </w:t>
      </w:r>
      <w:r w:rsidRPr="00254E00">
        <w:rPr>
          <w:i/>
        </w:rPr>
        <w:t>Jaime Gil de Biedma y su generación poética. Vol. II: Compañeros de viaje. Actas del Congreso sobre Jaime Gil de Biedma.</w:t>
      </w:r>
      <w:r>
        <w:t xml:space="preserve"> Zaragoza: Diputación General de Zaragoza, 1996.</w:t>
      </w:r>
    </w:p>
    <w:p w14:paraId="700DF296" w14:textId="77777777" w:rsidR="003A67DF" w:rsidRDefault="003A67DF">
      <w:r>
        <w:t xml:space="preserve">Rodríguez, S. "¿Quién soy? El poeta ante el mundo. Robert Lowell y Jaime Gil de Biedma." In </w:t>
      </w:r>
      <w:r>
        <w:rPr>
          <w:i/>
        </w:rPr>
        <w:t xml:space="preserve">Estudios de literatura en lengua inglesa del siglo XX, 3. </w:t>
      </w:r>
      <w:r>
        <w:t>Ed. P. Abad, J. M. Barrio and J. M. Ruiz. 1996.</w:t>
      </w:r>
    </w:p>
    <w:p w14:paraId="62204BE4" w14:textId="77777777" w:rsidR="003A67DF" w:rsidRPr="00EB0110" w:rsidRDefault="003A67DF">
      <w:r w:rsidRPr="00E61911">
        <w:t xml:space="preserve">Valente, José Ángel. "De la lectura a la crítica y otras metamorfosis."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1108-13.* (Rev. of </w:t>
      </w:r>
      <w:r w:rsidRPr="00E61911">
        <w:rPr>
          <w:i/>
        </w:rPr>
        <w:t>Cántico: El mundo y la poesía de Jorge Guillén,</w:t>
      </w:r>
      <w:r w:rsidRPr="00E61911">
        <w:t xml:space="preserve"> by Jaime Gil de Biedma. Barcelona: Seix Barral, 1960). </w:t>
      </w:r>
    </w:p>
    <w:p w14:paraId="0C0C5D25" w14:textId="77777777" w:rsidR="003A67DF" w:rsidRPr="0073253B" w:rsidRDefault="003A67DF" w:rsidP="003A67DF">
      <w:r w:rsidRPr="00486DFC">
        <w:t xml:space="preserve">_____. "Breve noticia del final."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1460-62.*</w:t>
      </w:r>
    </w:p>
    <w:p w14:paraId="515E1CD2" w14:textId="77777777" w:rsidR="003A67DF" w:rsidRDefault="003A67DF"/>
    <w:p w14:paraId="22848FF7" w14:textId="77777777" w:rsidR="003A67DF" w:rsidRDefault="003A67DF">
      <w:pPr>
        <w:rPr>
          <w:b/>
          <w:sz w:val="36"/>
        </w:rPr>
      </w:pPr>
    </w:p>
    <w:p w14:paraId="5293AAE1" w14:textId="77777777" w:rsidR="003A67DF" w:rsidRDefault="003A67DF">
      <w:pPr>
        <w:rPr>
          <w:b/>
          <w:sz w:val="36"/>
        </w:rPr>
      </w:pPr>
    </w:p>
    <w:p w14:paraId="060F63C4" w14:textId="77777777" w:rsidR="003A67DF" w:rsidRPr="00E21304" w:rsidRDefault="003A67DF" w:rsidP="003A67DF">
      <w:r w:rsidRPr="00E21304">
        <w:t>Films</w:t>
      </w:r>
    </w:p>
    <w:p w14:paraId="17730A82" w14:textId="77777777" w:rsidR="003A67DF" w:rsidRPr="00E21304" w:rsidRDefault="003A67DF" w:rsidP="003A67DF"/>
    <w:p w14:paraId="3366C876" w14:textId="77777777" w:rsidR="003A67DF" w:rsidRPr="00E21304" w:rsidRDefault="003A67DF" w:rsidP="003A67DF">
      <w:r w:rsidRPr="00E21304">
        <w:rPr>
          <w:i/>
        </w:rPr>
        <w:t>El cónsul de Sodoma.</w:t>
      </w:r>
      <w:r w:rsidRPr="00E21304">
        <w:t xml:space="preserve"> 2009.</w:t>
      </w:r>
    </w:p>
    <w:p w14:paraId="0925294B" w14:textId="77777777" w:rsidR="003A67DF" w:rsidRDefault="003A67DF">
      <w:pPr>
        <w:rPr>
          <w:b/>
          <w:sz w:val="36"/>
        </w:rPr>
      </w:pPr>
    </w:p>
    <w:p w14:paraId="71ADCE3A" w14:textId="77777777" w:rsidR="003A67DF" w:rsidRDefault="003A67DF">
      <w:pPr>
        <w:rPr>
          <w:b/>
          <w:sz w:val="36"/>
        </w:rPr>
      </w:pPr>
    </w:p>
    <w:p w14:paraId="33CD78D0" w14:textId="77777777" w:rsidR="00782AC5" w:rsidRDefault="00782AC5">
      <w:pPr>
        <w:rPr>
          <w:b/>
          <w:sz w:val="36"/>
        </w:rPr>
      </w:pPr>
    </w:p>
    <w:p w14:paraId="6CA09335" w14:textId="77777777" w:rsidR="00782AC5" w:rsidRDefault="00782AC5">
      <w:pPr>
        <w:rPr>
          <w:b/>
          <w:sz w:val="36"/>
        </w:rPr>
      </w:pPr>
    </w:p>
    <w:p w14:paraId="673C5BAD" w14:textId="77777777" w:rsidR="00782AC5" w:rsidRDefault="00782AC5">
      <w:pPr>
        <w:rPr>
          <w:b/>
          <w:sz w:val="36"/>
        </w:rPr>
      </w:pPr>
    </w:p>
    <w:p w14:paraId="1195ECC5" w14:textId="77777777" w:rsidR="003A67DF" w:rsidRPr="00EB457E" w:rsidRDefault="003A67DF" w:rsidP="003A67DF">
      <w:r w:rsidRPr="00EB457E">
        <w:t>Internet resources</w:t>
      </w:r>
    </w:p>
    <w:p w14:paraId="3FA8EAC7" w14:textId="77777777" w:rsidR="003A67DF" w:rsidRPr="00EB457E" w:rsidRDefault="003A67DF" w:rsidP="003A67DF"/>
    <w:p w14:paraId="4E43AA63" w14:textId="77777777" w:rsidR="003A67DF" w:rsidRPr="00EB457E" w:rsidRDefault="003A67DF" w:rsidP="003A67DF"/>
    <w:p w14:paraId="14EC667E" w14:textId="77777777" w:rsidR="003A67DF" w:rsidRPr="009E0EA9" w:rsidRDefault="003A67DF" w:rsidP="003A67DF">
      <w:pPr>
        <w:rPr>
          <w:i/>
          <w:szCs w:val="24"/>
        </w:rPr>
      </w:pPr>
      <w:r w:rsidRPr="009E0EA9">
        <w:rPr>
          <w:i/>
          <w:szCs w:val="24"/>
        </w:rPr>
        <w:t>Jaime Gil de Biedma</w:t>
      </w:r>
    </w:p>
    <w:p w14:paraId="4C24B109" w14:textId="77777777" w:rsidR="003A67DF" w:rsidRDefault="003A67DF" w:rsidP="003A67DF">
      <w:pPr>
        <w:rPr>
          <w:szCs w:val="24"/>
        </w:rPr>
      </w:pPr>
      <w:r w:rsidRPr="009E0EA9">
        <w:rPr>
          <w:i/>
          <w:szCs w:val="24"/>
        </w:rPr>
        <w:tab/>
      </w:r>
      <w:hyperlink r:id="rId10" w:history="1">
        <w:r w:rsidRPr="00826C05">
          <w:rPr>
            <w:rStyle w:val="Hyperlink"/>
            <w:szCs w:val="24"/>
          </w:rPr>
          <w:t>http://amediavoz.com/gildebiedma.htm</w:t>
        </w:r>
      </w:hyperlink>
    </w:p>
    <w:p w14:paraId="36A88820" w14:textId="77777777" w:rsidR="003A67DF" w:rsidRDefault="003A67DF" w:rsidP="003A67DF">
      <w:pPr>
        <w:rPr>
          <w:szCs w:val="24"/>
        </w:rPr>
      </w:pPr>
      <w:r>
        <w:rPr>
          <w:szCs w:val="24"/>
        </w:rPr>
        <w:tab/>
        <w:t>2008</w:t>
      </w:r>
    </w:p>
    <w:p w14:paraId="7A7B1601" w14:textId="77777777" w:rsidR="003A67DF" w:rsidRDefault="003A67DF" w:rsidP="003A67DF">
      <w:pPr>
        <w:rPr>
          <w:szCs w:val="24"/>
        </w:rPr>
      </w:pPr>
    </w:p>
    <w:p w14:paraId="5F081128" w14:textId="77777777" w:rsidR="003A67DF" w:rsidRDefault="003A67DF" w:rsidP="003A67DF">
      <w:pPr>
        <w:rPr>
          <w:szCs w:val="24"/>
        </w:rPr>
      </w:pPr>
    </w:p>
    <w:p w14:paraId="538721D8" w14:textId="77777777" w:rsidR="003A67DF" w:rsidRDefault="003A67DF" w:rsidP="003A67DF">
      <w:pPr>
        <w:rPr>
          <w:szCs w:val="24"/>
        </w:rPr>
      </w:pPr>
    </w:p>
    <w:p w14:paraId="022A2E0B" w14:textId="77777777" w:rsidR="003A67DF" w:rsidRDefault="003A67DF" w:rsidP="003A67DF">
      <w:pPr>
        <w:rPr>
          <w:szCs w:val="24"/>
        </w:rPr>
      </w:pPr>
    </w:p>
    <w:p w14:paraId="273515EB" w14:textId="77777777" w:rsidR="003A67DF" w:rsidRDefault="003A67DF" w:rsidP="003A67DF">
      <w:pPr>
        <w:rPr>
          <w:szCs w:val="24"/>
        </w:rPr>
      </w:pPr>
      <w:r>
        <w:rPr>
          <w:szCs w:val="24"/>
        </w:rPr>
        <w:t>Music</w:t>
      </w:r>
    </w:p>
    <w:p w14:paraId="3A969B83" w14:textId="77777777" w:rsidR="003A67DF" w:rsidRDefault="003A67DF" w:rsidP="003A67DF">
      <w:pPr>
        <w:rPr>
          <w:szCs w:val="24"/>
        </w:rPr>
      </w:pPr>
    </w:p>
    <w:p w14:paraId="3ED8B17A" w14:textId="77777777" w:rsidR="003A67DF" w:rsidRDefault="003A67DF" w:rsidP="003A67DF">
      <w:pPr>
        <w:rPr>
          <w:szCs w:val="24"/>
        </w:rPr>
      </w:pPr>
    </w:p>
    <w:p w14:paraId="1A1D7AB3" w14:textId="77777777" w:rsidR="003A67DF" w:rsidRDefault="003A67DF" w:rsidP="003A67DF">
      <w:r>
        <w:rPr>
          <w:i/>
        </w:rPr>
        <w:t>La palabra más tuya: Cantando a Gil de Biedma, Goytisolo, Angel González.</w:t>
      </w:r>
      <w:r>
        <w:t xml:space="preserve"> CD. Spain: Iberautor, 2006.* (Mercedes Sosa, Amancio Prada, Juan Luis Pineda, Rosa León, Paco Ibáñez, Silvia Comes y Lídia Pujol, Enrique Moratalla, Moncho Otero, Pedro Guerra).</w:t>
      </w:r>
    </w:p>
    <w:p w14:paraId="77F8F5A6" w14:textId="77777777" w:rsidR="00782AC5" w:rsidRPr="00BC13DB" w:rsidRDefault="00782AC5" w:rsidP="00782AC5">
      <w:pPr>
        <w:ind w:left="709" w:hanging="709"/>
      </w:pPr>
      <w:r>
        <w:t xml:space="preserve">Loquillo. "No volveré a ser joven." Lyrics by Jaime Gil de Biedma.  From </w:t>
      </w:r>
      <w:r>
        <w:rPr>
          <w:i/>
        </w:rPr>
        <w:t>La vida por delante: 12 poemas musicados por Gabriel Sopeña.</w:t>
      </w:r>
      <w:r>
        <w:t xml:space="preserve"> </w:t>
      </w:r>
      <w:r>
        <w:rPr>
          <w:i/>
        </w:rPr>
        <w:t>YouTube (Juan Carlos)</w:t>
      </w:r>
      <w:r>
        <w:t xml:space="preserve">  18 Aug. 2010.*</w:t>
      </w:r>
    </w:p>
    <w:p w14:paraId="24F4CC3B" w14:textId="77777777" w:rsidR="00782AC5" w:rsidRDefault="00782AC5" w:rsidP="00782AC5">
      <w:pPr>
        <w:ind w:left="709" w:hanging="709"/>
      </w:pPr>
      <w:r>
        <w:tab/>
      </w:r>
      <w:hyperlink r:id="rId11" w:history="1">
        <w:r w:rsidRPr="00E875F5">
          <w:rPr>
            <w:rStyle w:val="Hyperlink"/>
          </w:rPr>
          <w:t>https://youtu.be/t1iri1gDVHw</w:t>
        </w:r>
      </w:hyperlink>
    </w:p>
    <w:p w14:paraId="5E4BAEB3" w14:textId="77777777" w:rsidR="00782AC5" w:rsidRDefault="00782AC5" w:rsidP="00782AC5">
      <w:pPr>
        <w:ind w:left="709" w:hanging="709"/>
      </w:pPr>
      <w:r>
        <w:tab/>
        <w:t>2017</w:t>
      </w:r>
    </w:p>
    <w:p w14:paraId="1879FCDF" w14:textId="77777777" w:rsidR="003A67DF" w:rsidRPr="00DD00BC" w:rsidRDefault="003A67DF" w:rsidP="003A67DF">
      <w:pPr>
        <w:rPr>
          <w:szCs w:val="24"/>
        </w:rPr>
      </w:pPr>
    </w:p>
    <w:p w14:paraId="1AE6A372" w14:textId="77777777" w:rsidR="003A67DF" w:rsidRPr="00EB457E" w:rsidRDefault="003A67DF" w:rsidP="003A67DF"/>
    <w:p w14:paraId="1D191B3E" w14:textId="77777777" w:rsidR="003A67DF" w:rsidRPr="00EB457E" w:rsidRDefault="003A67DF" w:rsidP="003A67DF"/>
    <w:p w14:paraId="6736D04B" w14:textId="77777777" w:rsidR="003A67DF" w:rsidRPr="00EB457E" w:rsidRDefault="003A67DF" w:rsidP="003A67DF"/>
    <w:p w14:paraId="3CE1C4FB" w14:textId="77777777" w:rsidR="003A67DF" w:rsidRDefault="003A67DF">
      <w:pPr>
        <w:ind w:left="0" w:firstLine="0"/>
      </w:pPr>
      <w:r>
        <w:t>Prizes</w:t>
      </w:r>
    </w:p>
    <w:p w14:paraId="3C4EB510" w14:textId="77777777" w:rsidR="003A67DF" w:rsidRDefault="003A67DF">
      <w:pPr>
        <w:ind w:left="0" w:firstLine="0"/>
      </w:pPr>
    </w:p>
    <w:p w14:paraId="32850586" w14:textId="77777777" w:rsidR="003A67DF" w:rsidRDefault="003A67DF">
      <w:pPr>
        <w:ind w:left="0" w:firstLine="0"/>
      </w:pPr>
    </w:p>
    <w:p w14:paraId="3431AFEF" w14:textId="77777777" w:rsidR="003A67DF" w:rsidRDefault="003A67DF">
      <w:r>
        <w:t xml:space="preserve">Premio Jaime Gil de Biedma de la Diputación Provincial de Segovia. </w:t>
      </w:r>
    </w:p>
    <w:p w14:paraId="71373DE3" w14:textId="77777777" w:rsidR="003A67DF" w:rsidRDefault="003A67DF">
      <w:pPr>
        <w:ind w:left="0" w:firstLine="0"/>
      </w:pPr>
    </w:p>
    <w:p w14:paraId="6F4E140A" w14:textId="77777777" w:rsidR="003A67DF" w:rsidRDefault="003A67DF"/>
    <w:sectPr w:rsidR="003A67DF" w:rsidSect="00EA734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45"/>
    <w:rsid w:val="003721E4"/>
    <w:rsid w:val="00384014"/>
    <w:rsid w:val="003A67DF"/>
    <w:rsid w:val="00782AC5"/>
    <w:rsid w:val="00946345"/>
    <w:rsid w:val="00D076FA"/>
    <w:rsid w:val="00E83C90"/>
    <w:rsid w:val="00E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741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154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6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154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6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t1iri1gDVHw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amediavoz.com/gildebiedma.htm" TargetMode="External"/><Relationship Id="rId7" Type="http://schemas.openxmlformats.org/officeDocument/2006/relationships/hyperlink" Target="http://academia.edu/3656038/" TargetMode="External"/><Relationship Id="rId8" Type="http://schemas.openxmlformats.org/officeDocument/2006/relationships/hyperlink" Target="http://academia.edu/3657241/" TargetMode="External"/><Relationship Id="rId9" Type="http://schemas.openxmlformats.org/officeDocument/2006/relationships/hyperlink" Target="https://www.clublibertaddigital.com/ideas/tribuna/2018-08-09/regino-garcia-badell-gil-de-biedma-y-cataluna-cosas-que-hay-que-saber-85707/" TargetMode="External"/><Relationship Id="rId10" Type="http://schemas.openxmlformats.org/officeDocument/2006/relationships/hyperlink" Target="http://amediavoz.com/gildebiedm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4361</CharactersWithSpaces>
  <SharedDoc>false</SharedDoc>
  <HLinks>
    <vt:vector size="36" baseType="variant">
      <vt:variant>
        <vt:i4>5439498</vt:i4>
      </vt:variant>
      <vt:variant>
        <vt:i4>15</vt:i4>
      </vt:variant>
      <vt:variant>
        <vt:i4>0</vt:i4>
      </vt:variant>
      <vt:variant>
        <vt:i4>5</vt:i4>
      </vt:variant>
      <vt:variant>
        <vt:lpwstr>https://youtu.be/t1iri1gDVHw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http://amediavoz.com/gildebiedma.htm</vt:lpwstr>
      </vt:variant>
      <vt:variant>
        <vt:lpwstr/>
      </vt:variant>
      <vt:variant>
        <vt:i4>5767191</vt:i4>
      </vt:variant>
      <vt:variant>
        <vt:i4>9</vt:i4>
      </vt:variant>
      <vt:variant>
        <vt:i4>0</vt:i4>
      </vt:variant>
      <vt:variant>
        <vt:i4>5</vt:i4>
      </vt:variant>
      <vt:variant>
        <vt:lpwstr>http://academia.edu/3657241/</vt:lpwstr>
      </vt:variant>
      <vt:variant>
        <vt:lpwstr/>
      </vt:variant>
      <vt:variant>
        <vt:i4>6160412</vt:i4>
      </vt:variant>
      <vt:variant>
        <vt:i4>6</vt:i4>
      </vt:variant>
      <vt:variant>
        <vt:i4>0</vt:i4>
      </vt:variant>
      <vt:variant>
        <vt:i4>5</vt:i4>
      </vt:variant>
      <vt:variant>
        <vt:lpwstr>http://academia.edu/3656038/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http://amediavoz.com/gildebiedma.htm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4</cp:revision>
  <dcterms:created xsi:type="dcterms:W3CDTF">2017-08-24T07:36:00Z</dcterms:created>
  <dcterms:modified xsi:type="dcterms:W3CDTF">2018-08-15T07:57:00Z</dcterms:modified>
</cp:coreProperties>
</file>