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1423" w14:textId="77777777" w:rsidR="00FF30C4" w:rsidRPr="00213AF0" w:rsidRDefault="00FF30C4" w:rsidP="00FF30C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9C27222" w14:textId="77777777" w:rsidR="00FF30C4" w:rsidRDefault="00FF30C4" w:rsidP="00FF30C4">
      <w:pPr>
        <w:jc w:val="center"/>
        <w:rPr>
          <w:smallCaps/>
          <w:sz w:val="24"/>
          <w:lang w:val="en-US"/>
        </w:rPr>
      </w:pPr>
      <w:r w:rsidRPr="00213AF0">
        <w:rPr>
          <w:smallCaps/>
          <w:sz w:val="24"/>
          <w:lang w:val="en-US"/>
        </w:rPr>
        <w:t>A Bibliography of Literary Theory, Criticism and Philology</w:t>
      </w:r>
    </w:p>
    <w:p w14:paraId="13A16017" w14:textId="77777777" w:rsidR="00FF30C4" w:rsidRPr="0018683B" w:rsidRDefault="00F14C4B" w:rsidP="00FF30C4">
      <w:pPr>
        <w:jc w:val="center"/>
        <w:rPr>
          <w:sz w:val="24"/>
          <w:lang w:val="es-ES"/>
        </w:rPr>
      </w:pPr>
      <w:hyperlink r:id="rId4" w:history="1">
        <w:r w:rsidR="00FF30C4" w:rsidRPr="002B3EEA">
          <w:rPr>
            <w:rStyle w:val="Hipervnculo"/>
            <w:sz w:val="24"/>
            <w:lang w:val="es-ES"/>
          </w:rPr>
          <w:t>http://bit.ly/abibliog</w:t>
        </w:r>
      </w:hyperlink>
      <w:r w:rsidR="00FF30C4">
        <w:rPr>
          <w:sz w:val="24"/>
          <w:lang w:val="es-ES"/>
        </w:rPr>
        <w:t xml:space="preserve"> </w:t>
      </w:r>
    </w:p>
    <w:p w14:paraId="30F00EC0" w14:textId="77777777" w:rsidR="00FF30C4" w:rsidRPr="00726328" w:rsidRDefault="00FF30C4" w:rsidP="00FF30C4">
      <w:pPr>
        <w:ind w:right="-1"/>
        <w:jc w:val="center"/>
        <w:rPr>
          <w:sz w:val="24"/>
          <w:lang w:val="es-ES"/>
        </w:rPr>
      </w:pPr>
      <w:r w:rsidRPr="00726328">
        <w:rPr>
          <w:sz w:val="24"/>
          <w:lang w:val="es-ES"/>
        </w:rPr>
        <w:t xml:space="preserve">by José Ángel </w:t>
      </w:r>
      <w:r w:rsidRPr="00726328">
        <w:rPr>
          <w:smallCaps/>
          <w:sz w:val="24"/>
          <w:lang w:val="es-ES"/>
        </w:rPr>
        <w:t>García Landa</w:t>
      </w:r>
    </w:p>
    <w:p w14:paraId="04729EAA" w14:textId="77777777" w:rsidR="00FF30C4" w:rsidRPr="006D370F" w:rsidRDefault="00FF30C4" w:rsidP="00FF30C4">
      <w:pPr>
        <w:tabs>
          <w:tab w:val="left" w:pos="2835"/>
        </w:tabs>
        <w:ind w:right="-1"/>
        <w:jc w:val="center"/>
        <w:rPr>
          <w:sz w:val="24"/>
          <w:lang w:val="es-ES"/>
        </w:rPr>
      </w:pPr>
      <w:r w:rsidRPr="006D370F">
        <w:rPr>
          <w:sz w:val="24"/>
          <w:lang w:val="es-ES"/>
        </w:rPr>
        <w:t>(University of Zaragoza, Spain)</w:t>
      </w:r>
    </w:p>
    <w:p w14:paraId="3C3D9B1A" w14:textId="77777777" w:rsidR="00FF30C4" w:rsidRPr="006D370F" w:rsidRDefault="00FF30C4" w:rsidP="00FF30C4">
      <w:pPr>
        <w:jc w:val="center"/>
        <w:rPr>
          <w:lang w:val="es-ES"/>
        </w:rPr>
      </w:pPr>
    </w:p>
    <w:bookmarkEnd w:id="0"/>
    <w:bookmarkEnd w:id="1"/>
    <w:p w14:paraId="227408E4" w14:textId="77777777" w:rsidR="00FF30C4" w:rsidRPr="006D370F" w:rsidRDefault="00FF30C4" w:rsidP="00FF30C4">
      <w:pPr>
        <w:ind w:left="0" w:firstLine="0"/>
        <w:jc w:val="center"/>
        <w:rPr>
          <w:color w:val="000000"/>
          <w:lang w:val="es-ES"/>
        </w:rPr>
      </w:pPr>
    </w:p>
    <w:p w14:paraId="5885E180" w14:textId="77777777" w:rsidR="00932BCF" w:rsidRPr="007134C4" w:rsidRDefault="00932BCF" w:rsidP="00932BCF">
      <w:pPr>
        <w:pStyle w:val="Ttulo1"/>
        <w:rPr>
          <w:rFonts w:ascii="Times" w:hAnsi="Times"/>
          <w:smallCaps/>
          <w:sz w:val="36"/>
        </w:rPr>
      </w:pPr>
      <w:r w:rsidRPr="007134C4">
        <w:rPr>
          <w:rFonts w:ascii="Times" w:hAnsi="Times"/>
          <w:smallCaps/>
          <w:sz w:val="36"/>
        </w:rPr>
        <w:t>Luis Mateo Díez</w:t>
      </w:r>
      <w:r w:rsidRPr="007134C4">
        <w:rPr>
          <w:rFonts w:ascii="Times" w:hAnsi="Times"/>
          <w:smallCaps/>
          <w:sz w:val="36"/>
        </w:rPr>
        <w:tab/>
      </w:r>
    </w:p>
    <w:p w14:paraId="2328E111" w14:textId="77777777" w:rsidR="00932BCF" w:rsidRDefault="00932BCF"/>
    <w:p w14:paraId="724EFC6D" w14:textId="79C377F8" w:rsidR="00932BCF" w:rsidRDefault="00932BCF" w:rsidP="006D370F">
      <w:pPr>
        <w:ind w:hanging="12"/>
        <w:rPr>
          <w:b/>
          <w:sz w:val="24"/>
        </w:rPr>
      </w:pPr>
      <w:r>
        <w:rPr>
          <w:sz w:val="24"/>
        </w:rPr>
        <w:t>(Spanish novelist, León; Real Academia de la Lengua Española</w:t>
      </w:r>
      <w:r w:rsidR="006D370F">
        <w:rPr>
          <w:sz w:val="24"/>
        </w:rPr>
        <w:t>; Premio Cervantes 2023</w:t>
      </w:r>
      <w:r>
        <w:rPr>
          <w:sz w:val="24"/>
        </w:rPr>
        <w:t>)</w:t>
      </w:r>
    </w:p>
    <w:p w14:paraId="5B36C4BA" w14:textId="77777777" w:rsidR="00932BCF" w:rsidRDefault="00932BCF">
      <w:pPr>
        <w:rPr>
          <w:b/>
          <w:sz w:val="36"/>
        </w:rPr>
      </w:pPr>
    </w:p>
    <w:p w14:paraId="5F25F965" w14:textId="77777777" w:rsidR="00932BCF" w:rsidRDefault="00932BCF">
      <w:pPr>
        <w:rPr>
          <w:b/>
          <w:sz w:val="36"/>
        </w:rPr>
      </w:pPr>
    </w:p>
    <w:p w14:paraId="4EDD9220" w14:textId="77777777" w:rsidR="00932BCF" w:rsidRDefault="00932BCF">
      <w:pPr>
        <w:rPr>
          <w:b/>
        </w:rPr>
      </w:pPr>
      <w:r>
        <w:rPr>
          <w:b/>
        </w:rPr>
        <w:t>Works</w:t>
      </w:r>
    </w:p>
    <w:p w14:paraId="253BA7D3" w14:textId="77777777" w:rsidR="00932BCF" w:rsidRDefault="00932BCF">
      <w:pPr>
        <w:rPr>
          <w:b/>
        </w:rPr>
      </w:pPr>
    </w:p>
    <w:p w14:paraId="7CA20717" w14:textId="77777777" w:rsidR="00932BCF" w:rsidRDefault="00932BCF">
      <w:r>
        <w:t xml:space="preserve">Mateo Díez, Luis. </w:t>
      </w:r>
      <w:r>
        <w:rPr>
          <w:i/>
        </w:rPr>
        <w:t>La fuente de la edad.</w:t>
      </w:r>
      <w:r>
        <w:t xml:space="preserve"> Novel. Madrid: Alfaguara.</w:t>
      </w:r>
    </w:p>
    <w:p w14:paraId="6EF6FB75" w14:textId="77777777" w:rsidR="00932BCF" w:rsidRDefault="00932BCF">
      <w:r>
        <w:t xml:space="preserve">_____. </w:t>
      </w:r>
      <w:r>
        <w:rPr>
          <w:i/>
        </w:rPr>
        <w:t>Las horas completas.</w:t>
      </w:r>
      <w:r>
        <w:t xml:space="preserve"> Novel. Madrid: Alfaguara.</w:t>
      </w:r>
    </w:p>
    <w:p w14:paraId="1419AC52" w14:textId="77777777" w:rsidR="00932BCF" w:rsidRDefault="00932BCF">
      <w:r>
        <w:t xml:space="preserve">_____. </w:t>
      </w:r>
      <w:r>
        <w:rPr>
          <w:i/>
        </w:rPr>
        <w:t>El expediente del náufrago.</w:t>
      </w:r>
      <w:r>
        <w:t xml:space="preserve"> Novel. Madrid: Alfaguara. </w:t>
      </w:r>
    </w:p>
    <w:p w14:paraId="37F48029" w14:textId="77777777" w:rsidR="00932BCF" w:rsidRDefault="00932BCF">
      <w:r>
        <w:t xml:space="preserve">_____. In </w:t>
      </w:r>
      <w:r>
        <w:rPr>
          <w:i/>
        </w:rPr>
        <w:t>Encuentro internacional sobre la novela en Europa. El Urogallo</w:t>
      </w:r>
      <w:r>
        <w:t xml:space="preserve"> 82 (1993): 46-51.</w:t>
      </w:r>
    </w:p>
    <w:p w14:paraId="39E56B7A" w14:textId="77777777" w:rsidR="00932BCF" w:rsidRDefault="00932BCF">
      <w:r>
        <w:t xml:space="preserve">_____. </w:t>
      </w:r>
      <w:r>
        <w:rPr>
          <w:i/>
        </w:rPr>
        <w:t>Los males menores.</w:t>
      </w:r>
      <w:r>
        <w:t xml:space="preserve"> Madrid: Alfaguara, 1993.</w:t>
      </w:r>
    </w:p>
    <w:p w14:paraId="31590535" w14:textId="77777777" w:rsidR="00932BCF" w:rsidRDefault="00932BCF">
      <w:r>
        <w:t xml:space="preserve">_____. </w:t>
      </w:r>
      <w:r>
        <w:rPr>
          <w:i/>
        </w:rPr>
        <w:t>Camino de perdición.</w:t>
      </w:r>
      <w:r>
        <w:t xml:space="preserve"> Madrid: Alfaguara, 1995.</w:t>
      </w:r>
    </w:p>
    <w:p w14:paraId="3F298C95" w14:textId="77777777" w:rsidR="00932BCF" w:rsidRDefault="00932BCF">
      <w:pPr>
        <w:ind w:right="58"/>
      </w:pPr>
      <w:r>
        <w:t xml:space="preserve">_____. </w:t>
      </w:r>
      <w:r>
        <w:rPr>
          <w:i/>
        </w:rPr>
        <w:t>La mirada del alma.</w:t>
      </w:r>
      <w:r>
        <w:t xml:space="preserve"> Madrid: Alfaguara, 1997.</w:t>
      </w:r>
    </w:p>
    <w:p w14:paraId="38031129" w14:textId="77777777" w:rsidR="00932BCF" w:rsidRDefault="00932BCF">
      <w:r>
        <w:t xml:space="preserve">_____. </w:t>
      </w:r>
      <w:r>
        <w:rPr>
          <w:i/>
        </w:rPr>
        <w:t xml:space="preserve">El paraíso de los mortales. </w:t>
      </w:r>
      <w:r>
        <w:t>Madrid: Santillana-Alfaguara, c. 1998.*</w:t>
      </w:r>
    </w:p>
    <w:p w14:paraId="68B63459" w14:textId="77777777" w:rsidR="003A6EF2" w:rsidRDefault="003A6EF2" w:rsidP="003A6EF2">
      <w:r>
        <w:t xml:space="preserve">_____. </w:t>
      </w:r>
      <w:r>
        <w:rPr>
          <w:i/>
        </w:rPr>
        <w:t>La piedra en el corazón.</w:t>
      </w:r>
      <w:r>
        <w:t xml:space="preserve"> Novel. Galaxia Gutenberg. (11-M).</w:t>
      </w:r>
    </w:p>
    <w:p w14:paraId="31032E19" w14:textId="77777777" w:rsidR="00C10B62" w:rsidRPr="00152061" w:rsidRDefault="00C10B62" w:rsidP="00C10B62">
      <w:pPr>
        <w:rPr>
          <w:lang w:val="es-ES"/>
        </w:rPr>
      </w:pPr>
      <w:r>
        <w:rPr>
          <w:lang w:val="es-ES"/>
        </w:rPr>
        <w:t xml:space="preserve">_____. </w:t>
      </w:r>
      <w:r>
        <w:rPr>
          <w:i/>
          <w:lang w:val="es-ES"/>
        </w:rPr>
        <w:t>El hijo de las cosas.</w:t>
      </w:r>
      <w:r>
        <w:rPr>
          <w:lang w:val="es-ES"/>
        </w:rPr>
        <w:t xml:space="preserve"> (Galaxia Gutenberg, 174). Barcelona: Galaxia Gutenberg.</w:t>
      </w:r>
    </w:p>
    <w:p w14:paraId="620C40E8" w14:textId="77777777" w:rsidR="00932BCF" w:rsidRDefault="00932BCF">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0B22FD98" w14:textId="77777777" w:rsidR="00932BCF" w:rsidRDefault="00932BCF"/>
    <w:p w14:paraId="5867669E" w14:textId="77777777" w:rsidR="00932BCF" w:rsidRDefault="00932BCF"/>
    <w:p w14:paraId="11D8904C" w14:textId="77777777" w:rsidR="00932BCF" w:rsidRDefault="00932BCF"/>
    <w:p w14:paraId="3C245F5E" w14:textId="77777777" w:rsidR="00932BCF" w:rsidRDefault="00932BCF">
      <w:pPr>
        <w:pStyle w:val="Ttulo2"/>
      </w:pPr>
      <w:r>
        <w:lastRenderedPageBreak/>
        <w:t>Criticism</w:t>
      </w:r>
    </w:p>
    <w:p w14:paraId="5A6B75FC" w14:textId="77777777" w:rsidR="00932BCF" w:rsidRDefault="00932BCF">
      <w:pPr>
        <w:rPr>
          <w:b/>
        </w:rPr>
      </w:pPr>
    </w:p>
    <w:p w14:paraId="679A2068" w14:textId="77777777" w:rsidR="00932BCF" w:rsidRDefault="00932BCF">
      <w:r>
        <w:rPr>
          <w:i/>
        </w:rPr>
        <w:t>Cuadernos de Narrativa</w:t>
      </w:r>
      <w:r>
        <w:t xml:space="preserve"> (Special issue, colloquium on Luis Mateo Díez, 1999). 2006.</w:t>
      </w:r>
    </w:p>
    <w:p w14:paraId="1EDA2A26" w14:textId="77777777" w:rsidR="001E78B0" w:rsidRPr="001E78B0" w:rsidRDefault="001E78B0" w:rsidP="001E78B0">
      <w:pPr>
        <w:rPr>
          <w:szCs w:val="28"/>
          <w:lang w:val="es-ES"/>
        </w:rPr>
      </w:pPr>
      <w:r w:rsidRPr="001E78B0">
        <w:rPr>
          <w:szCs w:val="28"/>
          <w:lang w:val="es-ES"/>
        </w:rPr>
        <w:t xml:space="preserve">Enrique Martínez, José. </w:t>
      </w:r>
      <w:r>
        <w:rPr>
          <w:szCs w:val="28"/>
        </w:rPr>
        <w:t>"</w:t>
      </w:r>
      <w:r w:rsidRPr="000C5B7B">
        <w:rPr>
          <w:i/>
          <w:szCs w:val="28"/>
        </w:rPr>
        <w:t xml:space="preserve">La ciudad difusa </w:t>
      </w:r>
      <w:r>
        <w:rPr>
          <w:szCs w:val="28"/>
        </w:rPr>
        <w:t xml:space="preserve">de Luis Mateo Díez (de </w:t>
      </w:r>
      <w:r>
        <w:rPr>
          <w:i/>
          <w:szCs w:val="28"/>
        </w:rPr>
        <w:t xml:space="preserve">El paraíso de los mortales </w:t>
      </w:r>
      <w:r>
        <w:rPr>
          <w:szCs w:val="28"/>
        </w:rPr>
        <w:t xml:space="preserve">a </w:t>
      </w:r>
      <w:r>
        <w:rPr>
          <w:i/>
          <w:szCs w:val="28"/>
        </w:rPr>
        <w:t>Vicisitudes</w:t>
      </w:r>
      <w:r>
        <w:rPr>
          <w:szCs w:val="28"/>
        </w:rPr>
        <w:t>)."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1E78B0">
        <w:rPr>
          <w:szCs w:val="28"/>
          <w:lang w:val="es-ES"/>
        </w:rPr>
        <w:t xml:space="preserve">1.753-72. Online at </w:t>
      </w:r>
      <w:r w:rsidRPr="001E78B0">
        <w:rPr>
          <w:i/>
          <w:szCs w:val="28"/>
          <w:lang w:val="es-ES"/>
        </w:rPr>
        <w:t>Academia.*</w:t>
      </w:r>
    </w:p>
    <w:p w14:paraId="328FAAA7" w14:textId="77777777" w:rsidR="001E78B0" w:rsidRPr="001E78B0" w:rsidRDefault="001E78B0" w:rsidP="001E78B0">
      <w:pPr>
        <w:rPr>
          <w:szCs w:val="28"/>
          <w:lang w:val="es-ES"/>
        </w:rPr>
      </w:pPr>
      <w:r w:rsidRPr="001E78B0">
        <w:rPr>
          <w:szCs w:val="28"/>
          <w:lang w:val="es-ES"/>
        </w:rPr>
        <w:tab/>
      </w:r>
      <w:hyperlink r:id="rId5" w:history="1">
        <w:r w:rsidRPr="001E78B0">
          <w:rPr>
            <w:rStyle w:val="Hipervnculo"/>
            <w:lang w:val="es-ES"/>
          </w:rPr>
          <w:t>https://www.academia.edu/41019749/</w:t>
        </w:r>
      </w:hyperlink>
    </w:p>
    <w:p w14:paraId="4C92A102" w14:textId="77777777" w:rsidR="001E78B0" w:rsidRPr="001E78B0" w:rsidRDefault="001E78B0" w:rsidP="001E78B0">
      <w:pPr>
        <w:tabs>
          <w:tab w:val="left" w:pos="5760"/>
        </w:tabs>
        <w:rPr>
          <w:szCs w:val="28"/>
          <w:lang w:val="es-ES"/>
        </w:rPr>
      </w:pPr>
      <w:r w:rsidRPr="001E78B0">
        <w:rPr>
          <w:szCs w:val="28"/>
          <w:lang w:val="es-ES"/>
        </w:rPr>
        <w:tab/>
        <w:t>2019</w:t>
      </w:r>
    </w:p>
    <w:p w14:paraId="3037A97C" w14:textId="77777777" w:rsidR="007C35D7" w:rsidRDefault="007C35D7" w:rsidP="007C35D7">
      <w:r>
        <w:t xml:space="preserve">Pozuelo Yvancos, José María. "1. Luis Mateo Díez y la memoria del tiempo: el reino de Celama." In Pozuelo, </w:t>
      </w:r>
      <w:r>
        <w:rPr>
          <w:i/>
        </w:rPr>
        <w:t>Novela española del siglo XXI.</w:t>
      </w:r>
      <w:r>
        <w:t xml:space="preserve"> (Crítica y Estudios Literarios). Madrid: Anaya-Cátedra, 2017. 15-36.*</w:t>
      </w:r>
    </w:p>
    <w:p w14:paraId="626DD921" w14:textId="77777777" w:rsidR="00932BCF" w:rsidRPr="00013131" w:rsidRDefault="00932BCF">
      <w:pPr>
        <w:widowControl w:val="0"/>
        <w:autoSpaceDE w:val="0"/>
        <w:autoSpaceDN w:val="0"/>
        <w:adjustRightInd w:val="0"/>
        <w:rPr>
          <w:lang w:bidi="es-ES_tradnl"/>
        </w:rPr>
      </w:pPr>
      <w:r w:rsidRPr="00852FCD">
        <w:rPr>
          <w:lang w:bidi="es-ES_tradnl"/>
        </w:rPr>
        <w:t>Senabre, Ricardo. "</w:t>
      </w:r>
      <w:r w:rsidRPr="00852FCD">
        <w:rPr>
          <w:i/>
          <w:lang w:bidi="es-ES_tradnl"/>
        </w:rPr>
        <w:t>Camino de perdición,</w:t>
      </w:r>
      <w:r w:rsidRPr="00852FCD">
        <w:rPr>
          <w:lang w:bidi="es-ES_tradnl"/>
        </w:rPr>
        <w:t xml:space="preserve"> de Luis Mateo Díez." </w:t>
      </w:r>
      <w:r w:rsidRPr="00852FCD">
        <w:rPr>
          <w:i/>
          <w:lang w:bidi="es-ES_tradnl"/>
        </w:rPr>
        <w:t>ABC Cultural</w:t>
      </w:r>
      <w:r w:rsidRPr="00852FCD">
        <w:rPr>
          <w:lang w:bidi="es-ES_tradnl"/>
        </w:rPr>
        <w:t xml:space="preserve"> 21 April 1995: </w:t>
      </w:r>
      <w:r w:rsidRPr="00013131">
        <w:rPr>
          <w:lang w:bidi="es-ES_tradnl"/>
        </w:rPr>
        <w:t xml:space="preserve">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2B2FB416" w14:textId="77777777" w:rsidR="00932BCF" w:rsidRDefault="00932BCF">
      <w:r>
        <w:t xml:space="preserve">Serrano Asenjo, José Enrique, et al. </w:t>
      </w:r>
      <w:r>
        <w:rPr>
          <w:i/>
        </w:rPr>
        <w:t xml:space="preserve">La fantasía torturada: Javier Tomeo, Luis Mateo Díez y José María Merino. </w:t>
      </w:r>
      <w:r>
        <w:t xml:space="preserve">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364-77.*</w:t>
      </w:r>
    </w:p>
    <w:p w14:paraId="601C7573" w14:textId="77777777" w:rsidR="00932BCF" w:rsidRPr="00013131" w:rsidRDefault="00932BCF">
      <w:pPr>
        <w:widowControl w:val="0"/>
        <w:autoSpaceDE w:val="0"/>
        <w:autoSpaceDN w:val="0"/>
        <w:adjustRightInd w:val="0"/>
        <w:rPr>
          <w:lang w:bidi="es-ES_tradnl"/>
        </w:rPr>
      </w:pPr>
      <w:r w:rsidRPr="00852FCD">
        <w:rPr>
          <w:lang w:bidi="es-ES_tradnl"/>
        </w:rPr>
        <w:t xml:space="preserve">Valls, Fernando. "Una fábula sobre la maravillosa mediocridad: </w:t>
      </w:r>
      <w:r w:rsidRPr="00852FCD">
        <w:rPr>
          <w:i/>
          <w:lang w:bidi="es-ES_tradnl"/>
        </w:rPr>
        <w:t>El expediente del náufrago,</w:t>
      </w:r>
      <w:r w:rsidRPr="00852FCD">
        <w:rPr>
          <w:lang w:bidi="es-ES_tradnl"/>
        </w:rPr>
        <w:t xml:space="preserve"> de Luis Mateo Díez." </w:t>
      </w:r>
      <w:r w:rsidRPr="00852FCD">
        <w:rPr>
          <w:i/>
          <w:lang w:bidi="es-ES_tradnl"/>
        </w:rPr>
        <w:t>Insula</w:t>
      </w:r>
      <w:r w:rsidRPr="00852FCD">
        <w:rPr>
          <w:lang w:bidi="es-ES_tradnl"/>
        </w:rPr>
        <w:t xml:space="preserve"> 573 (Aug-Sept. 1994): 24-25. </w:t>
      </w:r>
      <w:r w:rsidRPr="00013131">
        <w:rPr>
          <w:lang w:bidi="es-ES_tradnl"/>
        </w:rPr>
        <w:t xml:space="preserve">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3ED2A53A" w14:textId="77777777" w:rsidR="00932BCF" w:rsidRPr="00013131" w:rsidRDefault="00932BCF">
      <w:pPr>
        <w:widowControl w:val="0"/>
        <w:autoSpaceDE w:val="0"/>
        <w:autoSpaceDN w:val="0"/>
        <w:adjustRightInd w:val="0"/>
        <w:rPr>
          <w:lang w:bidi="es-ES_tradnl"/>
        </w:rPr>
      </w:pPr>
      <w:r w:rsidRPr="00852FCD">
        <w:rPr>
          <w:lang w:bidi="es-ES_tradnl"/>
        </w:rPr>
        <w:t xml:space="preserve">_____. "Espíritu, tierra y agua: Las leyendas del páramo de Luis Mateo Díez." </w:t>
      </w:r>
      <w:r w:rsidRPr="00852FCD">
        <w:rPr>
          <w:i/>
          <w:lang w:bidi="es-ES_tradnl"/>
        </w:rPr>
        <w:t>Ínsula</w:t>
      </w:r>
      <w:r w:rsidRPr="00852FCD">
        <w:rPr>
          <w:lang w:bidi="es-ES_tradnl"/>
        </w:rPr>
        <w:t xml:space="preserve"> 595-96 (July-Aug. 1996): 22-23. </w:t>
      </w:r>
      <w:r w:rsidRPr="00013131">
        <w:rPr>
          <w:lang w:bidi="es-ES_tradnl"/>
        </w:rPr>
        <w:t xml:space="preserve">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321983DA" w14:textId="77777777" w:rsidR="00932BCF" w:rsidRDefault="00932BCF">
      <w:pPr>
        <w:rPr>
          <w:b/>
        </w:rPr>
      </w:pPr>
    </w:p>
    <w:p w14:paraId="17E41D9C" w14:textId="77777777" w:rsidR="00932BCF" w:rsidRDefault="00932BCF"/>
    <w:p w14:paraId="2550B43A" w14:textId="77777777" w:rsidR="00932BCF" w:rsidRDefault="00932BCF"/>
    <w:p w14:paraId="241EE4A5" w14:textId="77777777" w:rsidR="00932BCF" w:rsidRDefault="00932BCF"/>
    <w:sectPr w:rsidR="00932BCF" w:rsidSect="007C35D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B81"/>
    <w:rsid w:val="000C7B81"/>
    <w:rsid w:val="00103882"/>
    <w:rsid w:val="001E78B0"/>
    <w:rsid w:val="003A6EF2"/>
    <w:rsid w:val="004F1B04"/>
    <w:rsid w:val="006D370F"/>
    <w:rsid w:val="007C35D7"/>
    <w:rsid w:val="00932BCF"/>
    <w:rsid w:val="00C10B62"/>
    <w:rsid w:val="00F14C4B"/>
    <w:rsid w:val="00F33667"/>
    <w:rsid w:val="00FF30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1A87BCB"/>
  <w14:defaultImageDpi w14:val="300"/>
  <w15:docId w15:val="{67356D1E-F634-4A47-85DE-6F72BC45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7134C4"/>
    <w:pPr>
      <w:keepNext/>
      <w:spacing w:before="240" w:after="60"/>
      <w:outlineLvl w:val="0"/>
    </w:pPr>
    <w:rPr>
      <w:rFonts w:ascii="Arial" w:hAnsi="Arial"/>
      <w:b/>
      <w:kern w:val="32"/>
      <w:sz w:val="32"/>
      <w:szCs w:val="32"/>
    </w:rPr>
  </w:style>
  <w:style w:type="paragraph" w:styleId="Ttulo2">
    <w:name w:val="heading 2"/>
    <w:basedOn w:val="Normal"/>
    <w:next w:val="Normal"/>
    <w:qFormat/>
    <w:rsid w:val="000C7B81"/>
    <w:pPr>
      <w:keepNext/>
      <w:outlineLvl w:val="1"/>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C7B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cademia.edu/41019749/"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538</Words>
  <Characters>3237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3768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6</cp:revision>
  <dcterms:created xsi:type="dcterms:W3CDTF">2018-05-05T05:01:00Z</dcterms:created>
  <dcterms:modified xsi:type="dcterms:W3CDTF">2023-11-07T20:46:00Z</dcterms:modified>
</cp:coreProperties>
</file>