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E" w:rsidRPr="002C4CED" w:rsidRDefault="00CF7D2E" w:rsidP="00CF7D2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CF7D2E" w:rsidRPr="004C7906" w:rsidRDefault="00CF7D2E" w:rsidP="00CF7D2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F7D2E" w:rsidRPr="004C7906" w:rsidRDefault="00CF7D2E" w:rsidP="00CF7D2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F7D2E" w:rsidRPr="004C7906" w:rsidRDefault="00CF7D2E" w:rsidP="00CF7D2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F7D2E" w:rsidRPr="006014B6" w:rsidRDefault="00CF7D2E" w:rsidP="00CF7D2E">
      <w:pPr>
        <w:jc w:val="center"/>
        <w:rPr>
          <w:sz w:val="24"/>
          <w:lang w:val="en-US"/>
        </w:rPr>
      </w:pPr>
      <w:r w:rsidRPr="006014B6">
        <w:rPr>
          <w:sz w:val="24"/>
          <w:lang w:val="en-US"/>
        </w:rPr>
        <w:t>(University of Zaragoza, Spain)</w:t>
      </w:r>
    </w:p>
    <w:p w:rsidR="00CF7D2E" w:rsidRPr="006014B6" w:rsidRDefault="00CF7D2E" w:rsidP="00CF7D2E">
      <w:pPr>
        <w:jc w:val="center"/>
        <w:rPr>
          <w:sz w:val="24"/>
          <w:lang w:val="en-US"/>
        </w:rPr>
      </w:pPr>
    </w:p>
    <w:p w:rsidR="000B4981" w:rsidRPr="00CF7D2E" w:rsidRDefault="000B4981">
      <w:pPr>
        <w:jc w:val="center"/>
        <w:rPr>
          <w:lang w:val="en-US"/>
        </w:rPr>
      </w:pPr>
      <w:bookmarkStart w:id="0" w:name="_GoBack"/>
      <w:bookmarkEnd w:id="0"/>
    </w:p>
    <w:p w:rsidR="000B4981" w:rsidRPr="00CF7D2E" w:rsidRDefault="000B4981">
      <w:pPr>
        <w:pStyle w:val="Ttulo1"/>
        <w:rPr>
          <w:lang w:val="en-US"/>
        </w:rPr>
      </w:pPr>
      <w:r w:rsidRPr="00CF7D2E">
        <w:rPr>
          <w:rFonts w:ascii="Times" w:hAnsi="Times"/>
          <w:smallCaps/>
          <w:sz w:val="36"/>
          <w:lang w:val="en-US"/>
        </w:rPr>
        <w:t>Antonio Orejudo</w:t>
      </w:r>
      <w:r w:rsidRPr="00CF7D2E">
        <w:rPr>
          <w:rFonts w:ascii="Times" w:hAnsi="Times"/>
          <w:kern w:val="0"/>
          <w:sz w:val="28"/>
          <w:szCs w:val="20"/>
          <w:lang w:val="en-US"/>
        </w:rPr>
        <w:tab/>
      </w:r>
      <w:r w:rsidRPr="00CF7D2E">
        <w:rPr>
          <w:rFonts w:ascii="Times" w:hAnsi="Times"/>
          <w:b w:val="0"/>
          <w:sz w:val="28"/>
          <w:lang w:val="en-US"/>
        </w:rPr>
        <w:t>(1963)</w:t>
      </w:r>
    </w:p>
    <w:p w:rsidR="000B4981" w:rsidRPr="00CF7D2E" w:rsidRDefault="000B4981" w:rsidP="000B4981">
      <w:pPr>
        <w:rPr>
          <w:lang w:val="en-US"/>
        </w:rPr>
      </w:pPr>
    </w:p>
    <w:p w:rsidR="000B4981" w:rsidRPr="00CF7D2E" w:rsidRDefault="000B4981" w:rsidP="000B4981">
      <w:pPr>
        <w:rPr>
          <w:sz w:val="24"/>
          <w:lang w:val="en-US"/>
        </w:rPr>
      </w:pPr>
      <w:r w:rsidRPr="00CF7D2E">
        <w:rPr>
          <w:sz w:val="24"/>
          <w:lang w:val="en-US"/>
        </w:rPr>
        <w:tab/>
        <w:t>(Spanish novelist, b. Madrid, st. Spanish philology, U Autónoma; Ph.D. and teacher in USA for 7 years)</w:t>
      </w:r>
    </w:p>
    <w:p w:rsidR="000B4981" w:rsidRPr="00CF7D2E" w:rsidRDefault="000B4981" w:rsidP="000B4981">
      <w:pPr>
        <w:rPr>
          <w:lang w:val="en-US"/>
        </w:rPr>
      </w:pPr>
    </w:p>
    <w:p w:rsidR="000B4981" w:rsidRPr="00CF7D2E" w:rsidRDefault="000B4981">
      <w:pPr>
        <w:rPr>
          <w:b/>
          <w:sz w:val="36"/>
          <w:lang w:val="en-US"/>
        </w:rPr>
      </w:pPr>
    </w:p>
    <w:p w:rsidR="000B4981" w:rsidRPr="00A56368" w:rsidRDefault="000B4981" w:rsidP="000B4981">
      <w:pPr>
        <w:rPr>
          <w:b/>
        </w:rPr>
      </w:pPr>
      <w:r>
        <w:rPr>
          <w:b/>
        </w:rPr>
        <w:t>Works</w:t>
      </w:r>
    </w:p>
    <w:p w:rsidR="000B4981" w:rsidRDefault="000B4981">
      <w:pPr>
        <w:rPr>
          <w:b/>
        </w:rPr>
      </w:pPr>
    </w:p>
    <w:p w:rsidR="000B4981" w:rsidRDefault="000B4981">
      <w:r>
        <w:t xml:space="preserve">Orejudo, Antonio. </w:t>
      </w:r>
      <w:r>
        <w:rPr>
          <w:i/>
        </w:rPr>
        <w:t xml:space="preserve">Las </w:t>
      </w:r>
      <w:r>
        <w:rPr>
          <w:i/>
          <w:smallCaps/>
        </w:rPr>
        <w:t>Epístolas familiares</w:t>
      </w:r>
      <w:r>
        <w:rPr>
          <w:i/>
        </w:rPr>
        <w:t xml:space="preserve"> de Guevara en el contexto epistolar del Renacimiento.</w:t>
      </w:r>
      <w:r>
        <w:t xml:space="preserve"> 1994.</w:t>
      </w:r>
    </w:p>
    <w:p w:rsidR="000B4981" w:rsidRPr="00A56368" w:rsidRDefault="000B4981">
      <w:r>
        <w:t xml:space="preserve">_____. </w:t>
      </w:r>
      <w:r>
        <w:rPr>
          <w:i/>
        </w:rPr>
        <w:t>Fabulosas narraciones por historias.</w:t>
      </w:r>
      <w:r>
        <w:t xml:space="preserve"> (Andanzas). Fiction. 1996. (Premio Tigre Juan).</w:t>
      </w:r>
    </w:p>
    <w:p w:rsidR="000B4981" w:rsidRDefault="000B4981">
      <w:r>
        <w:t xml:space="preserve">_____. </w:t>
      </w:r>
      <w:r>
        <w:rPr>
          <w:i/>
        </w:rPr>
        <w:t>Ventajas de viajar en tren.</w:t>
      </w:r>
      <w:r>
        <w:t xml:space="preserve"> (Andanzas). 1997. (Premio Andalucía de Novela 2000).</w:t>
      </w:r>
    </w:p>
    <w:p w:rsidR="000B4981" w:rsidRDefault="000B4981">
      <w:r>
        <w:t xml:space="preserve">_____. </w:t>
      </w:r>
      <w:r>
        <w:rPr>
          <w:i/>
        </w:rPr>
        <w:t>Reconstrucción.</w:t>
      </w:r>
      <w:r>
        <w:t xml:space="preserve"> Historical novel. (Andanzas). Barcelona: Tusquets, 2004. (Reformation in Europe).</w:t>
      </w:r>
    </w:p>
    <w:p w:rsidR="000B4981" w:rsidRPr="000B4981" w:rsidRDefault="000B4981">
      <w:r>
        <w:t xml:space="preserve">_____. </w:t>
      </w:r>
      <w:r>
        <w:rPr>
          <w:i/>
        </w:rPr>
        <w:t>Reconstrucctión.</w:t>
      </w:r>
      <w:r>
        <w:t xml:space="preserve"> (Fábula). Barcelona: Tusquets.</w:t>
      </w:r>
    </w:p>
    <w:p w:rsidR="000B4981" w:rsidRDefault="000B4981">
      <w:r>
        <w:t xml:space="preserve">_____. </w:t>
      </w:r>
      <w:r>
        <w:rPr>
          <w:i/>
        </w:rPr>
        <w:t>Un momento de descanso.</w:t>
      </w:r>
      <w:r>
        <w:t xml:space="preserve"> Novel. (Andanzas). Barcelona: Tusquets, 2011.</w:t>
      </w:r>
    </w:p>
    <w:p w:rsidR="000B4981" w:rsidRDefault="000B4981">
      <w:r>
        <w:t xml:space="preserve">_____. </w:t>
      </w:r>
      <w:r>
        <w:rPr>
          <w:i/>
        </w:rPr>
        <w:t>Un momento de descanso.</w:t>
      </w:r>
      <w:r>
        <w:t xml:space="preserve"> Barcelona: Círculo de Lectores, 2012.*</w:t>
      </w:r>
    </w:p>
    <w:p w:rsidR="000B4981" w:rsidRPr="000B4981" w:rsidRDefault="000B4981">
      <w:r>
        <w:t xml:space="preserve">_____. </w:t>
      </w:r>
      <w:r>
        <w:rPr>
          <w:i/>
        </w:rPr>
        <w:t>Un momento de descanso.</w:t>
      </w:r>
      <w:r>
        <w:t xml:space="preserve"> (Maxi). Barcelona: Tusquets, 2012.*</w:t>
      </w:r>
    </w:p>
    <w:p w:rsidR="00C32038" w:rsidRPr="00954EB8" w:rsidRDefault="00C32038" w:rsidP="00C32038">
      <w:r>
        <w:t xml:space="preserve">_____. </w:t>
      </w:r>
      <w:r>
        <w:rPr>
          <w:i/>
        </w:rPr>
        <w:t>Los cinco y yo.</w:t>
      </w:r>
      <w:r>
        <w:t xml:space="preserve"> Novel. Barcelona: Tusquets, 2017.</w:t>
      </w:r>
    </w:p>
    <w:p w:rsidR="000B4981" w:rsidRPr="00CF7D2E" w:rsidRDefault="000B4981">
      <w:pPr>
        <w:rPr>
          <w:lang w:val="en-US"/>
        </w:rPr>
      </w:pPr>
      <w:r>
        <w:t xml:space="preserve">_____, ed. </w:t>
      </w:r>
      <w:r>
        <w:rPr>
          <w:i/>
        </w:rPr>
        <w:t>Cartas de batalla.</w:t>
      </w:r>
      <w:r>
        <w:t xml:space="preserve"> </w:t>
      </w:r>
      <w:r w:rsidRPr="00CF7D2E">
        <w:rPr>
          <w:lang w:val="en-US"/>
        </w:rPr>
        <w:t>1993. (Critical edition of medieval challenge letters).</w:t>
      </w:r>
    </w:p>
    <w:p w:rsidR="000B4981" w:rsidRPr="00A56368" w:rsidRDefault="000B4981">
      <w:r>
        <w:t xml:space="preserve">_____, ed. </w:t>
      </w:r>
      <w:r>
        <w:rPr>
          <w:i/>
        </w:rPr>
        <w:t>Novelas Ejemplares.</w:t>
      </w:r>
      <w:r>
        <w:t xml:space="preserve"> By Miguel de Cervantes. 1997.</w:t>
      </w: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  <w:r>
        <w:rPr>
          <w:b/>
        </w:rPr>
        <w:t>Criticism</w:t>
      </w:r>
    </w:p>
    <w:p w:rsidR="000B4981" w:rsidRDefault="000B4981">
      <w:pPr>
        <w:ind w:left="0" w:firstLine="0"/>
        <w:rPr>
          <w:b/>
        </w:rPr>
      </w:pPr>
    </w:p>
    <w:p w:rsidR="000B4981" w:rsidRPr="00CF7D2E" w:rsidRDefault="000B4981" w:rsidP="000B4981">
      <w:pPr>
        <w:rPr>
          <w:lang w:val="en-US"/>
        </w:rPr>
      </w:pPr>
      <w:r>
        <w:t xml:space="preserve">García Landa, José Ángel. "Tercera Cultura en </w:t>
      </w:r>
      <w:r>
        <w:rPr>
          <w:i/>
        </w:rPr>
        <w:t>Un momento de descanso</w:t>
      </w:r>
      <w:r>
        <w:t xml:space="preserve">." </w:t>
      </w:r>
      <w:r w:rsidRPr="00CF7D2E">
        <w:rPr>
          <w:lang w:val="en-US"/>
        </w:rPr>
        <w:t xml:space="preserve">In García Landa, </w:t>
      </w:r>
      <w:r w:rsidRPr="00CF7D2E">
        <w:rPr>
          <w:i/>
          <w:lang w:val="en-US"/>
        </w:rPr>
        <w:t>Vanity Fea</w:t>
      </w:r>
      <w:r w:rsidRPr="00CF7D2E">
        <w:rPr>
          <w:lang w:val="en-US"/>
        </w:rPr>
        <w:t xml:space="preserve"> 7 August 2012.*</w:t>
      </w:r>
    </w:p>
    <w:p w:rsidR="000B4981" w:rsidRPr="00CF7D2E" w:rsidRDefault="000B4981" w:rsidP="000B4981">
      <w:pPr>
        <w:rPr>
          <w:lang w:val="en-US"/>
        </w:rPr>
      </w:pPr>
      <w:r w:rsidRPr="00CF7D2E">
        <w:rPr>
          <w:lang w:val="en-US"/>
        </w:rPr>
        <w:lastRenderedPageBreak/>
        <w:tab/>
      </w:r>
      <w:hyperlink r:id="rId5" w:history="1">
        <w:r w:rsidRPr="00CF7D2E">
          <w:rPr>
            <w:rStyle w:val="Hipervnculo"/>
            <w:lang w:val="en-US"/>
          </w:rPr>
          <w:t>http://vanityfea.blogspot.com.es/2012/08/tercera-cultura-en-un-momento-de.html</w:t>
        </w:r>
      </w:hyperlink>
    </w:p>
    <w:p w:rsidR="000B4981" w:rsidRPr="00321C64" w:rsidRDefault="000B4981" w:rsidP="000B4981">
      <w:r w:rsidRPr="00CF7D2E">
        <w:rPr>
          <w:lang w:val="en-US"/>
        </w:rPr>
        <w:tab/>
      </w:r>
      <w:r>
        <w:t>2012</w:t>
      </w:r>
    </w:p>
    <w:p w:rsidR="000B4981" w:rsidRPr="00CF7D2E" w:rsidRDefault="000B4981" w:rsidP="000B4981">
      <w:pPr>
        <w:rPr>
          <w:lang w:val="en-US"/>
        </w:rPr>
      </w:pPr>
      <w:r>
        <w:t xml:space="preserve">_____. "Novela de campus con atroz desmoche." </w:t>
      </w:r>
      <w:r w:rsidRPr="00CF7D2E">
        <w:rPr>
          <w:lang w:val="en-US"/>
        </w:rPr>
        <w:t xml:space="preserve">In García Landa, </w:t>
      </w:r>
      <w:r w:rsidRPr="00CF7D2E">
        <w:rPr>
          <w:i/>
          <w:lang w:val="en-US"/>
        </w:rPr>
        <w:t>Vanity Fea</w:t>
      </w:r>
      <w:r w:rsidRPr="00CF7D2E">
        <w:rPr>
          <w:lang w:val="en-US"/>
        </w:rPr>
        <w:t xml:space="preserve"> 10 August 2012.*</w:t>
      </w:r>
    </w:p>
    <w:p w:rsidR="000B4981" w:rsidRPr="00CF7D2E" w:rsidRDefault="000B4981" w:rsidP="000B4981">
      <w:pPr>
        <w:rPr>
          <w:lang w:val="en-US"/>
        </w:rPr>
      </w:pPr>
      <w:r w:rsidRPr="00CF7D2E">
        <w:rPr>
          <w:lang w:val="en-US"/>
        </w:rPr>
        <w:tab/>
      </w:r>
      <w:hyperlink r:id="rId6" w:history="1">
        <w:r w:rsidRPr="00CF7D2E">
          <w:rPr>
            <w:rStyle w:val="Hipervnculo"/>
            <w:lang w:val="en-US"/>
          </w:rPr>
          <w:t>http://vanityfea.blogspot.com.es/2012/08/novela-de-campus-con-atroz-desmoche.html</w:t>
        </w:r>
      </w:hyperlink>
    </w:p>
    <w:p w:rsidR="000B4981" w:rsidRPr="00321C64" w:rsidRDefault="000B4981" w:rsidP="000B4981">
      <w:r w:rsidRPr="00CF7D2E">
        <w:rPr>
          <w:lang w:val="en-US"/>
        </w:rPr>
        <w:tab/>
      </w:r>
      <w:r>
        <w:t>2012</w:t>
      </w:r>
    </w:p>
    <w:p w:rsidR="00CF7D2E" w:rsidRPr="001F0A68" w:rsidRDefault="00CF7D2E" w:rsidP="00CF7D2E">
      <w:pPr>
        <w:rPr>
          <w:szCs w:val="28"/>
          <w:lang w:val="es-ES"/>
        </w:rPr>
      </w:pPr>
      <w:r w:rsidRPr="00CF7D2E">
        <w:rPr>
          <w:szCs w:val="28"/>
          <w:lang w:val="es-ES"/>
        </w:rPr>
        <w:t xml:space="preserve">Toumba Haman, Patrick. </w:t>
      </w:r>
      <w:r w:rsidRPr="001F0A68">
        <w:rPr>
          <w:szCs w:val="28"/>
          <w:lang w:val="es-ES"/>
        </w:rPr>
        <w:t>"</w:t>
      </w:r>
      <w:r>
        <w:rPr>
          <w:szCs w:val="28"/>
        </w:rPr>
        <w:t>La representación narrativa y la identidad en la novela española contemporánea: Juan José Millás y Antonio Orejudo</w:t>
      </w:r>
      <w:r w:rsidRPr="001F0A68">
        <w:rPr>
          <w:szCs w:val="28"/>
          <w:lang w:val="es-ES"/>
        </w:rPr>
        <w:t xml:space="preserve">." Ph.D. diss. U Complutense de </w:t>
      </w:r>
      <w:r>
        <w:rPr>
          <w:szCs w:val="28"/>
        </w:rPr>
        <w:t>Madrid, 2014.*</w:t>
      </w:r>
    </w:p>
    <w:p w:rsidR="00CF7D2E" w:rsidRPr="00CF7D2E" w:rsidRDefault="00CF7D2E" w:rsidP="00CF7D2E">
      <w:pPr>
        <w:rPr>
          <w:szCs w:val="28"/>
          <w:lang w:val="es-ES"/>
        </w:rPr>
      </w:pPr>
      <w:r w:rsidRPr="001F0A68">
        <w:rPr>
          <w:szCs w:val="28"/>
          <w:lang w:val="es-ES"/>
        </w:rPr>
        <w:tab/>
      </w:r>
      <w:hyperlink r:id="rId7" w:history="1">
        <w:r w:rsidRPr="00CF7D2E">
          <w:rPr>
            <w:rStyle w:val="Hipervnculo"/>
            <w:szCs w:val="28"/>
            <w:lang w:val="es-ES"/>
          </w:rPr>
          <w:t>https://eprints.ucm.es/id/eprint/28202/1/T35681.pdf</w:t>
        </w:r>
      </w:hyperlink>
    </w:p>
    <w:p w:rsidR="00CF7D2E" w:rsidRPr="00CF7D2E" w:rsidRDefault="00CF7D2E" w:rsidP="00CF7D2E">
      <w:pPr>
        <w:rPr>
          <w:szCs w:val="28"/>
          <w:lang w:val="es-ES"/>
        </w:rPr>
      </w:pPr>
      <w:r w:rsidRPr="00CF7D2E">
        <w:rPr>
          <w:szCs w:val="28"/>
          <w:lang w:val="es-ES"/>
        </w:rPr>
        <w:tab/>
        <w:t>2022</w:t>
      </w:r>
    </w:p>
    <w:p w:rsidR="000B4981" w:rsidRPr="00CF7D2E" w:rsidRDefault="000B4981">
      <w:pPr>
        <w:ind w:left="0" w:firstLine="0"/>
        <w:rPr>
          <w:b/>
          <w:lang w:val="es-ES"/>
        </w:rPr>
      </w:pPr>
    </w:p>
    <w:p w:rsidR="000B4981" w:rsidRPr="00BB59BF" w:rsidRDefault="000B4981">
      <w:pPr>
        <w:ind w:left="0" w:firstLine="0"/>
        <w:rPr>
          <w:b/>
        </w:rPr>
      </w:pPr>
    </w:p>
    <w:p w:rsidR="000B4981" w:rsidRPr="00BB59BF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</w:pPr>
      <w:r>
        <w:t>Internet resources</w:t>
      </w:r>
    </w:p>
    <w:p w:rsidR="000B4981" w:rsidRDefault="000B4981">
      <w:pPr>
        <w:ind w:left="0" w:firstLine="0"/>
      </w:pPr>
    </w:p>
    <w:p w:rsidR="000B4981" w:rsidRDefault="000B4981">
      <w:pPr>
        <w:ind w:left="0" w:firstLine="0"/>
      </w:pPr>
    </w:p>
    <w:p w:rsidR="000B4981" w:rsidRPr="00CF7D2E" w:rsidRDefault="000B4981" w:rsidP="000B4981">
      <w:pPr>
        <w:tabs>
          <w:tab w:val="left" w:pos="709"/>
        </w:tabs>
        <w:ind w:left="709" w:hanging="709"/>
        <w:rPr>
          <w:lang w:val="es-ES"/>
        </w:rPr>
      </w:pPr>
      <w:r w:rsidRPr="00CF7D2E">
        <w:rPr>
          <w:lang w:val="es-ES"/>
        </w:rPr>
        <w:t xml:space="preserve">"Antonio Orejudo." </w:t>
      </w:r>
      <w:r w:rsidRPr="00CF7D2E">
        <w:rPr>
          <w:i/>
          <w:lang w:val="es-ES"/>
        </w:rPr>
        <w:t>Wikipedia: La enciclopedia libre.</w:t>
      </w:r>
    </w:p>
    <w:p w:rsidR="000B4981" w:rsidRPr="00CF7D2E" w:rsidRDefault="000B4981" w:rsidP="000B4981">
      <w:pPr>
        <w:tabs>
          <w:tab w:val="left" w:pos="709"/>
        </w:tabs>
        <w:ind w:left="709" w:hanging="709"/>
        <w:rPr>
          <w:lang w:val="es-ES"/>
        </w:rPr>
      </w:pPr>
      <w:r w:rsidRPr="00CF7D2E">
        <w:rPr>
          <w:lang w:val="es-ES"/>
        </w:rPr>
        <w:tab/>
      </w:r>
      <w:hyperlink r:id="rId8" w:history="1">
        <w:r w:rsidRPr="00CF7D2E">
          <w:rPr>
            <w:rStyle w:val="Hipervnculo"/>
            <w:lang w:val="es-ES"/>
          </w:rPr>
          <w:t>http://es.wikipedia.org/wiki/Antonio_Orejudo</w:t>
        </w:r>
      </w:hyperlink>
    </w:p>
    <w:p w:rsidR="000B4981" w:rsidRPr="00CF7D2E" w:rsidRDefault="000B4981" w:rsidP="000B4981">
      <w:pPr>
        <w:tabs>
          <w:tab w:val="left" w:pos="709"/>
        </w:tabs>
        <w:ind w:left="709" w:hanging="709"/>
        <w:rPr>
          <w:lang w:val="es-ES"/>
        </w:rPr>
      </w:pPr>
      <w:r w:rsidRPr="00CF7D2E">
        <w:rPr>
          <w:lang w:val="es-ES"/>
        </w:rPr>
        <w:tab/>
        <w:t>2012</w:t>
      </w:r>
    </w:p>
    <w:p w:rsidR="000B4981" w:rsidRPr="00104CC7" w:rsidRDefault="000B4981">
      <w:pPr>
        <w:ind w:left="0" w:firstLine="0"/>
      </w:pPr>
    </w:p>
    <w:p w:rsidR="000B4981" w:rsidRPr="00104CC7" w:rsidRDefault="000B4981">
      <w:pPr>
        <w:ind w:left="0" w:firstLine="0"/>
      </w:pPr>
    </w:p>
    <w:p w:rsidR="000B4981" w:rsidRPr="00104CC7" w:rsidRDefault="000B4981">
      <w:pPr>
        <w:ind w:left="0" w:firstLine="0"/>
      </w:pPr>
    </w:p>
    <w:p w:rsidR="000B4981" w:rsidRPr="00104CC7" w:rsidRDefault="000B4981">
      <w:pPr>
        <w:ind w:left="0" w:firstLine="0"/>
      </w:pPr>
    </w:p>
    <w:p w:rsidR="000B4981" w:rsidRDefault="000B4981">
      <w:pPr>
        <w:ind w:left="0" w:firstLine="0"/>
        <w:rPr>
          <w:b/>
        </w:rPr>
      </w:pPr>
    </w:p>
    <w:p w:rsidR="000B4981" w:rsidRDefault="000B4981">
      <w:pPr>
        <w:ind w:left="0" w:firstLine="0"/>
      </w:pPr>
      <w:r>
        <w:t>Theatrical productions</w:t>
      </w:r>
    </w:p>
    <w:p w:rsidR="000B4981" w:rsidRDefault="000B4981"/>
    <w:p w:rsidR="000B4981" w:rsidRDefault="000B4981">
      <w:r>
        <w:rPr>
          <w:i/>
        </w:rPr>
        <w:t>Ventajas de viajar en tren o 1080 recetas de mierda.</w:t>
      </w:r>
      <w:r>
        <w:t xml:space="preserve"> </w:t>
      </w:r>
      <w:r w:rsidRPr="00CF7D2E">
        <w:rPr>
          <w:lang w:val="en-US"/>
        </w:rPr>
        <w:t xml:space="preserve">Based on the novel by Antonio Orejudo. </w:t>
      </w:r>
      <w:r>
        <w:t>Teatro del Temple, 2003.</w:t>
      </w:r>
    </w:p>
    <w:p w:rsidR="000B4981" w:rsidRDefault="000B4981"/>
    <w:p w:rsidR="000B4981" w:rsidRDefault="000B4981" w:rsidP="000B4981"/>
    <w:p w:rsidR="000B4981" w:rsidRDefault="000B4981"/>
    <w:sectPr w:rsidR="000B4981" w:rsidSect="000B498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4981"/>
    <w:rsid w:val="00C32038"/>
    <w:rsid w:val="00CF7D2E"/>
    <w:rsid w:val="00DF6F70"/>
    <w:rsid w:val="00F61DF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3CBA5547-C6D2-8049-AB59-EAAB676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6368"/>
    <w:pPr>
      <w:keepNext/>
      <w:spacing w:before="240" w:after="60"/>
      <w:outlineLvl w:val="1"/>
    </w:pPr>
    <w:rPr>
      <w:rFonts w:ascii="Arial" w:hAnsi="Arial"/>
      <w:b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tonio_Oreju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ints.ucm.es/id/eprint/28202/1/T3568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8/novela-de-campus-con-atroz-desmoche.html" TargetMode="External"/><Relationship Id="rId5" Type="http://schemas.openxmlformats.org/officeDocument/2006/relationships/hyperlink" Target="http://vanityfea.blogspot.com.es/2012/08/tercera-cultura-en-un-momento-d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2428</CharactersWithSpaces>
  <SharedDoc>false</SharedDoc>
  <HLinks>
    <vt:vector size="24" baseType="variant">
      <vt:variant>
        <vt:i4>1769571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http://es.wikipedia.org/wiki/Antonio_Orejudo</vt:lpwstr>
      </vt:variant>
      <vt:variant>
        <vt:lpwstr/>
      </vt:variant>
      <vt:variant>
        <vt:i4>4980839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http://vanityfea.blogspot.com.es/2012/08/novela-de-campus-con-atroz-desmoche.html</vt:lpwstr>
      </vt:variant>
      <vt:variant>
        <vt:lpwstr/>
      </vt:variant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http://vanityfea.blogspot.com.es/2012/08/tercera-cultura-en-un-momento-de.html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2017-04-13T21:07:00Z</dcterms:created>
  <dcterms:modified xsi:type="dcterms:W3CDTF">2022-05-07T06:19:00Z</dcterms:modified>
</cp:coreProperties>
</file>