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260" w14:textId="77777777" w:rsidR="00913F94" w:rsidRPr="00213AF0" w:rsidRDefault="00913F94" w:rsidP="00913F9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F029D2" w14:textId="77777777" w:rsidR="00913F94" w:rsidRPr="00F523F6" w:rsidRDefault="00913F94" w:rsidP="00913F9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A813B2D" w14:textId="77777777" w:rsidR="00913F94" w:rsidRPr="00F523F6" w:rsidRDefault="00913F94" w:rsidP="00913F9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5AC7F7AD" w14:textId="77777777" w:rsidR="00913F94" w:rsidRPr="00F523F6" w:rsidRDefault="00913F94" w:rsidP="00913F9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7588E1" w14:textId="77777777" w:rsidR="00913F94" w:rsidRPr="00910A27" w:rsidRDefault="00913F94" w:rsidP="00913F94">
      <w:pPr>
        <w:tabs>
          <w:tab w:val="left" w:pos="2835"/>
        </w:tabs>
        <w:ind w:right="-1"/>
        <w:jc w:val="center"/>
        <w:rPr>
          <w:sz w:val="24"/>
        </w:rPr>
      </w:pPr>
      <w:r w:rsidRPr="00910A27">
        <w:rPr>
          <w:sz w:val="24"/>
        </w:rPr>
        <w:t>(University of Zaragoza, Spain)</w:t>
      </w:r>
    </w:p>
    <w:p w14:paraId="6C110231" w14:textId="77777777" w:rsidR="00913F94" w:rsidRPr="00910A27" w:rsidRDefault="00913F94" w:rsidP="00913F94">
      <w:pPr>
        <w:jc w:val="center"/>
        <w:rPr>
          <w:sz w:val="24"/>
        </w:rPr>
      </w:pPr>
    </w:p>
    <w:bookmarkEnd w:id="0"/>
    <w:bookmarkEnd w:id="1"/>
    <w:p w14:paraId="68F57693" w14:textId="77777777" w:rsidR="008E77B3" w:rsidRPr="00913F94" w:rsidRDefault="008E77B3" w:rsidP="008E77B3">
      <w:pPr>
        <w:ind w:left="0" w:firstLine="0"/>
        <w:jc w:val="center"/>
        <w:rPr>
          <w:color w:val="000000"/>
          <w:lang w:val="en-US"/>
        </w:rPr>
      </w:pPr>
    </w:p>
    <w:p w14:paraId="2BD2E621" w14:textId="77777777" w:rsidR="008E77B3" w:rsidRPr="00913F94" w:rsidRDefault="008E77B3">
      <w:pPr>
        <w:rPr>
          <w:lang w:val="en-US"/>
        </w:rPr>
      </w:pPr>
      <w:r w:rsidRPr="00913F94">
        <w:rPr>
          <w:b/>
          <w:smallCaps/>
          <w:sz w:val="36"/>
          <w:lang w:val="en-US"/>
        </w:rPr>
        <w:t>Søren Kierkegaard</w:t>
      </w:r>
      <w:r w:rsidRPr="00913F94">
        <w:rPr>
          <w:lang w:val="en-US"/>
        </w:rPr>
        <w:t xml:space="preserve"> </w:t>
      </w:r>
      <w:r w:rsidRPr="00913F94">
        <w:rPr>
          <w:lang w:val="en-US"/>
        </w:rPr>
        <w:tab/>
        <w:t>(1813-1855)</w:t>
      </w:r>
    </w:p>
    <w:p w14:paraId="54D35C13" w14:textId="77777777" w:rsidR="008E77B3" w:rsidRPr="00913F94" w:rsidRDefault="008E77B3">
      <w:pPr>
        <w:rPr>
          <w:lang w:val="en-US"/>
        </w:rPr>
      </w:pPr>
    </w:p>
    <w:p w14:paraId="4B8027CF" w14:textId="77777777" w:rsidR="008E77B3" w:rsidRPr="00913F94" w:rsidRDefault="008E77B3">
      <w:pPr>
        <w:ind w:firstLine="0"/>
        <w:rPr>
          <w:b/>
          <w:smallCaps/>
          <w:sz w:val="24"/>
          <w:lang w:val="en-US"/>
        </w:rPr>
      </w:pPr>
      <w:r w:rsidRPr="00913F94">
        <w:rPr>
          <w:sz w:val="24"/>
          <w:lang w:val="en-US"/>
        </w:rPr>
        <w:t>(Søren Aabye Kierkegaard, Danish existentialist philosopher; theologian and man of letters; b. Copenhaguen, MA 1841, left Danish Church 1854; tormented Christian fideist)</w:t>
      </w:r>
    </w:p>
    <w:p w14:paraId="0E84010D" w14:textId="77777777" w:rsidR="008E77B3" w:rsidRPr="00913F94" w:rsidRDefault="008E77B3">
      <w:pPr>
        <w:rPr>
          <w:b/>
          <w:sz w:val="36"/>
          <w:lang w:val="en-US"/>
        </w:rPr>
      </w:pPr>
    </w:p>
    <w:p w14:paraId="792902D2" w14:textId="77777777" w:rsidR="008E77B3" w:rsidRPr="00913F94" w:rsidRDefault="008E77B3">
      <w:pPr>
        <w:rPr>
          <w:lang w:val="en-US"/>
        </w:rPr>
      </w:pPr>
    </w:p>
    <w:p w14:paraId="355E2DD9" w14:textId="77777777" w:rsidR="008E77B3" w:rsidRPr="00913F94" w:rsidRDefault="008E77B3">
      <w:pPr>
        <w:rPr>
          <w:b/>
          <w:lang w:val="en-US"/>
        </w:rPr>
      </w:pPr>
      <w:r w:rsidRPr="00913F94">
        <w:rPr>
          <w:b/>
          <w:lang w:val="en-US"/>
        </w:rPr>
        <w:t>Works</w:t>
      </w:r>
    </w:p>
    <w:p w14:paraId="7911A589" w14:textId="77777777" w:rsidR="008E77B3" w:rsidRPr="00913F94" w:rsidRDefault="008E77B3">
      <w:pPr>
        <w:rPr>
          <w:b/>
          <w:lang w:val="en-US"/>
        </w:rPr>
      </w:pPr>
    </w:p>
    <w:p w14:paraId="35087274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Kierkegaard, Søren. </w:t>
      </w:r>
      <w:r w:rsidRPr="00913F94">
        <w:rPr>
          <w:i/>
          <w:lang w:val="en-US"/>
        </w:rPr>
        <w:t>The Concept of Irony with Constant Reference to Socrates.</w:t>
      </w:r>
      <w:r w:rsidRPr="00913F94">
        <w:rPr>
          <w:lang w:val="en-US"/>
        </w:rPr>
        <w:t xml:space="preserve"> 1841. Trans. L. M. Capel. Bloomington: Indiana UP, 1971.</w:t>
      </w:r>
    </w:p>
    <w:p w14:paraId="201BA562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Fear and Trembling.</w:t>
      </w:r>
      <w:r w:rsidRPr="00913F94">
        <w:rPr>
          <w:lang w:val="en-US"/>
        </w:rPr>
        <w:t xml:space="preserve"> 1843.</w:t>
      </w:r>
    </w:p>
    <w:p w14:paraId="1F99CDC7" w14:textId="2C3CC1B7" w:rsidR="00DE1209" w:rsidRDefault="00DE1209" w:rsidP="00DE1209">
      <w:r w:rsidRPr="00913F94">
        <w:rPr>
          <w:lang w:val="en-US"/>
        </w:rPr>
        <w:t xml:space="preserve">_____ </w:t>
      </w:r>
      <w:r w:rsidRPr="00913F94">
        <w:rPr>
          <w:i/>
          <w:lang w:val="en-US"/>
        </w:rPr>
        <w:t>Temor y temblor</w:t>
      </w:r>
      <w:r w:rsidRPr="00913F94">
        <w:rPr>
          <w:lang w:val="en-US"/>
        </w:rPr>
        <w:t xml:space="preserve">. Foreword by Jorge Luis Borges. </w:t>
      </w:r>
      <w:r>
        <w:t>(Biblioteca personal de Jorge Luis Borges).</w:t>
      </w:r>
    </w:p>
    <w:p w14:paraId="5FA460E3" w14:textId="77777777" w:rsidR="008E77B3" w:rsidRPr="00913F94" w:rsidRDefault="008E77B3">
      <w:pPr>
        <w:rPr>
          <w:lang w:val="en-US"/>
        </w:rPr>
      </w:pPr>
      <w:r>
        <w:t xml:space="preserve">_____. </w:t>
      </w:r>
      <w:r>
        <w:rPr>
          <w:i/>
        </w:rPr>
        <w:t xml:space="preserve">Temor y temblor. Diario de un seductor. </w:t>
      </w:r>
      <w:r w:rsidRPr="00913F94">
        <w:rPr>
          <w:lang w:val="en-US"/>
        </w:rPr>
        <w:t xml:space="preserve">Ediciones de Bolsillo. </w:t>
      </w:r>
    </w:p>
    <w:p w14:paraId="4025DED3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The Concept of Fear.</w:t>
      </w:r>
      <w:r w:rsidRPr="00913F94">
        <w:rPr>
          <w:lang w:val="en-US"/>
        </w:rPr>
        <w:t xml:space="preserve"> 1844.</w:t>
      </w:r>
    </w:p>
    <w:p w14:paraId="07E20FE2" w14:textId="77777777" w:rsidR="008E77B3" w:rsidRPr="00913F94" w:rsidRDefault="008E77B3">
      <w:pPr>
        <w:rPr>
          <w:color w:val="000000"/>
          <w:lang w:val="en-US"/>
        </w:rPr>
      </w:pPr>
      <w:r w:rsidRPr="00913F94">
        <w:rPr>
          <w:color w:val="000000"/>
          <w:lang w:val="en-US"/>
        </w:rPr>
        <w:t xml:space="preserve">_____. </w:t>
      </w:r>
      <w:r w:rsidRPr="00913F94">
        <w:rPr>
          <w:i/>
          <w:color w:val="000000"/>
          <w:lang w:val="en-US"/>
        </w:rPr>
        <w:t>The Concept of Dread.</w:t>
      </w:r>
      <w:r w:rsidRPr="00913F94">
        <w:rPr>
          <w:color w:val="000000"/>
          <w:lang w:val="en-US"/>
        </w:rPr>
        <w:t xml:space="preserve"> Trans. W. Lowrie. Princeton: Princeton UP,  1944.</w:t>
      </w:r>
    </w:p>
    <w:p w14:paraId="068812AB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Philosophical Bits.</w:t>
      </w:r>
      <w:r w:rsidRPr="00913F94">
        <w:rPr>
          <w:lang w:val="en-US"/>
        </w:rPr>
        <w:t xml:space="preserve"> 1844.</w:t>
      </w:r>
    </w:p>
    <w:p w14:paraId="2D40DB20" w14:textId="77777777" w:rsidR="008E77B3" w:rsidRDefault="008E77B3"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Syspunkiel for min foraftterwirksomhed.</w:t>
      </w:r>
      <w:r w:rsidRPr="00913F94">
        <w:rPr>
          <w:lang w:val="en-US"/>
        </w:rPr>
        <w:t xml:space="preserve"> </w:t>
      </w:r>
      <w:r>
        <w:t xml:space="preserve">1847. </w:t>
      </w:r>
    </w:p>
    <w:p w14:paraId="2C232C86" w14:textId="77777777" w:rsidR="008E77B3" w:rsidRDefault="008E77B3">
      <w:r>
        <w:t xml:space="preserve">_____. </w:t>
      </w:r>
      <w:r>
        <w:rPr>
          <w:i/>
        </w:rPr>
        <w:t xml:space="preserve">Mi punto de vista. </w:t>
      </w:r>
      <w:r>
        <w:t>Trans. José Miguel Velloso. Madrid: SARPE, 1985.*</w:t>
      </w:r>
    </w:p>
    <w:p w14:paraId="5C6FD89C" w14:textId="77777777" w:rsidR="008E77B3" w:rsidRPr="00913F94" w:rsidRDefault="008E77B3">
      <w:pPr>
        <w:ind w:left="760" w:hanging="760"/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The Point of View for My Work as An Author.</w:t>
      </w:r>
      <w:r w:rsidRPr="00913F94">
        <w:rPr>
          <w:lang w:val="en-US"/>
        </w:rPr>
        <w:t xml:space="preserve"> Trans. Walter Lowrie. New York, 1962.</w:t>
      </w:r>
    </w:p>
    <w:p w14:paraId="49D5C0E6" w14:textId="77777777" w:rsidR="003F0A90" w:rsidRPr="00913F94" w:rsidRDefault="003F0A90">
      <w:pPr>
        <w:ind w:left="760" w:hanging="760"/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Enten-Eller.</w:t>
      </w:r>
      <w:r w:rsidRPr="00913F94">
        <w:rPr>
          <w:lang w:val="en-US"/>
        </w:rPr>
        <w:t xml:space="preserve"> </w:t>
      </w:r>
    </w:p>
    <w:p w14:paraId="2856046F" w14:textId="77777777" w:rsidR="002B348F" w:rsidRPr="00913F94" w:rsidRDefault="008E77B3" w:rsidP="002B348F">
      <w:pPr>
        <w:ind w:left="760" w:hanging="760"/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Either / Or.</w:t>
      </w:r>
      <w:r w:rsidR="002B348F" w:rsidRPr="00913F94">
        <w:rPr>
          <w:lang w:val="en-US"/>
        </w:rPr>
        <w:t xml:space="preserve"> Trans. David F. Swenson and L. Swenson, foreword by H. Johnson. Princeton: Princeton UP, 1959.</w:t>
      </w:r>
    </w:p>
    <w:p w14:paraId="06F4D7BE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Sygdommen til døden.</w:t>
      </w:r>
      <w:r w:rsidRPr="00913F94">
        <w:rPr>
          <w:lang w:val="en-US"/>
        </w:rPr>
        <w:t xml:space="preserve"> 1849. </w:t>
      </w:r>
    </w:p>
    <w:p w14:paraId="7A053716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The Sickness Unto Death.</w:t>
      </w:r>
      <w:r w:rsidRPr="00913F94">
        <w:rPr>
          <w:lang w:val="en-US"/>
        </w:rPr>
        <w:t xml:space="preserve"> </w:t>
      </w:r>
    </w:p>
    <w:p w14:paraId="351F477F" w14:textId="77777777" w:rsidR="008E77B3" w:rsidRDefault="008E77B3">
      <w:r>
        <w:t xml:space="preserve">_____. </w:t>
      </w:r>
      <w:r>
        <w:rPr>
          <w:i/>
        </w:rPr>
        <w:t>La enfermedad mortal: o De la desesperación y el pecado.</w:t>
      </w:r>
      <w:r>
        <w:t xml:space="preserve"> Trans. Demetrio G. Rivero. Madrid: SARPE, 1984.*</w:t>
      </w:r>
    </w:p>
    <w:p w14:paraId="0C069A66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"Concluding Unscientific Postscript." Excerpt. In </w:t>
      </w:r>
      <w:r w:rsidRPr="00913F94">
        <w:rPr>
          <w:i/>
          <w:lang w:val="en-US"/>
        </w:rPr>
        <w:t xml:space="preserve">Deconstruction in Context. </w:t>
      </w:r>
      <w:r w:rsidRPr="00913F94">
        <w:rPr>
          <w:lang w:val="en-US"/>
        </w:rPr>
        <w:t>Ed. Mark C. Taylor</w:t>
      </w:r>
      <w:r w:rsidRPr="00913F94">
        <w:rPr>
          <w:i/>
          <w:lang w:val="en-US"/>
        </w:rPr>
        <w:t>.</w:t>
      </w:r>
      <w:r w:rsidRPr="00913F94">
        <w:rPr>
          <w:lang w:val="en-US"/>
        </w:rPr>
        <w:t xml:space="preserve"> Chicago: U of Chicago P, 1986. 169-91.*</w:t>
      </w:r>
    </w:p>
    <w:p w14:paraId="745DE490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Either / Or.</w:t>
      </w:r>
      <w:r w:rsidRPr="00913F94">
        <w:rPr>
          <w:lang w:val="en-US"/>
        </w:rPr>
        <w:t xml:space="preserve"> 2 vols. Trans. David F. Swenson et al. Princeton: Princeton UP, 1944.</w:t>
      </w:r>
    </w:p>
    <w:p w14:paraId="51165A47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lastRenderedPageBreak/>
        <w:t xml:space="preserve">_____. </w:t>
      </w:r>
      <w:r w:rsidRPr="00913F94">
        <w:rPr>
          <w:i/>
          <w:lang w:val="en-US"/>
        </w:rPr>
        <w:t>Either / Or.</w:t>
      </w:r>
      <w:r w:rsidRPr="00913F94">
        <w:rPr>
          <w:lang w:val="en-US"/>
        </w:rPr>
        <w:t xml:space="preserve"> Trans. Walter Lowrie. Garden City (NY): Anchor, 1959.</w:t>
      </w:r>
    </w:p>
    <w:p w14:paraId="61923A45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Repetition: An Essay in Experimental Psychology.</w:t>
      </w:r>
      <w:r w:rsidRPr="00913F94">
        <w:rPr>
          <w:lang w:val="en-US"/>
        </w:rPr>
        <w:t xml:space="preserve"> Trans. Walter Lourie. Princeton: Harper and Row, 1964.</w:t>
      </w:r>
    </w:p>
    <w:p w14:paraId="41D25929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 xml:space="preserve">La reprise. </w:t>
      </w:r>
      <w:r w:rsidRPr="00913F94">
        <w:rPr>
          <w:lang w:val="en-US"/>
        </w:rPr>
        <w:t xml:space="preserve">Ed. Nelly Viallaneix. Paris: Flammarion, 1990. </w:t>
      </w:r>
    </w:p>
    <w:p w14:paraId="3DB3498B" w14:textId="77777777" w:rsidR="008E77B3" w:rsidRDefault="008E77B3">
      <w:r>
        <w:t xml:space="preserve">_____. </w:t>
      </w:r>
      <w:r>
        <w:rPr>
          <w:i/>
        </w:rPr>
        <w:t>Propos sur le Mariage.</w:t>
      </w:r>
      <w:r>
        <w:t xml:space="preserve"> </w:t>
      </w:r>
    </w:p>
    <w:p w14:paraId="2219368F" w14:textId="77777777" w:rsidR="008E77B3" w:rsidRDefault="008E77B3">
      <w:r>
        <w:t xml:space="preserve">_____. </w:t>
      </w:r>
      <w:r>
        <w:rPr>
          <w:i/>
        </w:rPr>
        <w:t>In Vino Veritas.</w:t>
      </w:r>
      <w:r>
        <w:t xml:space="preserve"> </w:t>
      </w:r>
    </w:p>
    <w:p w14:paraId="3C4ED65B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 xml:space="preserve">Søren Kierkegaards Samlede Vaerker. </w:t>
      </w:r>
      <w:r w:rsidRPr="00913F94">
        <w:rPr>
          <w:lang w:val="en-US"/>
        </w:rPr>
        <w:t>Copenhague, 1901.</w:t>
      </w:r>
    </w:p>
    <w:p w14:paraId="378222B2" w14:textId="77777777" w:rsidR="008E77B3" w:rsidRDefault="008E77B3">
      <w:r>
        <w:t xml:space="preserve">_____. </w:t>
      </w:r>
      <w:r>
        <w:rPr>
          <w:i/>
        </w:rPr>
        <w:t xml:space="preserve">Temor y temblor. Diario de un seductor. </w:t>
      </w:r>
      <w:r>
        <w:t xml:space="preserve">Ediciones de Bolsillo. </w:t>
      </w:r>
    </w:p>
    <w:p w14:paraId="1679E500" w14:textId="77777777" w:rsidR="008E77B3" w:rsidRDefault="008E77B3">
      <w:r>
        <w:t xml:space="preserve">_____. </w:t>
      </w:r>
      <w:r>
        <w:rPr>
          <w:i/>
        </w:rPr>
        <w:t xml:space="preserve">In vino veritas. La repetición. </w:t>
      </w:r>
      <w:r>
        <w:t xml:space="preserve">Ediciones de Bolsillo. </w:t>
      </w:r>
    </w:p>
    <w:p w14:paraId="5D52FEC6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Works of Love.</w:t>
      </w:r>
      <w:r w:rsidRPr="00913F94">
        <w:rPr>
          <w:lang w:val="en-US"/>
        </w:rPr>
        <w:t xml:space="preserve"> New York: Harper Torchbooks, 1962.</w:t>
      </w:r>
    </w:p>
    <w:p w14:paraId="5404E099" w14:textId="77777777" w:rsidR="002D700F" w:rsidRPr="00913F94" w:rsidRDefault="002D700F" w:rsidP="002D700F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 w:rsidRPr="003446F2">
        <w:rPr>
          <w:i/>
          <w:szCs w:val="28"/>
        </w:rPr>
        <w:t>Las obras del amor</w:t>
      </w:r>
      <w:r>
        <w:rPr>
          <w:szCs w:val="28"/>
        </w:rPr>
        <w:t>. Primera parte.</w:t>
      </w:r>
      <w:r w:rsidRPr="003446F2">
        <w:rPr>
          <w:szCs w:val="28"/>
        </w:rPr>
        <w:t xml:space="preserve"> </w:t>
      </w:r>
      <w:r w:rsidRPr="00913F94">
        <w:rPr>
          <w:szCs w:val="28"/>
          <w:lang w:val="en-US"/>
        </w:rPr>
        <w:t>Madrid, Guadarrama, 1965.</w:t>
      </w:r>
    </w:p>
    <w:p w14:paraId="19A17EF8" w14:textId="6117EBAE" w:rsidR="00273562" w:rsidRPr="00913F94" w:rsidRDefault="00273562" w:rsidP="00273562">
      <w:pPr>
        <w:tabs>
          <w:tab w:val="left" w:pos="7627"/>
        </w:tabs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Kierkegaard: Selected and edited by W. H. Auden.</w:t>
      </w:r>
      <w:r w:rsidRPr="00913F94">
        <w:rPr>
          <w:lang w:val="en-US"/>
        </w:rPr>
        <w:t xml:space="preserve"> London: Cassell, 1955.*</w:t>
      </w:r>
    </w:p>
    <w:p w14:paraId="235F1857" w14:textId="4167E1B1" w:rsidR="001B0208" w:rsidRPr="00913F94" w:rsidRDefault="001B0208" w:rsidP="001B0208">
      <w:pPr>
        <w:ind w:left="709" w:hanging="709"/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The Last Years: Journals, 1853-1855.</w:t>
      </w:r>
      <w:r w:rsidRPr="00913F94">
        <w:rPr>
          <w:lang w:val="en-US"/>
        </w:rPr>
        <w:t xml:space="preserve"> London: Collins, 1968.</w:t>
      </w:r>
    </w:p>
    <w:p w14:paraId="5A293249" w14:textId="77777777" w:rsidR="00553239" w:rsidRPr="00913F94" w:rsidRDefault="00553239" w:rsidP="00553239">
      <w:pPr>
        <w:ind w:left="709" w:hanging="709"/>
        <w:rPr>
          <w:szCs w:val="28"/>
          <w:lang w:val="en-US" w:eastAsia="en-US"/>
        </w:rPr>
      </w:pPr>
      <w:r w:rsidRPr="00913F94">
        <w:rPr>
          <w:szCs w:val="28"/>
          <w:lang w:val="en-US" w:eastAsia="en-US"/>
        </w:rPr>
        <w:t xml:space="preserve">_____. </w:t>
      </w:r>
      <w:r w:rsidRPr="00913F94">
        <w:rPr>
          <w:i/>
          <w:szCs w:val="28"/>
          <w:lang w:val="en-US" w:eastAsia="en-US"/>
        </w:rPr>
        <w:t>Søren Kierkegaard's Journals and Papers.</w:t>
      </w:r>
      <w:r w:rsidRPr="00913F94">
        <w:rPr>
          <w:szCs w:val="28"/>
          <w:lang w:val="en-US" w:eastAsia="en-US"/>
        </w:rPr>
        <w:t xml:space="preserve"> Ed. And trans. Howard V. Hong and Edna H. Hong. 5 vols. Bloomington (IN), 1970.</w:t>
      </w:r>
    </w:p>
    <w:p w14:paraId="797AF927" w14:textId="77777777" w:rsidR="008E77B3" w:rsidRPr="00913F94" w:rsidRDefault="008E77B3">
      <w:pPr>
        <w:rPr>
          <w:b/>
          <w:sz w:val="36"/>
          <w:lang w:val="en-US"/>
        </w:rPr>
      </w:pPr>
    </w:p>
    <w:p w14:paraId="7DB536D0" w14:textId="77777777" w:rsidR="008E77B3" w:rsidRPr="00913F94" w:rsidRDefault="008E77B3">
      <w:pPr>
        <w:rPr>
          <w:lang w:val="en-US"/>
        </w:rPr>
      </w:pPr>
    </w:p>
    <w:p w14:paraId="2C04CE43" w14:textId="77777777" w:rsidR="008E77B3" w:rsidRPr="00913F94" w:rsidRDefault="008E77B3">
      <w:pPr>
        <w:rPr>
          <w:b/>
          <w:sz w:val="36"/>
          <w:lang w:val="en-US"/>
        </w:rPr>
      </w:pPr>
    </w:p>
    <w:p w14:paraId="4F69AE31" w14:textId="77777777" w:rsidR="008E77B3" w:rsidRPr="00913F94" w:rsidRDefault="008E77B3">
      <w:pPr>
        <w:rPr>
          <w:b/>
          <w:lang w:val="en-US"/>
        </w:rPr>
      </w:pPr>
      <w:r w:rsidRPr="00913F94">
        <w:rPr>
          <w:b/>
          <w:lang w:val="en-US"/>
        </w:rPr>
        <w:t>Criticism</w:t>
      </w:r>
    </w:p>
    <w:p w14:paraId="244C5D14" w14:textId="77777777" w:rsidR="008E77B3" w:rsidRPr="00913F94" w:rsidRDefault="008E77B3">
      <w:pPr>
        <w:rPr>
          <w:b/>
          <w:lang w:val="en-US"/>
        </w:rPr>
      </w:pPr>
    </w:p>
    <w:p w14:paraId="209B827D" w14:textId="77777777" w:rsidR="008E77B3" w:rsidRDefault="008E77B3">
      <w:r w:rsidRPr="00913F94">
        <w:rPr>
          <w:lang w:val="en-US"/>
        </w:rPr>
        <w:t xml:space="preserve">Agacinski, Sylviane. "We Are Not Sublime: Love and Sacrifice, Abraham and Ourselves."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</w:t>
      </w:r>
      <w:r>
        <w:t>Oxford: Blackwell, 1998. 129-50.*</w:t>
      </w:r>
    </w:p>
    <w:p w14:paraId="08E9AE0F" w14:textId="77777777" w:rsidR="008E77B3" w:rsidRPr="00913F94" w:rsidRDefault="008E77B3">
      <w:pPr>
        <w:rPr>
          <w:lang w:val="en-US"/>
        </w:rPr>
      </w:pPr>
      <w:r>
        <w:t xml:space="preserve">Amorós, Celia. </w:t>
      </w:r>
      <w:r>
        <w:rPr>
          <w:i/>
        </w:rPr>
        <w:t>Sören Kierkegaard o la subjetividad del caballero.</w:t>
      </w:r>
      <w:r>
        <w:t xml:space="preserve"> </w:t>
      </w:r>
      <w:r w:rsidRPr="00913F94">
        <w:rPr>
          <w:lang w:val="en-US"/>
        </w:rPr>
        <w:t>Barcelona: Anthropos, 1987.</w:t>
      </w:r>
    </w:p>
    <w:p w14:paraId="07C73538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Anz, Wilhelm. "Kierkegaard on Death and Dying."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39-52.*</w:t>
      </w:r>
    </w:p>
    <w:p w14:paraId="00514890" w14:textId="77777777" w:rsidR="008E77B3" w:rsidRDefault="008E77B3">
      <w:r w:rsidRPr="00913F94">
        <w:rPr>
          <w:lang w:val="en-US"/>
        </w:rP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49597E06" w14:textId="77777777" w:rsidR="008E77B3" w:rsidRDefault="008E77B3">
      <w:r>
        <w:t xml:space="preserve">_____. </w:t>
      </w:r>
      <w:r>
        <w:rPr>
          <w:i/>
        </w:rPr>
        <w:t>De la séduction.</w:t>
      </w:r>
      <w:r>
        <w:t xml:space="preserve">  Paris: Denoël, 1988.* </w:t>
      </w:r>
    </w:p>
    <w:p w14:paraId="0944917D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</w:t>
      </w:r>
      <w:r w:rsidRPr="00913F94">
        <w:rPr>
          <w:i/>
          <w:lang w:val="en-US"/>
        </w:rPr>
        <w:t>Seduction.</w:t>
      </w:r>
      <w:r w:rsidRPr="00913F94">
        <w:rPr>
          <w:lang w:val="en-US"/>
        </w:rPr>
        <w:t xml:space="preserve"> Trans. Brian Singer. London: Macmillan, 1990.</w:t>
      </w:r>
    </w:p>
    <w:p w14:paraId="31E05F46" w14:textId="77777777" w:rsidR="00DE1209" w:rsidRPr="00913F94" w:rsidRDefault="00DE1209" w:rsidP="00DE1209">
      <w:pPr>
        <w:rPr>
          <w:lang w:val="en-US"/>
        </w:rPr>
      </w:pPr>
      <w:r w:rsidRPr="00913F94">
        <w:rPr>
          <w:lang w:val="en-US"/>
        </w:rPr>
        <w:t xml:space="preserve">Borges, Jorge Luis. "Søren Kierkegaard: </w:t>
      </w:r>
      <w:r w:rsidRPr="00913F94">
        <w:rPr>
          <w:i/>
          <w:lang w:val="en-US"/>
        </w:rPr>
        <w:t>Temor y temblor</w:t>
      </w:r>
      <w:r w:rsidRPr="00913F94">
        <w:rPr>
          <w:lang w:val="en-US"/>
        </w:rPr>
        <w:t xml:space="preserve">." From </w:t>
      </w:r>
      <w:r w:rsidRPr="00913F94">
        <w:rPr>
          <w:i/>
          <w:lang w:val="en-US"/>
        </w:rPr>
        <w:t xml:space="preserve">Biblioteca Personal: Prólogos </w:t>
      </w:r>
      <w:r w:rsidRPr="00913F94">
        <w:rPr>
          <w:lang w:val="en-US"/>
        </w:rPr>
        <w:t xml:space="preserve">(1985, 1988). Rpt. in Borges, </w:t>
      </w:r>
      <w:r w:rsidRPr="00913F94">
        <w:rPr>
          <w:i/>
          <w:lang w:val="en-US"/>
        </w:rPr>
        <w:t>Miscelánea.</w:t>
      </w:r>
      <w:r w:rsidRPr="00913F94">
        <w:rPr>
          <w:lang w:val="en-US"/>
        </w:rPr>
        <w:t xml:space="preserve"> Barcelona: Random House Mondadori-DeBols!llo, 2011. 319-20.*</w:t>
      </w:r>
    </w:p>
    <w:p w14:paraId="268E1A17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Brown, James. </w:t>
      </w:r>
      <w:r w:rsidRPr="00913F94">
        <w:rPr>
          <w:i/>
          <w:lang w:val="en-US"/>
        </w:rPr>
        <w:t>Kierkegaard, Heidegger, Buber, and Barth: Subject and Object in Modern Theology.</w:t>
      </w:r>
      <w:r w:rsidRPr="00913F94">
        <w:rPr>
          <w:lang w:val="en-US"/>
        </w:rPr>
        <w:t xml:space="preserve"> New York: Collier, 1962. </w:t>
      </w:r>
    </w:p>
    <w:p w14:paraId="348BA83E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Cauly, O. </w:t>
      </w:r>
      <w:r w:rsidRPr="00913F94">
        <w:rPr>
          <w:i/>
          <w:lang w:val="en-US"/>
        </w:rPr>
        <w:t>Kierkegaard.</w:t>
      </w:r>
      <w:r w:rsidRPr="00913F94">
        <w:rPr>
          <w:lang w:val="en-US"/>
        </w:rPr>
        <w:t xml:space="preserve"> Paris: PUF.; </w:t>
      </w:r>
    </w:p>
    <w:p w14:paraId="6CC21BBA" w14:textId="77777777" w:rsidR="008E77B3" w:rsidRPr="00913F94" w:rsidRDefault="008E77B3">
      <w:pPr>
        <w:rPr>
          <w:color w:val="000000"/>
          <w:lang w:val="en-US"/>
        </w:rPr>
      </w:pPr>
      <w:r w:rsidRPr="00913F94">
        <w:rPr>
          <w:color w:val="000000"/>
          <w:lang w:val="en-US"/>
        </w:rPr>
        <w:lastRenderedPageBreak/>
        <w:t xml:space="preserve">Cheung, King-Kok. "Shakespeare and Kierkegaard: 'Dread' in Macbeth." </w:t>
      </w:r>
      <w:r w:rsidRPr="00913F94">
        <w:rPr>
          <w:i/>
          <w:color w:val="000000"/>
          <w:lang w:val="en-US"/>
        </w:rPr>
        <w:t>Shakespeare Quarterly</w:t>
      </w:r>
      <w:r w:rsidRPr="00913F94">
        <w:rPr>
          <w:color w:val="000000"/>
          <w:lang w:val="en-US"/>
        </w:rPr>
        <w:t xml:space="preserve"> 34.4 (1984): 430-39.</w:t>
      </w:r>
    </w:p>
    <w:p w14:paraId="6DAE9A2A" w14:textId="77777777" w:rsidR="008E77B3" w:rsidRPr="00913F94" w:rsidRDefault="008E77B3">
      <w:pPr>
        <w:ind w:right="10"/>
        <w:rPr>
          <w:lang w:val="en-US"/>
        </w:rPr>
      </w:pPr>
      <w:r w:rsidRPr="00913F94">
        <w:rPr>
          <w:lang w:val="en-US"/>
        </w:rPr>
        <w:t xml:space="preserve">Clark, Lorraine. </w:t>
      </w:r>
      <w:r w:rsidRPr="00913F94">
        <w:rPr>
          <w:i/>
          <w:lang w:val="en-US"/>
        </w:rPr>
        <w:t>Blake, Kierkegaard, and the Spectre of Dialectic.</w:t>
      </w:r>
      <w:r w:rsidRPr="00913F94">
        <w:rPr>
          <w:lang w:val="en-US"/>
        </w:rPr>
        <w:t xml:space="preserve"> 1991.</w:t>
      </w:r>
    </w:p>
    <w:p w14:paraId="5E5D372A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Clément, Catherine. "Kierkegaard: Le fantasme de l'enfant mort-né." </w:t>
      </w:r>
      <w:r w:rsidRPr="00913F94">
        <w:rPr>
          <w:i/>
          <w:lang w:val="en-US"/>
        </w:rPr>
        <w:t>Magazine Littéraire</w:t>
      </w:r>
      <w:r w:rsidRPr="00913F94">
        <w:rPr>
          <w:lang w:val="en-US"/>
        </w:rPr>
        <w:t xml:space="preserve"> 290 (1991): 30-32.*</w:t>
      </w:r>
    </w:p>
    <w:p w14:paraId="391A347A" w14:textId="77777777" w:rsidR="008E77B3" w:rsidRPr="00913F94" w:rsidRDefault="008E77B3">
      <w:pPr>
        <w:ind w:right="10"/>
        <w:rPr>
          <w:lang w:val="en-US"/>
        </w:rPr>
      </w:pPr>
      <w:r w:rsidRPr="00913F94">
        <w:rPr>
          <w:lang w:val="en-US"/>
        </w:rPr>
        <w:t xml:space="preserve">Derrida, Jacques. "Whom to Give to (Knowing Not to Know)."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151-74.*</w:t>
      </w:r>
    </w:p>
    <w:p w14:paraId="3D5C0D94" w14:textId="77777777" w:rsidR="0093060C" w:rsidRPr="00913F94" w:rsidRDefault="0093060C" w:rsidP="0093060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913F94">
        <w:rPr>
          <w:lang w:val="en-US"/>
        </w:rPr>
        <w:t xml:space="preserve">Fenves, Peter. </w:t>
      </w:r>
      <w:r w:rsidRPr="00913F94">
        <w:rPr>
          <w:i/>
          <w:lang w:val="en-US"/>
        </w:rPr>
        <w:t xml:space="preserve">"Chatter": Language and History in Kierkegaard. </w:t>
      </w:r>
      <w:r w:rsidRPr="00913F94">
        <w:rPr>
          <w:lang w:val="en-US"/>
        </w:rPr>
        <w:t>(Meridian: Crossing Aesthetics). Stanford (CA): Stanford UP.</w:t>
      </w:r>
    </w:p>
    <w:p w14:paraId="0F81B7C4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Foster, Dennis A. "A Paradigm of Passion: Kierkegaard' </w:t>
      </w:r>
      <w:r w:rsidRPr="00913F94">
        <w:rPr>
          <w:i/>
          <w:lang w:val="en-US"/>
        </w:rPr>
        <w:t xml:space="preserve">Diary of a Seducer." </w:t>
      </w:r>
      <w:r w:rsidRPr="00913F94">
        <w:rPr>
          <w:lang w:val="en-US"/>
        </w:rPr>
        <w:t xml:space="preserve">In Foster, </w:t>
      </w:r>
      <w:r w:rsidRPr="00913F94">
        <w:rPr>
          <w:i/>
          <w:lang w:val="en-US"/>
        </w:rPr>
        <w:t>Confession and Complicity in Narrative.</w:t>
      </w:r>
      <w:r w:rsidRPr="00913F94">
        <w:rPr>
          <w:lang w:val="en-US"/>
        </w:rPr>
        <w:t xml:space="preserve"> Cambridge: Cambridge UP, 1987. 30-39.*</w:t>
      </w:r>
    </w:p>
    <w:p w14:paraId="7E739B3D" w14:textId="77777777" w:rsidR="0037175C" w:rsidRPr="00913F94" w:rsidRDefault="0037175C" w:rsidP="0037175C">
      <w:pPr>
        <w:ind w:left="709" w:hanging="709"/>
        <w:rPr>
          <w:lang w:val="en-US"/>
        </w:rPr>
      </w:pPr>
      <w:r w:rsidRPr="00913F94">
        <w:rPr>
          <w:lang w:val="en-US"/>
        </w:rPr>
        <w:t xml:space="preserve">García Landa, José Angel. "Kierkegaard's Dialectical Synthesis of Past- and Future-oriented Unhappiness." In García Landa, </w:t>
      </w:r>
      <w:r w:rsidRPr="00913F94">
        <w:rPr>
          <w:i/>
          <w:lang w:val="en-US"/>
        </w:rPr>
        <w:t>Vanity Fea</w:t>
      </w:r>
      <w:r w:rsidRPr="00913F94">
        <w:rPr>
          <w:lang w:val="en-US"/>
        </w:rPr>
        <w:t xml:space="preserve"> 4 July 2015.*</w:t>
      </w:r>
    </w:p>
    <w:p w14:paraId="3417667A" w14:textId="77777777" w:rsidR="0037175C" w:rsidRPr="00913F94" w:rsidRDefault="0037175C" w:rsidP="0037175C">
      <w:pPr>
        <w:ind w:left="709" w:hanging="709"/>
        <w:rPr>
          <w:lang w:val="en-US"/>
        </w:rPr>
      </w:pPr>
      <w:r w:rsidRPr="00913F94">
        <w:rPr>
          <w:lang w:val="en-US"/>
        </w:rPr>
        <w:tab/>
      </w:r>
      <w:hyperlink r:id="rId5" w:history="1">
        <w:r w:rsidRPr="00913F94">
          <w:rPr>
            <w:rStyle w:val="Hipervnculo"/>
            <w:lang w:val="en-US"/>
          </w:rPr>
          <w:t>http://vanityfea.blogspot.com.es/2015/07/kierkegaards-dialectical-synthesis-of.html</w:t>
        </w:r>
      </w:hyperlink>
      <w:r w:rsidRPr="00913F94">
        <w:rPr>
          <w:lang w:val="en-US"/>
        </w:rPr>
        <w:t xml:space="preserve"> </w:t>
      </w:r>
    </w:p>
    <w:p w14:paraId="00C31EC8" w14:textId="77777777" w:rsidR="0037175C" w:rsidRPr="00913F94" w:rsidRDefault="0037175C" w:rsidP="0037175C">
      <w:pPr>
        <w:ind w:left="709" w:hanging="709"/>
        <w:rPr>
          <w:lang w:val="en-US"/>
        </w:rPr>
      </w:pPr>
      <w:r w:rsidRPr="00913F94">
        <w:rPr>
          <w:lang w:val="en-US"/>
        </w:rPr>
        <w:tab/>
        <w:t>2015</w:t>
      </w:r>
    </w:p>
    <w:p w14:paraId="58808492" w14:textId="77777777" w:rsidR="008E77B3" w:rsidRPr="00913F94" w:rsidRDefault="008E77B3">
      <w:pPr>
        <w:ind w:right="10"/>
        <w:rPr>
          <w:lang w:val="en-US"/>
        </w:rPr>
      </w:pPr>
      <w:r w:rsidRPr="00913F94">
        <w:rPr>
          <w:lang w:val="en-US"/>
        </w:rPr>
        <w:t xml:space="preserve">Garff, Joakim. "The Eyes of Argus: </w:t>
      </w:r>
      <w:r w:rsidRPr="00913F94">
        <w:rPr>
          <w:i/>
          <w:lang w:val="en-US"/>
        </w:rPr>
        <w:t>The Point of View</w:t>
      </w:r>
      <w:r w:rsidRPr="00913F94">
        <w:rPr>
          <w:lang w:val="en-US"/>
        </w:rPr>
        <w:t xml:space="preserve"> and Points of View on Kierkegaard's Work as an Author."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75-102.*</w:t>
      </w:r>
    </w:p>
    <w:p w14:paraId="556AAB6E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Hannay, Alastair. </w:t>
      </w:r>
      <w:r w:rsidRPr="00913F94">
        <w:rPr>
          <w:i/>
          <w:lang w:val="en-US"/>
        </w:rPr>
        <w:t>The Cambridge Companion to Kierkegaard.</w:t>
      </w:r>
      <w:r w:rsidRPr="00913F94">
        <w:rPr>
          <w:lang w:val="en-US"/>
        </w:rPr>
        <w:t xml:space="preserve"> Cambridge: Cambridge UP, 1998.</w:t>
      </w:r>
    </w:p>
    <w:p w14:paraId="783F90D2" w14:textId="77777777" w:rsidR="008E77B3" w:rsidRPr="00913F94" w:rsidRDefault="008E77B3">
      <w:pPr>
        <w:rPr>
          <w:lang w:val="en-US"/>
        </w:rPr>
      </w:pPr>
      <w:r>
        <w:t xml:space="preserve">Hirschberger, Johannes. "Kierkegaard: La revolución cristiana." In Hirschberger, </w:t>
      </w:r>
      <w:r>
        <w:rPr>
          <w:i/>
        </w:rPr>
        <w:t>Historia de la filosofía.</w:t>
      </w:r>
      <w:r>
        <w:t xml:space="preserve"> Barcelona: Herder, 1977. </w:t>
      </w:r>
      <w:r w:rsidRPr="00913F94">
        <w:rPr>
          <w:lang w:val="en-US"/>
        </w:rPr>
        <w:t>2.321-27.</w:t>
      </w:r>
    </w:p>
    <w:p w14:paraId="39A3BDC7" w14:textId="77777777" w:rsidR="008E77B3" w:rsidRPr="00913F94" w:rsidRDefault="008E77B3">
      <w:pPr>
        <w:ind w:right="10"/>
        <w:rPr>
          <w:lang w:val="en-US"/>
        </w:rPr>
      </w:pPr>
      <w:r w:rsidRPr="00913F94">
        <w:rPr>
          <w:lang w:val="en-US"/>
        </w:rPr>
        <w:t xml:space="preserve">Josipovici, Gabriel. "Kierkegaard and the Novel."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114-28.*</w:t>
      </w:r>
    </w:p>
    <w:p w14:paraId="59B44DF0" w14:textId="77777777" w:rsidR="008E77B3" w:rsidRDefault="008E77B3">
      <w:pPr>
        <w:ind w:left="851" w:hanging="851"/>
      </w:pPr>
      <w:r w:rsidRPr="00913F94">
        <w:rPr>
          <w:lang w:val="en-US"/>
        </w:rPr>
        <w:t xml:space="preserve">Lodge, David. "Kierkegaard for Special Purposes." In Lodge, </w:t>
      </w:r>
      <w:r w:rsidRPr="00913F94">
        <w:rPr>
          <w:i/>
          <w:lang w:val="en-US"/>
        </w:rPr>
        <w:t>Consciousness and the Novel.</w:t>
      </w:r>
      <w:r w:rsidRPr="00913F94">
        <w:rPr>
          <w:lang w:val="en-US"/>
        </w:rPr>
        <w:t xml:space="preserve"> </w:t>
      </w:r>
      <w:r>
        <w:t>2002. London: Penguin, 2003. 268-82.*</w:t>
      </w:r>
    </w:p>
    <w:p w14:paraId="751ED770" w14:textId="77777777" w:rsidR="008E77B3" w:rsidRPr="00913F94" w:rsidRDefault="008E77B3">
      <w:pPr>
        <w:rPr>
          <w:lang w:val="en-US"/>
        </w:rPr>
      </w:pPr>
      <w:r>
        <w:t xml:space="preserve">Maceiras Fafián, M. </w:t>
      </w:r>
      <w:r>
        <w:rPr>
          <w:i/>
        </w:rPr>
        <w:t>Schopenhauer y Kierkegaard: Sentimiento y pasión.</w:t>
      </w:r>
      <w:r>
        <w:t xml:space="preserve"> </w:t>
      </w:r>
      <w:r w:rsidRPr="00913F94">
        <w:rPr>
          <w:lang w:val="en-US"/>
        </w:rPr>
        <w:t>Introd. S. Rábade Romeo. Madrid: Cincel, 1988.</w:t>
      </w:r>
    </w:p>
    <w:p w14:paraId="3B3BC911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Norris, Christopher. "De Man Unfair to Kierkegaard: An Allegory of (Non-) Reading." In </w:t>
      </w:r>
      <w:r w:rsidRPr="00913F94">
        <w:rPr>
          <w:i/>
          <w:lang w:val="en-US"/>
        </w:rPr>
        <w:t>(Dis)Continuities: Essays on Paul de Man.</w:t>
      </w:r>
      <w:r w:rsidRPr="00913F94">
        <w:rPr>
          <w:lang w:val="en-US"/>
        </w:rPr>
        <w:t xml:space="preserve"> Ed. Luc Herman et al. Amsterdam: Rodopi; Antwerpen: Restant, 1989. 199-240.*</w:t>
      </w:r>
    </w:p>
    <w:p w14:paraId="7F9D61DF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Pattison, George. </w:t>
      </w:r>
      <w:r w:rsidRPr="00913F94">
        <w:rPr>
          <w:i/>
          <w:lang w:val="en-US"/>
        </w:rPr>
        <w:t>Kierkegaard and the Crisis of Faith: An Introduction to His Thought.</w:t>
      </w:r>
      <w:r w:rsidRPr="00913F94">
        <w:rPr>
          <w:lang w:val="en-US"/>
        </w:rPr>
        <w:t xml:space="preserve"> SPCK, 1997.</w:t>
      </w:r>
    </w:p>
    <w:p w14:paraId="53C099E7" w14:textId="77777777" w:rsidR="008E77B3" w:rsidRPr="00913F94" w:rsidRDefault="008E77B3">
      <w:pPr>
        <w:ind w:right="10"/>
        <w:rPr>
          <w:i/>
          <w:lang w:val="en-US"/>
        </w:rPr>
      </w:pPr>
      <w:r w:rsidRPr="00913F94">
        <w:rPr>
          <w:lang w:val="en-US"/>
        </w:rPr>
        <w:lastRenderedPageBreak/>
        <w:t xml:space="preserve">Rée, Jonathan, and Jane Chamberlain, eds.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Oxford: Blackwell, 1998.*</w:t>
      </w:r>
    </w:p>
    <w:p w14:paraId="1EDD105B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Ricœur, Paul. "Kierkegaard et le mal." 1963. In Ricœur, </w:t>
      </w:r>
      <w:r w:rsidRPr="00913F94">
        <w:rPr>
          <w:i/>
          <w:lang w:val="en-US"/>
        </w:rPr>
        <w:t>Lectures 2: La contrée des philosophes.</w:t>
      </w:r>
      <w:r w:rsidRPr="00913F94">
        <w:rPr>
          <w:lang w:val="en-US"/>
        </w:rPr>
        <w:t xml:space="preserve"> Paris: Seuil, 1992. 15-27.*</w:t>
      </w:r>
    </w:p>
    <w:p w14:paraId="21C939F1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"Philosopher après Kierkegaard." 1963. In Ricœur, </w:t>
      </w:r>
      <w:r w:rsidRPr="00913F94">
        <w:rPr>
          <w:i/>
          <w:lang w:val="en-US"/>
        </w:rPr>
        <w:t>Lectures 2: La contrée des philosophes.</w:t>
      </w:r>
      <w:r w:rsidRPr="00913F94">
        <w:rPr>
          <w:lang w:val="en-US"/>
        </w:rPr>
        <w:t xml:space="preserve"> Paris: Seuil, 1992. 29-44.*</w:t>
      </w:r>
    </w:p>
    <w:p w14:paraId="3FC0A5F2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"Philosophy after Kierkegaard."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9-25.*</w:t>
      </w:r>
    </w:p>
    <w:p w14:paraId="5CAB151F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"Existence and Ethics."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26-38.*</w:t>
      </w:r>
    </w:p>
    <w:p w14:paraId="2A5628CB" w14:textId="77777777" w:rsidR="0008152C" w:rsidRPr="00913F94" w:rsidRDefault="0008152C" w:rsidP="0008152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13F94">
        <w:rPr>
          <w:lang w:val="en-US"/>
        </w:rPr>
        <w:t xml:space="preserve">Sandler, Sergeiy. "The Kierkegaardian Sources of Bakhtin's Philosophical Motivation." </w:t>
      </w:r>
      <w:r w:rsidRPr="00913F94">
        <w:rPr>
          <w:i/>
          <w:lang w:val="en-US"/>
        </w:rPr>
        <w:t>Fourteenth International Bakhtin Conference 2011</w:t>
      </w:r>
      <w:r w:rsidRPr="00913F94">
        <w:rPr>
          <w:lang w:val="en-US"/>
        </w:rPr>
        <w:t xml:space="preserve"> (U of Bologna,  4-8 July 2011).</w:t>
      </w:r>
    </w:p>
    <w:p w14:paraId="4667C81E" w14:textId="77777777" w:rsidR="0008152C" w:rsidRPr="00913F94" w:rsidRDefault="0008152C" w:rsidP="0008152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13F94">
        <w:rPr>
          <w:lang w:val="en-US"/>
        </w:rPr>
        <w:tab/>
      </w:r>
      <w:hyperlink r:id="rId6" w:anchor="page=72" w:history="1">
        <w:r w:rsidRPr="00913F94">
          <w:rPr>
            <w:rStyle w:val="Hipervnculo"/>
            <w:lang w:val="en-US"/>
          </w:rPr>
          <w:t>http://www.bakhtinconference2011.it/Def_Prog.pdf#page=72</w:t>
        </w:r>
      </w:hyperlink>
    </w:p>
    <w:p w14:paraId="1674EE9C" w14:textId="77777777" w:rsidR="0008152C" w:rsidRPr="00913F94" w:rsidRDefault="0008152C" w:rsidP="0008152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13F94">
        <w:rPr>
          <w:lang w:val="en-US"/>
        </w:rPr>
        <w:tab/>
        <w:t>2014</w:t>
      </w:r>
    </w:p>
    <w:p w14:paraId="1EF283A2" w14:textId="77777777" w:rsidR="008E77B3" w:rsidRPr="00913F94" w:rsidRDefault="008E77B3">
      <w:pPr>
        <w:tabs>
          <w:tab w:val="left" w:pos="1860"/>
        </w:tabs>
        <w:rPr>
          <w:lang w:val="en-US"/>
        </w:rPr>
      </w:pPr>
      <w:r w:rsidRPr="00913F94">
        <w:rPr>
          <w:lang w:val="en-US"/>
        </w:rPr>
        <w:t xml:space="preserve">Smyth, J. V. </w:t>
      </w:r>
      <w:r w:rsidRPr="00913F94">
        <w:rPr>
          <w:i/>
          <w:lang w:val="en-US"/>
        </w:rPr>
        <w:t>A Question of Eros: Irony in Sterne, Kierkegaard and Barthes.</w:t>
      </w:r>
      <w:r w:rsidRPr="00913F94">
        <w:rPr>
          <w:lang w:val="en-US"/>
        </w:rPr>
        <w:t xml:space="preserve"> Tallahassee: U of Florida P, 1986.</w:t>
      </w:r>
    </w:p>
    <w:p w14:paraId="58B090BA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Spanos, William V. "Heidegger, Kierkegaard, and the Hermeneutic Circle: Towards a Postmodern Theory of Interpretation as Dis-Closure." </w:t>
      </w:r>
      <w:r w:rsidRPr="00913F94">
        <w:rPr>
          <w:i/>
          <w:lang w:val="en-US"/>
        </w:rPr>
        <w:t xml:space="preserve">Boundary 2 </w:t>
      </w:r>
      <w:r w:rsidRPr="00913F94">
        <w:rPr>
          <w:lang w:val="en-US"/>
        </w:rPr>
        <w:t>4 (1976): 115-48.</w:t>
      </w:r>
    </w:p>
    <w:p w14:paraId="08AD163A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Starobinski, Jean. "Ironie et mélancolie: Gozzi, Hoffman, Kierkegaard." </w:t>
      </w:r>
      <w:r w:rsidRPr="00913F94">
        <w:rPr>
          <w:i/>
          <w:lang w:val="en-US"/>
        </w:rPr>
        <w:t>Estratto da Sensibilitá e Razionalitá nel Settecento.</w:t>
      </w:r>
      <w:r w:rsidRPr="00913F94">
        <w:rPr>
          <w:lang w:val="en-US"/>
        </w:rPr>
        <w:t xml:space="preserve"> Florence, 1967.</w:t>
      </w:r>
    </w:p>
    <w:p w14:paraId="6F61F68D" w14:textId="2492DABB" w:rsidR="00F14A5F" w:rsidRPr="00913F94" w:rsidRDefault="00F14A5F" w:rsidP="00F14A5F">
      <w:pPr>
        <w:rPr>
          <w:lang w:val="en-US"/>
        </w:rPr>
      </w:pPr>
      <w:r w:rsidRPr="00913F94">
        <w:rPr>
          <w:lang w:val="en-US"/>
        </w:rPr>
        <w:t xml:space="preserve">_____. "Le salut par l'ironie? </w:t>
      </w:r>
      <w:r>
        <w:t xml:space="preserve">" In Starobinski, </w:t>
      </w:r>
      <w:r>
        <w:rPr>
          <w:i/>
        </w:rPr>
        <w:t>L'Encre de la mélancolie.</w:t>
      </w:r>
      <w:r>
        <w:t xml:space="preserve"> </w:t>
      </w:r>
      <w:r w:rsidRPr="00913F94">
        <w:rPr>
          <w:lang w:val="en-US"/>
        </w:rPr>
        <w:t>Paris: Éditions du Seuil, 2012.* (Hoffmann, Kierkegaard)</w:t>
      </w:r>
    </w:p>
    <w:p w14:paraId="733A5CB3" w14:textId="77777777" w:rsidR="008E77B3" w:rsidRPr="00913F94" w:rsidRDefault="008E77B3">
      <w:pPr>
        <w:ind w:right="10"/>
        <w:rPr>
          <w:lang w:val="en-US"/>
        </w:rPr>
      </w:pPr>
      <w:r w:rsidRPr="00913F94">
        <w:rPr>
          <w:lang w:val="en-US"/>
        </w:rPr>
        <w:t xml:space="preserve">Steiner, George. "The Wound of Negativity: Two Kierkegaard Texts."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103-13.*</w:t>
      </w:r>
    </w:p>
    <w:p w14:paraId="2103309F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Steiner, George. </w:t>
      </w:r>
      <w:r w:rsidRPr="00913F94">
        <w:rPr>
          <w:i/>
          <w:lang w:val="en-US"/>
        </w:rPr>
        <w:t>No Passion Spent: Essays, 1978-1996.</w:t>
      </w:r>
      <w:r w:rsidRPr="00913F94">
        <w:rPr>
          <w:lang w:val="en-US"/>
        </w:rPr>
        <w:t xml:space="preserve"> London: Faber, 1996. </w:t>
      </w:r>
    </w:p>
    <w:p w14:paraId="126D0554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Sussman, Henry. </w:t>
      </w:r>
      <w:r w:rsidRPr="00913F94">
        <w:rPr>
          <w:i/>
          <w:lang w:val="en-US"/>
        </w:rPr>
        <w:t>The Hegelian Aftermath: Readings in Hegel, Kierkegaard, Freud, Proust, and James.</w:t>
      </w:r>
      <w:r w:rsidRPr="00913F94">
        <w:rPr>
          <w:lang w:val="en-US"/>
        </w:rPr>
        <w:t xml:space="preserve"> Baltimore: Johns Hopkins UP, 1982.</w:t>
      </w:r>
    </w:p>
    <w:p w14:paraId="7B721884" w14:textId="77777777" w:rsidR="008E77B3" w:rsidRDefault="008E77B3">
      <w:r w:rsidRPr="00913F94">
        <w:rPr>
          <w:lang w:val="en-US"/>
        </w:rPr>
        <w:t xml:space="preserve">Tanner, John S. </w:t>
      </w:r>
      <w:r w:rsidRPr="00913F94">
        <w:rPr>
          <w:i/>
          <w:lang w:val="en-US"/>
        </w:rPr>
        <w:t xml:space="preserve">Anxiety in Eden: A Kierkegaardian Reading of </w:t>
      </w:r>
      <w:r w:rsidRPr="00913F94">
        <w:rPr>
          <w:i/>
          <w:smallCaps/>
          <w:lang w:val="en-US"/>
        </w:rPr>
        <w:t>Paradise Lost.</w:t>
      </w:r>
      <w:r w:rsidRPr="00913F94">
        <w:rPr>
          <w:lang w:val="en-US"/>
        </w:rPr>
        <w:t xml:space="preserve"> </w:t>
      </w:r>
      <w:r>
        <w:t>Oxford: Oxford UP, 1994.</w:t>
      </w:r>
    </w:p>
    <w:p w14:paraId="604589F5" w14:textId="284B1EAB" w:rsidR="00913F94" w:rsidRPr="00913F94" w:rsidRDefault="00913F94" w:rsidP="00913F94">
      <w:pPr>
        <w:rPr>
          <w:lang w:val="en-US"/>
        </w:rPr>
      </w:pPr>
      <w:r w:rsidRPr="00913F94">
        <w:rPr>
          <w:lang w:val="es-ES"/>
        </w:rPr>
        <w:t>Unamuno</w:t>
      </w:r>
      <w:r>
        <w:rPr>
          <w:lang w:val="es-ES"/>
        </w:rPr>
        <w:t>, Miguel de.</w:t>
      </w:r>
      <w:r w:rsidRPr="00913F94">
        <w:rPr>
          <w:lang w:val="es-ES"/>
        </w:rPr>
        <w:t xml:space="preserve"> "Ibsen y Kierkegaard." Salamanca, March 1907. </w:t>
      </w:r>
      <w:r>
        <w:rPr>
          <w:lang w:val="en-US"/>
        </w:rPr>
        <w:t xml:space="preserve">In </w:t>
      </w:r>
      <w:r w:rsidRPr="00973127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13F94">
        <w:rPr>
          <w:lang w:val="en-US"/>
        </w:rPr>
        <w:t>7th ed., 1967. Rpt. 1970. 2.415-21.*</w:t>
      </w:r>
    </w:p>
    <w:p w14:paraId="63237836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lastRenderedPageBreak/>
        <w:t xml:space="preserve">Urdanibia, J., ed. </w:t>
      </w:r>
      <w:r w:rsidRPr="00913F94">
        <w:rPr>
          <w:i/>
          <w:lang w:val="en-US"/>
        </w:rPr>
        <w:t>Los antihegelianos: Kierkegaard y Schopenhauer.</w:t>
      </w:r>
      <w:r w:rsidRPr="00913F94">
        <w:rPr>
          <w:lang w:val="en-US"/>
        </w:rPr>
        <w:t xml:space="preserve"> Barcelona: Anthropos, 1990.</w:t>
      </w:r>
    </w:p>
    <w:p w14:paraId="62C79DFC" w14:textId="77777777" w:rsidR="008E77B3" w:rsidRPr="00913F94" w:rsidRDefault="008E77B3">
      <w:pPr>
        <w:ind w:right="10"/>
        <w:rPr>
          <w:lang w:val="en-US"/>
        </w:rPr>
      </w:pPr>
      <w:r w:rsidRPr="00913F94">
        <w:rPr>
          <w:lang w:val="en-US"/>
        </w:rPr>
        <w:t xml:space="preserve">Wood, David. "Thinking God in the Wake of Kierkegaard." In </w:t>
      </w:r>
      <w:r w:rsidRPr="00913F94">
        <w:rPr>
          <w:i/>
          <w:lang w:val="en-US"/>
        </w:rPr>
        <w:t>Kierkegaard: A Critical Reader.</w:t>
      </w:r>
      <w:r w:rsidRPr="00913F94">
        <w:rPr>
          <w:lang w:val="en-US"/>
        </w:rPr>
        <w:t xml:space="preserve"> Ed. Jonathan Rée and Jane Chamberlain. Oxford: Blackwell, 1998. 53-74.*</w:t>
      </w:r>
    </w:p>
    <w:p w14:paraId="1F04BBBE" w14:textId="77777777" w:rsidR="008E77B3" w:rsidRPr="00913F94" w:rsidRDefault="008E77B3">
      <w:pPr>
        <w:rPr>
          <w:lang w:val="en-US"/>
        </w:rPr>
      </w:pPr>
    </w:p>
    <w:p w14:paraId="13A330C8" w14:textId="77777777" w:rsidR="008E77B3" w:rsidRPr="00913F94" w:rsidRDefault="008E77B3">
      <w:pPr>
        <w:rPr>
          <w:lang w:val="en-US"/>
        </w:rPr>
      </w:pPr>
    </w:p>
    <w:p w14:paraId="76932A71" w14:textId="77777777" w:rsidR="00133E2E" w:rsidRPr="00913F94" w:rsidRDefault="00133E2E">
      <w:pPr>
        <w:rPr>
          <w:lang w:val="en-US"/>
        </w:rPr>
      </w:pPr>
    </w:p>
    <w:p w14:paraId="06D01D53" w14:textId="77777777" w:rsidR="00133E2E" w:rsidRPr="00913F94" w:rsidRDefault="00133E2E">
      <w:pPr>
        <w:rPr>
          <w:lang w:val="en-US"/>
        </w:rPr>
      </w:pPr>
    </w:p>
    <w:p w14:paraId="7901BEC2" w14:textId="77777777" w:rsidR="00133E2E" w:rsidRPr="00913F94" w:rsidRDefault="00133E2E">
      <w:pPr>
        <w:rPr>
          <w:lang w:val="en-US"/>
        </w:rPr>
      </w:pPr>
    </w:p>
    <w:p w14:paraId="53000EDD" w14:textId="77777777" w:rsidR="00133E2E" w:rsidRPr="00913F94" w:rsidRDefault="00133E2E">
      <w:pPr>
        <w:rPr>
          <w:lang w:val="en-US"/>
        </w:rPr>
      </w:pPr>
      <w:r w:rsidRPr="00913F94">
        <w:rPr>
          <w:lang w:val="en-US"/>
        </w:rPr>
        <w:t>Audio</w:t>
      </w:r>
    </w:p>
    <w:p w14:paraId="44470DD3" w14:textId="77777777" w:rsidR="00133E2E" w:rsidRPr="00913F94" w:rsidRDefault="00133E2E">
      <w:pPr>
        <w:rPr>
          <w:lang w:val="en-US"/>
        </w:rPr>
      </w:pPr>
    </w:p>
    <w:p w14:paraId="74EA33D0" w14:textId="77777777" w:rsidR="00133E2E" w:rsidRPr="00913F94" w:rsidRDefault="00133E2E">
      <w:pPr>
        <w:rPr>
          <w:lang w:val="en-US"/>
        </w:rPr>
      </w:pPr>
    </w:p>
    <w:p w14:paraId="57D29C6F" w14:textId="77777777" w:rsidR="00133E2E" w:rsidRPr="00913F94" w:rsidRDefault="00133E2E" w:rsidP="00133E2E">
      <w:pPr>
        <w:ind w:left="709" w:hanging="709"/>
        <w:rPr>
          <w:szCs w:val="28"/>
          <w:lang w:val="en-US"/>
        </w:rPr>
      </w:pPr>
      <w:r w:rsidRPr="00913F94">
        <w:rPr>
          <w:i/>
          <w:szCs w:val="28"/>
          <w:lang w:val="en-US"/>
        </w:rPr>
        <w:t>Rethinking Kierkegaard.</w:t>
      </w:r>
      <w:r w:rsidRPr="00913F94">
        <w:rPr>
          <w:szCs w:val="28"/>
          <w:lang w:val="en-US"/>
        </w:rPr>
        <w:t xml:space="preserve"> Audio of the symposium at the University of the West of England. </w:t>
      </w:r>
      <w:r w:rsidRPr="00913F94">
        <w:rPr>
          <w:i/>
          <w:szCs w:val="28"/>
          <w:lang w:val="en-US"/>
        </w:rPr>
        <w:t>Backdoor Broadcasting Company</w:t>
      </w:r>
      <w:r w:rsidRPr="00913F94">
        <w:rPr>
          <w:szCs w:val="28"/>
          <w:lang w:val="en-US"/>
        </w:rPr>
        <w:t xml:space="preserve"> 26 Nov. 2015.*</w:t>
      </w:r>
    </w:p>
    <w:p w14:paraId="45C8417D" w14:textId="77777777" w:rsidR="00133E2E" w:rsidRPr="00913F94" w:rsidRDefault="00133E2E" w:rsidP="00133E2E">
      <w:pPr>
        <w:ind w:left="709" w:hanging="709"/>
        <w:rPr>
          <w:szCs w:val="28"/>
          <w:lang w:val="en-US"/>
        </w:rPr>
      </w:pPr>
      <w:r w:rsidRPr="00913F94">
        <w:rPr>
          <w:szCs w:val="28"/>
          <w:lang w:val="en-US"/>
        </w:rPr>
        <w:tab/>
      </w:r>
      <w:hyperlink r:id="rId7" w:history="1">
        <w:r w:rsidRPr="00913F94">
          <w:rPr>
            <w:rStyle w:val="Hipervnculo"/>
            <w:szCs w:val="28"/>
            <w:lang w:val="en-US"/>
          </w:rPr>
          <w:t>http://backdoorbroadcasting.net/2015/11/rethinking-kierkegaard/</w:t>
        </w:r>
      </w:hyperlink>
    </w:p>
    <w:p w14:paraId="2E853938" w14:textId="77777777" w:rsidR="00133E2E" w:rsidRPr="00913F94" w:rsidRDefault="00133E2E" w:rsidP="00133E2E">
      <w:pPr>
        <w:ind w:left="709" w:hanging="709"/>
        <w:rPr>
          <w:szCs w:val="28"/>
          <w:lang w:val="en-US"/>
        </w:rPr>
      </w:pPr>
      <w:r w:rsidRPr="00913F94">
        <w:rPr>
          <w:szCs w:val="28"/>
          <w:lang w:val="en-US"/>
        </w:rPr>
        <w:tab/>
        <w:t>2015</w:t>
      </w:r>
    </w:p>
    <w:p w14:paraId="47F0E6E5" w14:textId="77777777" w:rsidR="00133E2E" w:rsidRPr="00913F94" w:rsidRDefault="00133E2E">
      <w:pPr>
        <w:rPr>
          <w:lang w:val="en-US"/>
        </w:rPr>
      </w:pPr>
    </w:p>
    <w:p w14:paraId="7FD6B8F4" w14:textId="77777777" w:rsidR="008E77B3" w:rsidRPr="00913F94" w:rsidRDefault="008E77B3">
      <w:pPr>
        <w:rPr>
          <w:lang w:val="en-US"/>
        </w:rPr>
      </w:pPr>
    </w:p>
    <w:p w14:paraId="6B8259B5" w14:textId="77777777" w:rsidR="00F558C9" w:rsidRPr="00913F94" w:rsidRDefault="00F558C9">
      <w:pPr>
        <w:rPr>
          <w:lang w:val="en-US"/>
        </w:rPr>
      </w:pPr>
    </w:p>
    <w:p w14:paraId="02B85258" w14:textId="77777777" w:rsidR="00F558C9" w:rsidRPr="00913F94" w:rsidRDefault="00F558C9">
      <w:pPr>
        <w:rPr>
          <w:lang w:val="en-US"/>
        </w:rPr>
      </w:pPr>
    </w:p>
    <w:p w14:paraId="743BA87F" w14:textId="77777777" w:rsidR="00F558C9" w:rsidRPr="00913F94" w:rsidRDefault="00F558C9">
      <w:pPr>
        <w:rPr>
          <w:lang w:val="en-US"/>
        </w:rPr>
      </w:pPr>
      <w:r w:rsidRPr="00913F94">
        <w:rPr>
          <w:lang w:val="en-US"/>
        </w:rPr>
        <w:t>Internet resources</w:t>
      </w:r>
    </w:p>
    <w:p w14:paraId="2FBC08A0" w14:textId="77777777" w:rsidR="00F558C9" w:rsidRPr="00913F94" w:rsidRDefault="00F558C9">
      <w:pPr>
        <w:rPr>
          <w:lang w:val="en-US"/>
        </w:rPr>
      </w:pPr>
    </w:p>
    <w:p w14:paraId="5BA3AFAD" w14:textId="77777777" w:rsidR="00F558C9" w:rsidRPr="00913F94" w:rsidRDefault="00F558C9">
      <w:pPr>
        <w:rPr>
          <w:lang w:val="en-US"/>
        </w:rPr>
      </w:pPr>
    </w:p>
    <w:p w14:paraId="3197599D" w14:textId="77777777" w:rsidR="00F558C9" w:rsidRDefault="00F558C9">
      <w:r>
        <w:t xml:space="preserve">"Søren Kierkegaard." </w:t>
      </w:r>
      <w:r>
        <w:rPr>
          <w:i/>
        </w:rPr>
        <w:t>Wikipedia: La enciclopedia libre.*</w:t>
      </w:r>
    </w:p>
    <w:p w14:paraId="1655A6BE" w14:textId="77777777" w:rsidR="00F558C9" w:rsidRDefault="00F558C9">
      <w:r>
        <w:tab/>
      </w:r>
      <w:hyperlink r:id="rId8" w:history="1">
        <w:r w:rsidRPr="00F66742">
          <w:rPr>
            <w:rStyle w:val="Hipervnculo"/>
          </w:rPr>
          <w:t>https://es.wikipedia.org/wiki/S%C3%B8ren_Kierkegaard</w:t>
        </w:r>
      </w:hyperlink>
    </w:p>
    <w:p w14:paraId="6EEA7E2B" w14:textId="77777777" w:rsidR="00F558C9" w:rsidRPr="00913F94" w:rsidRDefault="00F558C9">
      <w:pPr>
        <w:rPr>
          <w:lang w:val="en-US"/>
        </w:rPr>
      </w:pPr>
      <w:r>
        <w:tab/>
      </w:r>
      <w:r w:rsidRPr="00913F94">
        <w:rPr>
          <w:lang w:val="en-US"/>
        </w:rPr>
        <w:t>2017</w:t>
      </w:r>
    </w:p>
    <w:p w14:paraId="34F72BD6" w14:textId="77777777" w:rsidR="008E77B3" w:rsidRPr="00913F94" w:rsidRDefault="008E77B3">
      <w:pPr>
        <w:rPr>
          <w:lang w:val="en-US"/>
        </w:rPr>
      </w:pPr>
    </w:p>
    <w:p w14:paraId="09598018" w14:textId="77777777" w:rsidR="00F558C9" w:rsidRPr="00913F94" w:rsidRDefault="00F558C9">
      <w:pPr>
        <w:rPr>
          <w:lang w:val="en-US"/>
        </w:rPr>
      </w:pPr>
    </w:p>
    <w:p w14:paraId="4993D9E8" w14:textId="77777777" w:rsidR="00F558C9" w:rsidRPr="00913F94" w:rsidRDefault="00F558C9">
      <w:pPr>
        <w:rPr>
          <w:lang w:val="en-US"/>
        </w:rPr>
      </w:pPr>
    </w:p>
    <w:p w14:paraId="481B742B" w14:textId="77777777" w:rsidR="00F558C9" w:rsidRPr="00913F94" w:rsidRDefault="00F558C9">
      <w:pPr>
        <w:rPr>
          <w:lang w:val="en-US"/>
        </w:rPr>
      </w:pPr>
    </w:p>
    <w:p w14:paraId="60447C1F" w14:textId="77777777" w:rsidR="00F558C9" w:rsidRPr="00913F94" w:rsidRDefault="00F558C9">
      <w:pPr>
        <w:rPr>
          <w:lang w:val="en-US"/>
        </w:rPr>
      </w:pPr>
    </w:p>
    <w:p w14:paraId="3E5A9DAF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>Literature</w:t>
      </w:r>
    </w:p>
    <w:p w14:paraId="3560160C" w14:textId="77777777" w:rsidR="008E77B3" w:rsidRPr="00913F94" w:rsidRDefault="008E77B3">
      <w:pPr>
        <w:rPr>
          <w:lang w:val="en-US"/>
        </w:rPr>
      </w:pPr>
    </w:p>
    <w:p w14:paraId="423A8B2C" w14:textId="77777777" w:rsidR="004D6E8B" w:rsidRPr="00913F94" w:rsidRDefault="004D6E8B">
      <w:pPr>
        <w:rPr>
          <w:lang w:val="en-US"/>
        </w:rPr>
      </w:pPr>
    </w:p>
    <w:p w14:paraId="5AF9F565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Barthelme, Donald. "Kierkegaard Unfair to Schlegel." Story. In Barthelme, </w:t>
      </w:r>
      <w:r w:rsidRPr="00913F94">
        <w:rPr>
          <w:i/>
          <w:lang w:val="en-US"/>
        </w:rPr>
        <w:t>City Life.</w:t>
      </w:r>
      <w:r w:rsidRPr="00913F94">
        <w:rPr>
          <w:lang w:val="en-US"/>
        </w:rPr>
        <w:t xml:space="preserve"> New York: Farrar, Straus and Giroux, 1970. (Psychoanalysis).</w:t>
      </w:r>
    </w:p>
    <w:p w14:paraId="4247F86F" w14:textId="77777777" w:rsidR="008E77B3" w:rsidRPr="00913F94" w:rsidRDefault="008E77B3">
      <w:pPr>
        <w:rPr>
          <w:lang w:val="en-US"/>
        </w:rPr>
      </w:pPr>
      <w:r w:rsidRPr="00913F94">
        <w:rPr>
          <w:lang w:val="en-US"/>
        </w:rPr>
        <w:t xml:space="preserve">_____. "Kierkegaard Unfair to Schlegel." In Barthelme, </w:t>
      </w:r>
      <w:r w:rsidRPr="00913F94">
        <w:rPr>
          <w:i/>
          <w:lang w:val="en-US"/>
        </w:rPr>
        <w:t>Sixty Stories.</w:t>
      </w:r>
      <w:r w:rsidRPr="00913F94">
        <w:rPr>
          <w:lang w:val="en-US"/>
        </w:rPr>
        <w:t xml:space="preserve"> New York: Penguin, 1993. 160-68.*</w:t>
      </w:r>
    </w:p>
    <w:p w14:paraId="5E12A4DF" w14:textId="77777777" w:rsidR="004D6E8B" w:rsidRPr="00913F94" w:rsidRDefault="004D6E8B" w:rsidP="004D6E8B">
      <w:pPr>
        <w:rPr>
          <w:lang w:val="en-US"/>
        </w:rPr>
      </w:pPr>
      <w:r w:rsidRPr="00913F94">
        <w:rPr>
          <w:lang w:val="en-US"/>
        </w:rPr>
        <w:t xml:space="preserve">Gaardner, Jostein.  </w:t>
      </w:r>
      <w:r w:rsidRPr="00913F94">
        <w:rPr>
          <w:i/>
          <w:lang w:val="en-US"/>
        </w:rPr>
        <w:t>Sofies verden.</w:t>
      </w:r>
      <w:r w:rsidRPr="00913F94">
        <w:rPr>
          <w:lang w:val="en-US"/>
        </w:rPr>
        <w:t xml:space="preserve"> Children's novel. Oslo: H. Aschenhoug, 1991. (Early philosophy, Democritus, Socrates, </w:t>
      </w:r>
      <w:r w:rsidRPr="00913F94">
        <w:rPr>
          <w:lang w:val="en-US"/>
        </w:rPr>
        <w:lastRenderedPageBreak/>
        <w:t>Plato, Aristotle, Hellenistic philosophy, Medieval philosophy, Renaissance philosophy, Descartes, Spinoza, Locke, Hume, Berkeley, the Enlightenment, Kant, Romanticism, Hegel, Kierkegaard, Marx, Darwin, Freud).</w:t>
      </w:r>
    </w:p>
    <w:p w14:paraId="0C4BE418" w14:textId="77777777" w:rsidR="004D6E8B" w:rsidRDefault="004D6E8B" w:rsidP="004D6E8B">
      <w:r>
        <w:t xml:space="preserve">_____. </w:t>
      </w:r>
      <w:r>
        <w:rPr>
          <w:i/>
        </w:rPr>
        <w:t>El mundo de Sofía: Novela sobre la historia de la Filosofía.</w:t>
      </w:r>
      <w:r>
        <w:t xml:space="preserve"> Trans. Kristi Baggethun and Asunción Lorenzo. (Las Tres Edades, 35). Madrid. Siruela, 1994. 6th ed. 1995.*</w:t>
      </w:r>
    </w:p>
    <w:p w14:paraId="567A2178" w14:textId="77777777" w:rsidR="004D6E8B" w:rsidRDefault="004D6E8B" w:rsidP="004D6E8B"/>
    <w:p w14:paraId="2662CDA4" w14:textId="77777777" w:rsidR="008E77B3" w:rsidRDefault="008E77B3"/>
    <w:p w14:paraId="3777C646" w14:textId="77777777" w:rsidR="008E77B3" w:rsidRDefault="008E77B3"/>
    <w:p w14:paraId="08FE4007" w14:textId="77777777" w:rsidR="008E77B3" w:rsidRDefault="008E77B3"/>
    <w:sectPr w:rsidR="008E77B3" w:rsidSect="001B0208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5FF"/>
    <w:rsid w:val="0008152C"/>
    <w:rsid w:val="000F2ECC"/>
    <w:rsid w:val="00133E2E"/>
    <w:rsid w:val="001435B5"/>
    <w:rsid w:val="001B0208"/>
    <w:rsid w:val="001C4CC5"/>
    <w:rsid w:val="00273562"/>
    <w:rsid w:val="002B348F"/>
    <w:rsid w:val="002D700F"/>
    <w:rsid w:val="003025FF"/>
    <w:rsid w:val="0037175C"/>
    <w:rsid w:val="003F0A90"/>
    <w:rsid w:val="004D6E8B"/>
    <w:rsid w:val="00553239"/>
    <w:rsid w:val="0060500E"/>
    <w:rsid w:val="0065292E"/>
    <w:rsid w:val="008E77B3"/>
    <w:rsid w:val="00913F94"/>
    <w:rsid w:val="0093060C"/>
    <w:rsid w:val="00DE1209"/>
    <w:rsid w:val="00F14A5F"/>
    <w:rsid w:val="00F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D6ECB3"/>
  <w14:defaultImageDpi w14:val="300"/>
  <w15:docId w15:val="{CDE407F1-EEC7-CD42-8E3F-1B26C56D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3060C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%C3%B8ren_Kierkega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ckdoorbroadcasting.net/2015/11/rethinking-kierkega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khtinconference2011.it/Def_Prog.pdf" TargetMode="External"/><Relationship Id="rId5" Type="http://schemas.openxmlformats.org/officeDocument/2006/relationships/hyperlink" Target="http://vanityfea.blogspot.com.es/2015/07/kierkegaards-dialectical-synthesis-of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1474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9566</CharactersWithSpaces>
  <SharedDoc>false</SharedDoc>
  <HLinks>
    <vt:vector size="24" baseType="variant">
      <vt:variant>
        <vt:i4>2490385</vt:i4>
      </vt:variant>
      <vt:variant>
        <vt:i4>9</vt:i4>
      </vt:variant>
      <vt:variant>
        <vt:i4>0</vt:i4>
      </vt:variant>
      <vt:variant>
        <vt:i4>5</vt:i4>
      </vt:variant>
      <vt:variant>
        <vt:lpwstr>http://backdoorbroadcasting.net/2015/11/rethinking-kierkegaard/</vt:lpwstr>
      </vt:variant>
      <vt:variant>
        <vt:lpwstr/>
      </vt:variant>
      <vt:variant>
        <vt:i4>327752</vt:i4>
      </vt:variant>
      <vt:variant>
        <vt:i4>6</vt:i4>
      </vt:variant>
      <vt:variant>
        <vt:i4>0</vt:i4>
      </vt:variant>
      <vt:variant>
        <vt:i4>5</vt:i4>
      </vt:variant>
      <vt:variant>
        <vt:lpwstr>http://www.bakhtinconference2011.it/Def_Prog.pdf</vt:lpwstr>
      </vt:variant>
      <vt:variant>
        <vt:lpwstr>page=72</vt:lpwstr>
      </vt:variant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http://vanityfea.blogspot.com.es/2015/07/kierkegaards-dialectical-synthesis-of.html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2017-04-20T03:54:00Z</dcterms:created>
  <dcterms:modified xsi:type="dcterms:W3CDTF">2023-11-28T22:29:00Z</dcterms:modified>
</cp:coreProperties>
</file>