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3537" w14:textId="77777777" w:rsidR="00A0717F" w:rsidRPr="00213AF0" w:rsidRDefault="00A0717F" w:rsidP="00A0717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AB4124" w14:textId="77777777" w:rsidR="00A0717F" w:rsidRPr="00A0717F" w:rsidRDefault="00A0717F" w:rsidP="00A0717F">
      <w:pPr>
        <w:jc w:val="center"/>
        <w:rPr>
          <w:smallCaps/>
          <w:sz w:val="24"/>
          <w:szCs w:val="24"/>
          <w:lang w:val="en-US"/>
        </w:rPr>
      </w:pPr>
      <w:r w:rsidRPr="00A0717F">
        <w:rPr>
          <w:smallCaps/>
          <w:sz w:val="24"/>
          <w:szCs w:val="24"/>
          <w:lang w:val="en-US"/>
        </w:rPr>
        <w:t>A Bibliography of Literary Theory, Criticism and Philology</w:t>
      </w:r>
    </w:p>
    <w:p w14:paraId="0FEEEAD5" w14:textId="77777777" w:rsidR="00A0717F" w:rsidRPr="00A0717F" w:rsidRDefault="00044F67" w:rsidP="00A0717F">
      <w:pPr>
        <w:jc w:val="center"/>
        <w:rPr>
          <w:sz w:val="24"/>
          <w:szCs w:val="24"/>
        </w:rPr>
      </w:pPr>
      <w:hyperlink r:id="rId4" w:history="1">
        <w:r w:rsidR="00A0717F" w:rsidRPr="00A0717F">
          <w:rPr>
            <w:rStyle w:val="Hipervnculo"/>
            <w:sz w:val="24"/>
            <w:szCs w:val="24"/>
          </w:rPr>
          <w:t>http://bit.ly/abibliog</w:t>
        </w:r>
      </w:hyperlink>
      <w:r w:rsidR="00A0717F" w:rsidRPr="00A0717F">
        <w:rPr>
          <w:sz w:val="24"/>
          <w:szCs w:val="24"/>
        </w:rPr>
        <w:t xml:space="preserve"> </w:t>
      </w:r>
    </w:p>
    <w:p w14:paraId="5BB3B54F" w14:textId="77777777" w:rsidR="00A0717F" w:rsidRPr="00A0717F" w:rsidRDefault="00A0717F" w:rsidP="00A0717F">
      <w:pPr>
        <w:ind w:right="-1"/>
        <w:jc w:val="center"/>
        <w:rPr>
          <w:sz w:val="24"/>
          <w:szCs w:val="24"/>
        </w:rPr>
      </w:pPr>
      <w:r w:rsidRPr="00A0717F">
        <w:rPr>
          <w:sz w:val="24"/>
          <w:szCs w:val="24"/>
        </w:rPr>
        <w:t xml:space="preserve">by José Ángel </w:t>
      </w:r>
      <w:r w:rsidRPr="00A0717F">
        <w:rPr>
          <w:smallCaps/>
          <w:sz w:val="24"/>
          <w:szCs w:val="24"/>
        </w:rPr>
        <w:t>García Landa</w:t>
      </w:r>
    </w:p>
    <w:p w14:paraId="183F7FED" w14:textId="77777777" w:rsidR="00A0717F" w:rsidRPr="00A0717F" w:rsidRDefault="00A0717F" w:rsidP="00A0717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0717F">
        <w:rPr>
          <w:sz w:val="24"/>
          <w:szCs w:val="24"/>
          <w:lang w:val="en-US"/>
        </w:rPr>
        <w:t>(University of Zaragoza, Spain)</w:t>
      </w:r>
    </w:p>
    <w:p w14:paraId="571B73F9" w14:textId="77777777" w:rsidR="00A0717F" w:rsidRPr="00A0717F" w:rsidRDefault="00A0717F" w:rsidP="00A0717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33CFF3B" w14:textId="77777777" w:rsidR="00A0717F" w:rsidRPr="00A0717F" w:rsidRDefault="00A0717F" w:rsidP="00A0717F">
      <w:pPr>
        <w:jc w:val="center"/>
        <w:rPr>
          <w:color w:val="000000"/>
          <w:sz w:val="24"/>
          <w:szCs w:val="24"/>
          <w:lang w:val="en-US"/>
        </w:rPr>
      </w:pPr>
    </w:p>
    <w:p w14:paraId="7306DD54" w14:textId="77777777" w:rsidR="006D5D8E" w:rsidRDefault="009E5128" w:rsidP="009E5128">
      <w:pPr>
        <w:pStyle w:val="Ttulo1"/>
        <w:rPr>
          <w:rFonts w:ascii="Times" w:hAnsi="Times"/>
          <w:smallCaps/>
          <w:sz w:val="36"/>
          <w:lang w:val="en-US"/>
        </w:rPr>
      </w:pPr>
      <w:r w:rsidRPr="004E25E7">
        <w:rPr>
          <w:rFonts w:ascii="Times" w:hAnsi="Times"/>
          <w:smallCaps/>
          <w:sz w:val="36"/>
          <w:lang w:val="en-US"/>
        </w:rPr>
        <w:t>Heraclitus</w:t>
      </w:r>
      <w:r w:rsidR="006D5D8E">
        <w:rPr>
          <w:rFonts w:ascii="Times" w:hAnsi="Times"/>
          <w:smallCaps/>
          <w:sz w:val="36"/>
          <w:lang w:val="en-US"/>
        </w:rPr>
        <w:tab/>
      </w:r>
    </w:p>
    <w:p w14:paraId="073C49A2" w14:textId="6965DD18" w:rsidR="009E5128" w:rsidRPr="006D5D8E" w:rsidRDefault="006D5D8E" w:rsidP="009E5128">
      <w:pPr>
        <w:pStyle w:val="Ttulo1"/>
        <w:rPr>
          <w:rFonts w:ascii="Times" w:hAnsi="Times"/>
          <w:b w:val="0"/>
          <w:smallCaps/>
          <w:sz w:val="24"/>
          <w:szCs w:val="24"/>
          <w:lang w:val="en-US"/>
        </w:rPr>
      </w:pPr>
      <w:r w:rsidRPr="006D5D8E">
        <w:rPr>
          <w:rFonts w:ascii="Times" w:hAnsi="Times"/>
          <w:b w:val="0"/>
          <w:smallCaps/>
          <w:sz w:val="24"/>
          <w:szCs w:val="24"/>
          <w:lang w:val="en-US"/>
        </w:rPr>
        <w:t>("Heraclitus the Obscure", pre-Socratic philosopher)</w:t>
      </w:r>
    </w:p>
    <w:p w14:paraId="2EE18672" w14:textId="77777777" w:rsidR="009E5128" w:rsidRPr="004E25E7" w:rsidRDefault="009E5128">
      <w:pPr>
        <w:rPr>
          <w:lang w:val="en-US"/>
        </w:rPr>
      </w:pPr>
    </w:p>
    <w:p w14:paraId="1CEF9EE7" w14:textId="77777777" w:rsidR="009E5128" w:rsidRPr="004E25E7" w:rsidRDefault="009E5128">
      <w:pPr>
        <w:rPr>
          <w:lang w:val="en-US"/>
        </w:rPr>
      </w:pPr>
    </w:p>
    <w:p w14:paraId="2FAFD571" w14:textId="77777777" w:rsidR="009E5128" w:rsidRPr="004E25E7" w:rsidRDefault="009E5128">
      <w:pPr>
        <w:rPr>
          <w:b/>
          <w:lang w:val="en-US"/>
        </w:rPr>
      </w:pPr>
      <w:r w:rsidRPr="004E25E7">
        <w:rPr>
          <w:b/>
          <w:lang w:val="en-US"/>
        </w:rPr>
        <w:t>Works</w:t>
      </w:r>
    </w:p>
    <w:p w14:paraId="079C1B82" w14:textId="77777777" w:rsidR="009E5128" w:rsidRPr="004E25E7" w:rsidRDefault="009E5128" w:rsidP="009E5128">
      <w:pPr>
        <w:ind w:left="0" w:firstLine="0"/>
        <w:rPr>
          <w:b/>
          <w:lang w:val="en-US"/>
        </w:rPr>
      </w:pPr>
    </w:p>
    <w:p w14:paraId="0AD7FA56" w14:textId="77777777" w:rsidR="009E5128" w:rsidRPr="004E25E7" w:rsidRDefault="009E5128">
      <w:pPr>
        <w:rPr>
          <w:lang w:val="en-US"/>
        </w:rPr>
      </w:pPr>
      <w:r w:rsidRPr="004E25E7">
        <w:rPr>
          <w:lang w:val="en-US"/>
        </w:rPr>
        <w:t xml:space="preserve">Heraclitus. </w:t>
      </w:r>
      <w:r w:rsidRPr="004E25E7">
        <w:rPr>
          <w:i/>
          <w:lang w:val="en-US"/>
        </w:rPr>
        <w:t xml:space="preserve">The Cosmic fragments. </w:t>
      </w:r>
      <w:r w:rsidRPr="004E25E7">
        <w:rPr>
          <w:lang w:val="en-US"/>
        </w:rPr>
        <w:t>Ed. G. S. Kirk. 1954.</w:t>
      </w:r>
    </w:p>
    <w:p w14:paraId="1AAB59E2" w14:textId="77777777" w:rsidR="009E5128" w:rsidRPr="004E25E7" w:rsidRDefault="009E5128">
      <w:pPr>
        <w:ind w:right="10"/>
        <w:rPr>
          <w:lang w:val="en-US"/>
        </w:rPr>
      </w:pPr>
      <w:r w:rsidRPr="004E25E7">
        <w:rPr>
          <w:lang w:val="en-US"/>
        </w:rPr>
        <w:t xml:space="preserve">_____. Fragments. In </w:t>
      </w:r>
      <w:r w:rsidRPr="004E25E7">
        <w:rPr>
          <w:i/>
          <w:lang w:val="en-US"/>
        </w:rPr>
        <w:t>The Presocratic Philosophers: A Critical History with a Selection of Texts.</w:t>
      </w:r>
      <w:r w:rsidRPr="004E25E7">
        <w:rPr>
          <w:lang w:val="en-US"/>
        </w:rPr>
        <w:t xml:space="preserve"> By G. S. Kirk and J. E. Raven. Cambridge, 1966.</w:t>
      </w:r>
    </w:p>
    <w:p w14:paraId="3AA4061F" w14:textId="77777777" w:rsidR="009E5128" w:rsidRPr="00162947" w:rsidRDefault="009E5128" w:rsidP="009E5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4E25E7">
        <w:rPr>
          <w:lang w:val="en-US"/>
        </w:rPr>
        <w:t xml:space="preserve">_____. </w:t>
      </w:r>
      <w:r w:rsidRPr="004E25E7">
        <w:rPr>
          <w:i/>
          <w:lang w:val="en-US"/>
        </w:rPr>
        <w:t>The Fragments.</w:t>
      </w:r>
      <w:r w:rsidRPr="004E25E7">
        <w:rPr>
          <w:lang w:val="en-US"/>
        </w:rPr>
        <w:t xml:space="preserve"> Trans. Charles M. Bakewell. In </w:t>
      </w:r>
      <w:r w:rsidRPr="004E25E7">
        <w:rPr>
          <w:i/>
          <w:lang w:val="en-US"/>
        </w:rPr>
        <w:t>Source Book in Anceint Philosophy.</w:t>
      </w:r>
      <w:r w:rsidRPr="004E25E7">
        <w:rPr>
          <w:lang w:val="en-US"/>
        </w:rPr>
        <w:t xml:space="preserve"> </w:t>
      </w:r>
      <w:r w:rsidRPr="00162947">
        <w:t>New York: Gorgian Press, 1973.</w:t>
      </w:r>
    </w:p>
    <w:p w14:paraId="418BB6FE" w14:textId="77777777" w:rsidR="009E5128" w:rsidRPr="006A0339" w:rsidRDefault="009E5128">
      <w:r>
        <w:rPr>
          <w:i/>
        </w:rPr>
        <w:t xml:space="preserve">_____. </w:t>
      </w:r>
      <w:r w:rsidRPr="00064010">
        <w:rPr>
          <w:i/>
        </w:rPr>
        <w:t>Edición crítica, ordenación, traducción y comentario de los restos del libro de Heráclito.</w:t>
      </w:r>
      <w:r w:rsidRPr="00064010">
        <w:t xml:space="preserve"> Ed. Agustín García Calvo.</w:t>
      </w:r>
    </w:p>
    <w:p w14:paraId="27F7FF0C" w14:textId="77777777" w:rsidR="009E5128" w:rsidRDefault="009E5128">
      <w:r>
        <w:t xml:space="preserve">Heraclitus. Parmenides. Empedocles. </w:t>
      </w:r>
      <w:r>
        <w:rPr>
          <w:i/>
        </w:rPr>
        <w:t>La sabiduría presocrática.</w:t>
      </w:r>
      <w:r>
        <w:t xml:space="preserve"> Trans. Matilde del Pino. Madrid: Sarpe, 1985.*</w:t>
      </w:r>
    </w:p>
    <w:p w14:paraId="700041DA" w14:textId="77777777" w:rsidR="009E5128" w:rsidRDefault="009E5128">
      <w:r>
        <w:rPr>
          <w:i/>
        </w:rPr>
        <w:t xml:space="preserve">De Tales a Demócrito: Fragmentos presocráticos. </w:t>
      </w:r>
      <w:r>
        <w:t xml:space="preserve">Madrid: Alianza. </w:t>
      </w:r>
    </w:p>
    <w:p w14:paraId="54EB47DF" w14:textId="77777777" w:rsidR="009E5128" w:rsidRDefault="009E5128">
      <w:r>
        <w:t xml:space="preserve">Diels, Hermann, ed. </w:t>
      </w:r>
      <w:r w:rsidRPr="004E25E7">
        <w:rPr>
          <w:i/>
          <w:lang w:val="en-US"/>
        </w:rPr>
        <w:t xml:space="preserve">Die Fragmente der Vorsokratiker. </w:t>
      </w:r>
      <w:r w:rsidRPr="004E25E7">
        <w:rPr>
          <w:lang w:val="en-US"/>
        </w:rPr>
        <w:t xml:space="preserve">Collection. </w:t>
      </w:r>
      <w:r>
        <w:t>Berlin, 1903-54.</w:t>
      </w:r>
    </w:p>
    <w:p w14:paraId="613123A1" w14:textId="77777777" w:rsidR="009E5128" w:rsidRDefault="009E5128">
      <w:pPr>
        <w:rPr>
          <w:color w:val="000000"/>
        </w:rPr>
      </w:pP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Barcelon: RBA, 2007.*</w:t>
      </w:r>
    </w:p>
    <w:p w14:paraId="3530CDBA" w14:textId="77777777" w:rsidR="009E5128" w:rsidRDefault="009E5128">
      <w:pPr>
        <w:rPr>
          <w:b/>
          <w:sz w:val="36"/>
        </w:rPr>
      </w:pPr>
    </w:p>
    <w:p w14:paraId="2C51242D" w14:textId="77777777" w:rsidR="009E5128" w:rsidRDefault="009E5128">
      <w:pPr>
        <w:rPr>
          <w:b/>
          <w:sz w:val="36"/>
        </w:rPr>
      </w:pPr>
    </w:p>
    <w:p w14:paraId="3FE59063" w14:textId="77777777" w:rsidR="009E5128" w:rsidRDefault="009E5128">
      <w:pPr>
        <w:rPr>
          <w:b/>
        </w:rPr>
      </w:pPr>
      <w:r>
        <w:rPr>
          <w:b/>
        </w:rPr>
        <w:t>Criticism</w:t>
      </w:r>
    </w:p>
    <w:p w14:paraId="64E10F16" w14:textId="77777777" w:rsidR="009E5128" w:rsidRDefault="009E5128">
      <w:pPr>
        <w:rPr>
          <w:b/>
        </w:rPr>
      </w:pPr>
    </w:p>
    <w:p w14:paraId="69A8AF8B" w14:textId="77777777" w:rsidR="005B6806" w:rsidRPr="005B6806" w:rsidRDefault="005B6806" w:rsidP="005B680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"Las intuiciones de Heráclito."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5B6806">
        <w:rPr>
          <w:lang w:val="en-US"/>
        </w:rPr>
        <w:t>1527-31.</w:t>
      </w:r>
    </w:p>
    <w:p w14:paraId="290CB921" w14:textId="77777777" w:rsidR="009E5128" w:rsidRDefault="009E5128">
      <w:r w:rsidRPr="005B6806">
        <w:rPr>
          <w:lang w:val="en-US"/>
        </w:rPr>
        <w:lastRenderedPageBreak/>
        <w:t xml:space="preserve">Benjamin, Andrew. </w:t>
      </w:r>
      <w:r w:rsidRPr="004E25E7">
        <w:rPr>
          <w:lang w:val="en-US"/>
        </w:rPr>
        <w:t xml:space="preserve">"Time and Interpretation in Heraclitus." In </w:t>
      </w:r>
      <w:r w:rsidRPr="004E25E7">
        <w:rPr>
          <w:i/>
          <w:lang w:val="en-US"/>
        </w:rPr>
        <w:t>Post-Structuralist Classics.</w:t>
      </w:r>
      <w:r w:rsidRPr="004E25E7">
        <w:rPr>
          <w:lang w:val="en-US"/>
        </w:rPr>
        <w:t xml:space="preserve"> </w:t>
      </w:r>
      <w:r w:rsidRPr="005B6806">
        <w:rPr>
          <w:lang w:val="es-ES"/>
        </w:rPr>
        <w:t xml:space="preserve">Ed. Andrew Benjamin. </w:t>
      </w:r>
      <w:r>
        <w:t>London: Routledge, 1988. 106-31.*</w:t>
      </w:r>
    </w:p>
    <w:p w14:paraId="6826DD4F" w14:textId="77777777" w:rsidR="009E5128" w:rsidRDefault="009E5128">
      <w:r>
        <w:t xml:space="preserve">Binswanger, Arthur. "El concepto del hombre según Heráclito."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>. Barcelona: RBA, 2006. 143-80.*</w:t>
      </w:r>
    </w:p>
    <w:p w14:paraId="360513FD" w14:textId="77777777" w:rsidR="009E5128" w:rsidRDefault="009E5128">
      <w:r>
        <w:t xml:space="preserve">Casadesús Bordoy, Francesc. "Gadamer entre la filología y la filosofía: Una guía práctica para leer a Heráclito."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277-89.*</w:t>
      </w:r>
    </w:p>
    <w:p w14:paraId="045BAFC7" w14:textId="77777777" w:rsidR="00B17ECA" w:rsidRDefault="00B17ECA" w:rsidP="00B17ECA">
      <w:pPr>
        <w:rPr>
          <w:szCs w:val="28"/>
        </w:rPr>
      </w:pPr>
      <w:r>
        <w:rPr>
          <w:szCs w:val="28"/>
        </w:rPr>
        <w:t xml:space="preserve">Cristóbal Montes, Ángel. </w:t>
      </w:r>
      <w:r>
        <w:rPr>
          <w:i/>
          <w:szCs w:val="28"/>
        </w:rPr>
        <w:t>Repensar a Heráclito.</w:t>
      </w:r>
      <w:r>
        <w:rPr>
          <w:szCs w:val="28"/>
        </w:rPr>
        <w:t xml:space="preserve"> 2011.</w:t>
      </w:r>
    </w:p>
    <w:p w14:paraId="7BDCA726" w14:textId="77777777" w:rsidR="009E5128" w:rsidRDefault="009E5128">
      <w:r>
        <w:t xml:space="preserve">García Calvo, Agustín. </w:t>
      </w:r>
      <w:r>
        <w:rPr>
          <w:i/>
        </w:rPr>
        <w:t>Lecturas Presocráticas.</w:t>
      </w:r>
    </w:p>
    <w:p w14:paraId="5B055FA1" w14:textId="77777777" w:rsidR="009E5128" w:rsidRPr="00064010" w:rsidRDefault="009E5128">
      <w:r>
        <w:rPr>
          <w:i/>
        </w:rPr>
        <w:t xml:space="preserve">_____. </w:t>
      </w:r>
      <w:r w:rsidRPr="00064010">
        <w:rPr>
          <w:i/>
        </w:rPr>
        <w:t>Edición crítica, ordenación, traducción y comentario de los restos del libro de Heráclito.</w:t>
      </w:r>
    </w:p>
    <w:p w14:paraId="78328305" w14:textId="77777777" w:rsidR="009E5128" w:rsidRPr="007C1E24" w:rsidRDefault="009E5128" w:rsidP="009E5128">
      <w:pPr>
        <w:rPr>
          <w:lang w:val="en-US"/>
        </w:rPr>
      </w:pPr>
      <w:r w:rsidRPr="004E25E7">
        <w:rPr>
          <w:lang w:val="es-ES"/>
        </w:rPr>
        <w:t xml:space="preserve">García Landa, José Ángel. "Conectando con Heráclito el Oscuro."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2 Dec. 2011.* (Connections; Turner; Johnson; Gracián).</w:t>
      </w:r>
    </w:p>
    <w:p w14:paraId="44D9475C" w14:textId="77777777" w:rsidR="009E5128" w:rsidRDefault="009E5128" w:rsidP="009E5128">
      <w:pPr>
        <w:rPr>
          <w:lang w:val="en-US"/>
        </w:rPr>
      </w:pPr>
      <w:r w:rsidRPr="007C1E24">
        <w:rPr>
          <w:lang w:val="en-US"/>
        </w:rPr>
        <w:tab/>
      </w:r>
      <w:hyperlink r:id="rId5" w:history="1">
        <w:r w:rsidRPr="00130ECD">
          <w:rPr>
            <w:rStyle w:val="Hipervnculo"/>
            <w:lang w:val="en-US"/>
          </w:rPr>
          <w:t>http://vanityfea.blogspot.com/2011/12/conectando-con-heraclito.html</w:t>
        </w:r>
      </w:hyperlink>
    </w:p>
    <w:p w14:paraId="5E9367AA" w14:textId="77777777" w:rsidR="009E5128" w:rsidRPr="00044F67" w:rsidRDefault="009E5128" w:rsidP="009E5128">
      <w:pPr>
        <w:rPr>
          <w:lang w:val="es-ES"/>
        </w:rPr>
      </w:pPr>
      <w:r>
        <w:rPr>
          <w:lang w:val="en-US"/>
        </w:rPr>
        <w:tab/>
      </w:r>
      <w:r w:rsidRPr="00044F67">
        <w:rPr>
          <w:lang w:val="es-ES"/>
        </w:rPr>
        <w:t>2011</w:t>
      </w:r>
    </w:p>
    <w:p w14:paraId="63606E3B" w14:textId="77777777" w:rsidR="00044F67" w:rsidRPr="00E84681" w:rsidRDefault="00044F67" w:rsidP="00044F67">
      <w:pPr>
        <w:rPr>
          <w:i/>
        </w:rPr>
      </w:pPr>
      <w:r>
        <w:rPr>
          <w:szCs w:val="28"/>
        </w:rPr>
        <w:t>_____. "</w:t>
      </w:r>
      <w:r>
        <w:t xml:space="preserve">Conectando con Heráclito el Oscuro / Connecting with Heraclitus the Obscure." </w:t>
      </w:r>
      <w:r>
        <w:rPr>
          <w:i/>
        </w:rPr>
        <w:t>SSRN</w:t>
      </w:r>
      <w:r>
        <w:t xml:space="preserve"> 15 Feb. 2022</w:t>
      </w:r>
      <w:r>
        <w:rPr>
          <w:i/>
        </w:rPr>
        <w:t>.*</w:t>
      </w:r>
    </w:p>
    <w:p w14:paraId="0571AFD1" w14:textId="77777777" w:rsidR="00044F67" w:rsidRDefault="00044F67" w:rsidP="00044F67">
      <w:pPr>
        <w:jc w:val="left"/>
        <w:rPr>
          <w:rFonts w:ascii="Times New Roman" w:hAnsi="Times New Roman"/>
          <w:sz w:val="24"/>
        </w:rPr>
      </w:pPr>
      <w:r>
        <w:tab/>
      </w:r>
      <w:hyperlink r:id="rId6" w:history="1">
        <w:r w:rsidRPr="00E85F7F">
          <w:rPr>
            <w:rStyle w:val="Hipervnculo"/>
          </w:rPr>
          <w:t>http://ssrn.com/abstract=3982728</w:t>
        </w:r>
      </w:hyperlink>
    </w:p>
    <w:p w14:paraId="7572AB5B" w14:textId="77777777" w:rsidR="00044F67" w:rsidRDefault="00044F67" w:rsidP="00044F67">
      <w:pPr>
        <w:rPr>
          <w:szCs w:val="28"/>
        </w:rPr>
      </w:pPr>
      <w:r>
        <w:rPr>
          <w:szCs w:val="28"/>
        </w:rPr>
        <w:tab/>
        <w:t>2021</w:t>
      </w:r>
    </w:p>
    <w:p w14:paraId="4B24B85F" w14:textId="77777777" w:rsidR="00044F67" w:rsidRPr="00692DF1" w:rsidRDefault="00044F67" w:rsidP="00044F67">
      <w:r>
        <w:rPr>
          <w:szCs w:val="28"/>
        </w:rPr>
        <w:t>_____. "</w:t>
      </w:r>
      <w:r>
        <w:t xml:space="preserve">Conectando con Heráclito el Oscuro." </w:t>
      </w:r>
      <w:r>
        <w:rPr>
          <w:i/>
        </w:rPr>
        <w:t>Academia</w:t>
      </w:r>
      <w:r>
        <w:t xml:space="preserve"> 27 Dec. 2021.*</w:t>
      </w:r>
    </w:p>
    <w:p w14:paraId="5AC1E728" w14:textId="77777777" w:rsidR="00044F67" w:rsidRDefault="00044F67" w:rsidP="00044F67">
      <w:pPr>
        <w:ind w:firstLine="0"/>
      </w:pPr>
      <w:hyperlink r:id="rId7" w:history="1">
        <w:r w:rsidRPr="00C43F9F">
          <w:rPr>
            <w:rStyle w:val="Hipervnculo"/>
          </w:rPr>
          <w:t>https://www.academia.edu/66117781/</w:t>
        </w:r>
      </w:hyperlink>
    </w:p>
    <w:p w14:paraId="5BCDD0C8" w14:textId="77777777" w:rsidR="00044F67" w:rsidRDefault="00044F67" w:rsidP="00044F67">
      <w:pPr>
        <w:rPr>
          <w:szCs w:val="28"/>
        </w:rPr>
      </w:pPr>
      <w:r>
        <w:rPr>
          <w:szCs w:val="28"/>
        </w:rPr>
        <w:tab/>
        <w:t>2021</w:t>
      </w:r>
    </w:p>
    <w:p w14:paraId="01CF6E0A" w14:textId="77777777" w:rsidR="00044F67" w:rsidRPr="00F105FC" w:rsidRDefault="00044F67" w:rsidP="00044F67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105FC">
        <w:rPr>
          <w:i/>
          <w:szCs w:val="28"/>
          <w:lang w:val="en-US"/>
        </w:rPr>
        <w:t>ResearchGate</w:t>
      </w:r>
      <w:r w:rsidRPr="00F105FC">
        <w:rPr>
          <w:szCs w:val="28"/>
          <w:lang w:val="en-US"/>
        </w:rPr>
        <w:t xml:space="preserve"> 10 Feb. 2022.*</w:t>
      </w:r>
    </w:p>
    <w:p w14:paraId="0DBD1FE5" w14:textId="77777777" w:rsidR="00044F67" w:rsidRPr="00F105FC" w:rsidRDefault="00044F67" w:rsidP="00044F67">
      <w:pPr>
        <w:rPr>
          <w:szCs w:val="28"/>
          <w:lang w:val="en-US"/>
        </w:rPr>
      </w:pPr>
      <w:r w:rsidRPr="00F105FC">
        <w:rPr>
          <w:szCs w:val="28"/>
          <w:lang w:val="en-US"/>
        </w:rPr>
        <w:tab/>
      </w:r>
      <w:hyperlink r:id="rId8" w:history="1">
        <w:r w:rsidRPr="00F105FC">
          <w:rPr>
            <w:rStyle w:val="Hipervnculo"/>
            <w:szCs w:val="28"/>
            <w:lang w:val="en-US"/>
          </w:rPr>
          <w:t>https://www.researchgate.net/publication/358511291</w:t>
        </w:r>
      </w:hyperlink>
    </w:p>
    <w:p w14:paraId="2B7D58C1" w14:textId="77777777" w:rsidR="00044F67" w:rsidRDefault="00044F67" w:rsidP="00044F67">
      <w:pPr>
        <w:rPr>
          <w:szCs w:val="28"/>
        </w:rPr>
      </w:pPr>
      <w:r w:rsidRPr="00F105FC">
        <w:rPr>
          <w:szCs w:val="28"/>
          <w:lang w:val="en-US"/>
        </w:rPr>
        <w:tab/>
      </w:r>
      <w:r>
        <w:rPr>
          <w:szCs w:val="28"/>
        </w:rPr>
        <w:t>2022</w:t>
      </w:r>
    </w:p>
    <w:p w14:paraId="02C2B650" w14:textId="77777777" w:rsidR="00044F67" w:rsidRPr="00F603DF" w:rsidRDefault="00044F67" w:rsidP="00044F67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603DF">
        <w:rPr>
          <w:i/>
          <w:szCs w:val="28"/>
          <w:lang w:val="en-US"/>
        </w:rPr>
        <w:t>Humanities Commons</w:t>
      </w:r>
      <w:r w:rsidRPr="00F603DF">
        <w:rPr>
          <w:szCs w:val="28"/>
          <w:lang w:val="en-US"/>
        </w:rPr>
        <w:t xml:space="preserve"> 31 March 2022.*</w:t>
      </w:r>
    </w:p>
    <w:p w14:paraId="02D8D882" w14:textId="77777777" w:rsidR="00044F67" w:rsidRPr="00F603DF" w:rsidRDefault="00044F67" w:rsidP="00044F67">
      <w:pPr>
        <w:rPr>
          <w:lang w:val="en-US"/>
        </w:rPr>
      </w:pPr>
      <w:r w:rsidRPr="00F603DF">
        <w:rPr>
          <w:szCs w:val="28"/>
          <w:lang w:val="en-US"/>
        </w:rPr>
        <w:tab/>
      </w:r>
      <w:hyperlink r:id="rId9" w:history="1">
        <w:r w:rsidRPr="00F603DF">
          <w:rPr>
            <w:color w:val="0000FF"/>
            <w:u w:val="single"/>
            <w:lang w:val="en-US"/>
          </w:rPr>
          <w:t>https://doi.org/10.17613/9xbc-zn91</w:t>
        </w:r>
      </w:hyperlink>
    </w:p>
    <w:p w14:paraId="53F6A49B" w14:textId="77777777" w:rsidR="00044F67" w:rsidRPr="00F603DF" w:rsidRDefault="00044F67" w:rsidP="00044F67">
      <w:pPr>
        <w:ind w:left="0" w:firstLine="0"/>
        <w:rPr>
          <w:lang w:val="en-US"/>
        </w:rPr>
      </w:pPr>
      <w:r w:rsidRPr="00F603DF">
        <w:rPr>
          <w:lang w:val="en-US"/>
        </w:rPr>
        <w:tab/>
      </w:r>
      <w:hyperlink r:id="rId10" w:history="1">
        <w:r w:rsidRPr="00F603DF">
          <w:rPr>
            <w:rStyle w:val="Hipervnculo"/>
            <w:lang w:val="en-US"/>
          </w:rPr>
          <w:t>https://hcommons.org/deposits/item/hc:45175/</w:t>
        </w:r>
      </w:hyperlink>
    </w:p>
    <w:p w14:paraId="3815B3AF" w14:textId="77777777" w:rsidR="00044F67" w:rsidRPr="00DF14D3" w:rsidRDefault="00044F67" w:rsidP="00044F67">
      <w:pPr>
        <w:ind w:left="0" w:firstLine="0"/>
        <w:rPr>
          <w:szCs w:val="28"/>
        </w:rPr>
      </w:pPr>
      <w:r w:rsidRPr="00F603DF">
        <w:rPr>
          <w:szCs w:val="28"/>
          <w:lang w:val="en-US"/>
        </w:rPr>
        <w:tab/>
      </w:r>
      <w:r w:rsidRPr="00DF14D3">
        <w:rPr>
          <w:szCs w:val="28"/>
        </w:rPr>
        <w:t>2022</w:t>
      </w:r>
    </w:p>
    <w:p w14:paraId="339B098E" w14:textId="77777777" w:rsidR="00044F67" w:rsidRDefault="00044F67" w:rsidP="00044F67">
      <w:pPr>
        <w:rPr>
          <w:szCs w:val="28"/>
          <w:lang w:val="en-US"/>
        </w:rPr>
      </w:pPr>
      <w:r>
        <w:rPr>
          <w:szCs w:val="28"/>
        </w:rPr>
        <w:t>_____.</w:t>
      </w:r>
      <w:r w:rsidRPr="002D1AD7">
        <w:rPr>
          <w:szCs w:val="28"/>
        </w:rPr>
        <w:t xml:space="preserve"> "</w:t>
      </w:r>
      <w:r>
        <w:rPr>
          <w:szCs w:val="28"/>
        </w:rPr>
        <w:t>Conectando con Heráclito el Oscuro</w:t>
      </w:r>
      <w:r w:rsidRPr="002D1AD7">
        <w:rPr>
          <w:szCs w:val="28"/>
        </w:rPr>
        <w:t xml:space="preserve">." </w:t>
      </w:r>
      <w:r w:rsidRPr="00144FD4">
        <w:rPr>
          <w:szCs w:val="28"/>
          <w:lang w:val="en-US"/>
        </w:rPr>
        <w:t xml:space="preserve">In García Landa, </w:t>
      </w:r>
      <w:r w:rsidRPr="00144FD4">
        <w:rPr>
          <w:i/>
          <w:szCs w:val="28"/>
          <w:lang w:val="en-US"/>
        </w:rPr>
        <w:t>Vanity Fea</w:t>
      </w:r>
      <w:r w:rsidRPr="00144FD4">
        <w:rPr>
          <w:szCs w:val="28"/>
          <w:lang w:val="en-US"/>
        </w:rPr>
        <w:t xml:space="preserve"> 31 March 2022.*</w:t>
      </w:r>
    </w:p>
    <w:p w14:paraId="5DCA6347" w14:textId="77777777" w:rsidR="00044F67" w:rsidRDefault="00044F67" w:rsidP="00044F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EC152D">
          <w:rPr>
            <w:rStyle w:val="Hipervnculo"/>
            <w:szCs w:val="28"/>
            <w:lang w:val="en-US"/>
          </w:rPr>
          <w:t>https://vanityfea.blogspot.co</w:t>
        </w:r>
        <w:r w:rsidRPr="00EC152D">
          <w:rPr>
            <w:rStyle w:val="Hipervnculo"/>
            <w:szCs w:val="28"/>
            <w:lang w:val="en-US"/>
          </w:rPr>
          <w:t>m</w:t>
        </w:r>
        <w:r w:rsidRPr="00EC152D">
          <w:rPr>
            <w:rStyle w:val="Hipervnculo"/>
            <w:szCs w:val="28"/>
            <w:lang w:val="en-US"/>
          </w:rPr>
          <w:t>/2022/03/conectando-con-heraclito-el-oscuro.html</w:t>
        </w:r>
      </w:hyperlink>
    </w:p>
    <w:p w14:paraId="384F7AB4" w14:textId="77777777" w:rsidR="00044F67" w:rsidRPr="00907856" w:rsidRDefault="00044F67" w:rsidP="00044F6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07856">
        <w:rPr>
          <w:szCs w:val="28"/>
          <w:lang w:val="es-ES"/>
        </w:rPr>
        <w:t>2022</w:t>
      </w:r>
    </w:p>
    <w:p w14:paraId="5C23120C" w14:textId="77777777" w:rsidR="00044F67" w:rsidRPr="003F0F2D" w:rsidRDefault="00044F67" w:rsidP="00044F67">
      <w:pPr>
        <w:tabs>
          <w:tab w:val="left" w:pos="7797"/>
        </w:tabs>
        <w:rPr>
          <w:szCs w:val="28"/>
        </w:rPr>
      </w:pPr>
      <w:r>
        <w:rPr>
          <w:szCs w:val="28"/>
        </w:rPr>
        <w:lastRenderedPageBreak/>
        <w:t>_____.</w:t>
      </w:r>
      <w:r w:rsidRPr="002D1AD7">
        <w:rPr>
          <w:szCs w:val="28"/>
        </w:rPr>
        <w:t xml:space="preserve"> "</w:t>
      </w:r>
      <w:r>
        <w:rPr>
          <w:szCs w:val="28"/>
        </w:rPr>
        <w:t>Conectando con Heráclito el Oscuro</w:t>
      </w:r>
      <w:r w:rsidRPr="002D1AD7">
        <w:rPr>
          <w:szCs w:val="28"/>
        </w:rPr>
        <w:t>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8783B36" w14:textId="77777777" w:rsidR="00044F67" w:rsidRDefault="00044F67" w:rsidP="00044F67">
      <w:pPr>
        <w:tabs>
          <w:tab w:val="left" w:pos="7797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66150A">
          <w:rPr>
            <w:rStyle w:val="Hipervnculo"/>
            <w:szCs w:val="28"/>
          </w:rPr>
          <w:t>https://personal.unizar.es/garciala/publicaciones/conectandocon.pdf</w:t>
        </w:r>
      </w:hyperlink>
      <w:r>
        <w:rPr>
          <w:szCs w:val="28"/>
        </w:rPr>
        <w:t xml:space="preserve"> </w:t>
      </w:r>
    </w:p>
    <w:p w14:paraId="47847330" w14:textId="77777777" w:rsidR="00044F67" w:rsidRPr="00907856" w:rsidRDefault="00044F67" w:rsidP="00044F67">
      <w:pPr>
        <w:tabs>
          <w:tab w:val="left" w:pos="7797"/>
        </w:tabs>
        <w:rPr>
          <w:szCs w:val="28"/>
          <w:lang w:val="en-US"/>
        </w:rPr>
      </w:pPr>
      <w:r>
        <w:rPr>
          <w:szCs w:val="28"/>
        </w:rPr>
        <w:tab/>
      </w:r>
      <w:r w:rsidRPr="00907856">
        <w:rPr>
          <w:szCs w:val="28"/>
          <w:lang w:val="en-US"/>
        </w:rPr>
        <w:t>2024</w:t>
      </w:r>
    </w:p>
    <w:p w14:paraId="57FCDD64" w14:textId="77777777" w:rsidR="009E5128" w:rsidRDefault="009E5128">
      <w:r w:rsidRPr="004E25E7">
        <w:rPr>
          <w:lang w:val="en-US"/>
        </w:rPr>
        <w:t xml:space="preserve">Guthrie, W. K. C. </w:t>
      </w:r>
      <w:r w:rsidRPr="004E25E7">
        <w:rPr>
          <w:i/>
          <w:lang w:val="en-US"/>
        </w:rPr>
        <w:t>A History of Greek Philosophy. Volume 1: Earlier Presocratics and the Pythagoreans.</w:t>
      </w:r>
      <w:r w:rsidRPr="004E25E7">
        <w:rPr>
          <w:lang w:val="en-US"/>
        </w:rPr>
        <w:t xml:space="preserve"> </w:t>
      </w:r>
      <w:r>
        <w:t>Cambridge: Cambridge UP, 1962.</w:t>
      </w:r>
    </w:p>
    <w:p w14:paraId="1AC6301B" w14:textId="77777777" w:rsidR="009E5128" w:rsidRDefault="009E5128">
      <w:r>
        <w:rPr>
          <w:i/>
        </w:rPr>
        <w:t>_____. Historia de la Filosofía Griega I.</w:t>
      </w:r>
      <w:r>
        <w:t xml:space="preserve"> Trans. Alberto Medina González. Foreword by Carlos García Gual. (Grandes Obras de la Cultura). Barcelona: RBA, 2005.* (Pre-Socratics: Thales, Anaximander, Anaximenes; Pythagoras and Pythagoreans; Alcmeón, Xenophanes, Heraclitus). </w:t>
      </w:r>
    </w:p>
    <w:p w14:paraId="40302911" w14:textId="77777777" w:rsidR="009E5128" w:rsidRPr="004E25E7" w:rsidRDefault="009E512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E25E7">
        <w:rPr>
          <w:lang w:val="en-US"/>
        </w:rPr>
        <w:t xml:space="preserve">Harris, Roy. "Nagarjuna, Heracleitus and the Problem of Language." In </w:t>
      </w:r>
      <w:r w:rsidRPr="004E25E7">
        <w:rPr>
          <w:i/>
          <w:lang w:val="en-US"/>
        </w:rPr>
        <w:t>Rethinking Linguistics.</w:t>
      </w:r>
      <w:r w:rsidRPr="004E25E7">
        <w:rPr>
          <w:lang w:val="en-US"/>
        </w:rPr>
        <w:t xml:space="preserve"> Ed. Hayley J. Davis and Talbot J. Taylor. London: Taylor and Francis-RoutledgeCurzon, 2003. 171-88.*</w:t>
      </w:r>
    </w:p>
    <w:p w14:paraId="12A43FEE" w14:textId="77777777" w:rsidR="0054240C" w:rsidRPr="00494972" w:rsidRDefault="0054240C" w:rsidP="0054240C">
      <w:pPr>
        <w:pStyle w:val="Textonotapie"/>
        <w:ind w:left="709" w:hanging="709"/>
        <w:rPr>
          <w:sz w:val="28"/>
          <w:szCs w:val="28"/>
        </w:rPr>
      </w:pPr>
      <w:r w:rsidRPr="004E25E7">
        <w:rPr>
          <w:rFonts w:eastAsia="Cambria"/>
          <w:color w:val="000000"/>
          <w:sz w:val="28"/>
          <w:szCs w:val="28"/>
          <w:lang w:val="en-US"/>
        </w:rPr>
        <w:t>Heidegger, Martin.</w:t>
      </w:r>
      <w:r w:rsidRPr="004E25E7">
        <w:rPr>
          <w:color w:val="FF0000"/>
          <w:sz w:val="28"/>
          <w:szCs w:val="28"/>
          <w:lang w:val="en-US"/>
        </w:rPr>
        <w:t xml:space="preserve"> </w:t>
      </w:r>
      <w:r w:rsidRPr="004E25E7">
        <w:rPr>
          <w:i/>
          <w:sz w:val="28"/>
          <w:szCs w:val="28"/>
          <w:lang w:val="en-US"/>
        </w:rPr>
        <w:t>Heraklit</w:t>
      </w:r>
      <w:r w:rsidRPr="004E25E7">
        <w:rPr>
          <w:sz w:val="28"/>
          <w:szCs w:val="28"/>
          <w:lang w:val="en-US"/>
        </w:rPr>
        <w:t xml:space="preserve">: </w:t>
      </w:r>
      <w:r w:rsidRPr="004E25E7">
        <w:rPr>
          <w:i/>
          <w:sz w:val="28"/>
          <w:szCs w:val="28"/>
          <w:lang w:val="en-US"/>
        </w:rPr>
        <w:t>Seminar Wintersemester 1966/67.</w:t>
      </w:r>
      <w:r w:rsidRPr="004E25E7">
        <w:rPr>
          <w:sz w:val="28"/>
          <w:szCs w:val="28"/>
          <w:lang w:val="en-US"/>
        </w:rPr>
        <w:t xml:space="preserve"> Ed. E. Fink. In Heidegger, </w:t>
      </w:r>
      <w:r w:rsidRPr="004E25E7">
        <w:rPr>
          <w:i/>
          <w:sz w:val="28"/>
          <w:szCs w:val="28"/>
          <w:lang w:val="en-US"/>
        </w:rPr>
        <w:t>Seminare</w:t>
      </w:r>
      <w:r w:rsidRPr="004E25E7">
        <w:rPr>
          <w:sz w:val="28"/>
          <w:szCs w:val="28"/>
          <w:lang w:val="en-US"/>
        </w:rPr>
        <w:t>, (</w:t>
      </w:r>
      <w:r w:rsidRPr="004E25E7">
        <w:rPr>
          <w:i/>
          <w:sz w:val="28"/>
          <w:szCs w:val="28"/>
          <w:lang w:val="en-US"/>
        </w:rPr>
        <w:t>Gesamtausgabe</w:t>
      </w:r>
      <w:r w:rsidRPr="004E25E7">
        <w:rPr>
          <w:sz w:val="28"/>
          <w:szCs w:val="28"/>
          <w:lang w:val="en-US"/>
        </w:rPr>
        <w:t xml:space="preserve"> 15). </w:t>
      </w:r>
      <w:r>
        <w:rPr>
          <w:sz w:val="28"/>
          <w:szCs w:val="28"/>
        </w:rPr>
        <w:t>Frankfurt: Klostermann, 1986.</w:t>
      </w:r>
    </w:p>
    <w:p w14:paraId="42353D44" w14:textId="77777777" w:rsidR="009E5128" w:rsidRDefault="009E5128">
      <w:r>
        <w:t xml:space="preserve">Hüni, Heinrich. "Heráclito se diferencia de Hesíodo."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269-75.*</w:t>
      </w:r>
    </w:p>
    <w:p w14:paraId="0F7C2F33" w14:textId="77777777" w:rsidR="008824C3" w:rsidRDefault="008824C3" w:rsidP="008824C3">
      <w:r>
        <w:t>Jaeger, Werner. "</w:t>
      </w:r>
      <w:r w:rsidRPr="002E59BF">
        <w:t>VII. Heráclito. </w:t>
      </w:r>
      <w:r>
        <w:t xml:space="preserve">" In Jaeger,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2A2B74AC" w14:textId="77777777" w:rsidR="009E5128" w:rsidRPr="00FC1D2A" w:rsidRDefault="009E5128" w:rsidP="009E5128">
      <w:r w:rsidRPr="00FC1D2A">
        <w:t xml:space="preserve">Long, A. A. "IX. Filosofía griega arcaica – (1). Poetas filósofos y Heráclito. 2. Anaxágoras, Demócrito y otros filósofos en prosa."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4E25E7">
        <w:rPr>
          <w:lang w:val="en-US"/>
        </w:rPr>
        <w:t xml:space="preserve">Ed. P. E. Easterling and B. M. W. Knox. Madrid: Gredos, 1990. </w:t>
      </w:r>
      <w:r w:rsidRPr="00FC1D2A">
        <w:t>283-87.*</w:t>
      </w:r>
    </w:p>
    <w:p w14:paraId="6027A65A" w14:textId="77777777" w:rsidR="009E5128" w:rsidRPr="004E25E7" w:rsidRDefault="009E5128" w:rsidP="009E5128">
      <w:pPr>
        <w:rPr>
          <w:lang w:val="en-US"/>
        </w:rPr>
      </w:pPr>
      <w:r>
        <w:t xml:space="preserve">Montaigne, Michel de. "I.l. De Demócrito y Heráclito" In Montaigne, </w:t>
      </w:r>
      <w:r>
        <w:rPr>
          <w:i/>
        </w:rPr>
        <w:t>Ensayos completos.</w:t>
      </w:r>
      <w:r>
        <w:t xml:space="preserve"> </w:t>
      </w:r>
      <w:r w:rsidRPr="004E25E7">
        <w:rPr>
          <w:lang w:val="en-US"/>
        </w:rPr>
        <w:t>Madrid: Cátedra, 2003. 2010. 322-24.*</w:t>
      </w:r>
    </w:p>
    <w:p w14:paraId="6DEA1A8D" w14:textId="77777777" w:rsidR="004E25E7" w:rsidRDefault="004E25E7" w:rsidP="004E25E7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 xml:space="preserve">Parker, Luke Harry. </w:t>
      </w:r>
      <w:r w:rsidRPr="00AF1EBF">
        <w:rPr>
          <w:rFonts w:eastAsia="Times New Roman"/>
          <w:i/>
          <w:lang w:val="en-US"/>
        </w:rPr>
        <w:t>Listening to Logos: A Prose Poeti</w:t>
      </w:r>
      <w:r>
        <w:rPr>
          <w:rFonts w:eastAsia="Times New Roman"/>
          <w:i/>
          <w:lang w:val="en-US"/>
        </w:rPr>
        <w:t>cs in Heraclitus.</w:t>
      </w:r>
      <w:r>
        <w:rPr>
          <w:rFonts w:eastAsia="Times New Roman"/>
          <w:lang w:val="en-US"/>
        </w:rPr>
        <w:t xml:space="preserve"> Ph.D. diss. U of Chicago, 2019.*</w:t>
      </w:r>
    </w:p>
    <w:p w14:paraId="4909753B" w14:textId="77777777" w:rsidR="004E25E7" w:rsidRDefault="004E25E7" w:rsidP="004E25E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13" w:history="1">
        <w:r w:rsidRPr="00E5401C">
          <w:rPr>
            <w:rStyle w:val="Hipervnculo"/>
            <w:rFonts w:eastAsia="Times New Roman"/>
            <w:lang w:val="en-US"/>
          </w:rPr>
          <w:t>https://knowledge.uchicago.edu/record/1710/files/Parker_uchicago_0330D_14673.pdf</w:t>
        </w:r>
      </w:hyperlink>
    </w:p>
    <w:p w14:paraId="0AE32264" w14:textId="77777777" w:rsidR="004E25E7" w:rsidRPr="004E25E7" w:rsidRDefault="004E25E7" w:rsidP="004E25E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Pr="004E25E7">
        <w:rPr>
          <w:rFonts w:eastAsia="Times New Roman"/>
          <w:lang w:val="en-US"/>
        </w:rPr>
        <w:t>2019</w:t>
      </w:r>
    </w:p>
    <w:p w14:paraId="6C25A98D" w14:textId="77777777" w:rsidR="00CD78C2" w:rsidRPr="00CD78C2" w:rsidRDefault="00CD78C2" w:rsidP="00CD78C2">
      <w:pPr>
        <w:ind w:left="709" w:hanging="709"/>
        <w:rPr>
          <w:rFonts w:eastAsia="MS Mincho" w:cs="Lucida Grande"/>
          <w:color w:val="000000"/>
          <w:szCs w:val="28"/>
          <w:lang w:eastAsia="en-US"/>
        </w:rPr>
      </w:pPr>
      <w:r w:rsidRPr="004E25E7">
        <w:rPr>
          <w:rFonts w:eastAsia="MS Mincho" w:cs="Lucida Grande"/>
          <w:color w:val="000000"/>
          <w:szCs w:val="28"/>
          <w:lang w:val="en-US" w:eastAsia="en-US"/>
        </w:rPr>
        <w:t xml:space="preserve">Prier, R. A. </w:t>
      </w:r>
      <w:r w:rsidRPr="004E25E7">
        <w:rPr>
          <w:rFonts w:eastAsia="MS Mincho" w:cs="Lucida Grande"/>
          <w:i/>
          <w:color w:val="000000"/>
          <w:szCs w:val="28"/>
          <w:lang w:val="en-US" w:eastAsia="en-US"/>
        </w:rPr>
        <w:t>Archaic Logic: Symbol and Structure in Heraclitus, Parmenides and Empedocles.</w:t>
      </w:r>
      <w:r w:rsidRPr="004E25E7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  <w:r w:rsidRPr="00CD78C2">
        <w:rPr>
          <w:rFonts w:eastAsia="MS Mincho" w:cs="Lucida Grande"/>
          <w:color w:val="000000"/>
          <w:szCs w:val="28"/>
          <w:lang w:eastAsia="en-US"/>
        </w:rPr>
        <w:t xml:space="preserve">1976. </w:t>
      </w:r>
    </w:p>
    <w:p w14:paraId="7BE684C6" w14:textId="77777777" w:rsidR="009E5128" w:rsidRDefault="009E5128">
      <w:pPr>
        <w:rPr>
          <w:color w:val="000000"/>
        </w:rPr>
      </w:pPr>
      <w:r>
        <w:rPr>
          <w:color w:val="000000"/>
        </w:rPr>
        <w:t xml:space="preserve">Russell, Bertrand. "Heráclito."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55809830" w14:textId="77777777" w:rsidR="009E5128" w:rsidRDefault="009E5128"/>
    <w:p w14:paraId="415B57CF" w14:textId="77777777" w:rsidR="009E5128" w:rsidRDefault="009E5128"/>
    <w:p w14:paraId="68446907" w14:textId="77777777" w:rsidR="00BE372C" w:rsidRDefault="00BE372C"/>
    <w:p w14:paraId="237E20AA" w14:textId="20FC3755" w:rsidR="00BE372C" w:rsidRDefault="00BE372C">
      <w:r>
        <w:t>Literature</w:t>
      </w:r>
    </w:p>
    <w:p w14:paraId="06E381D6" w14:textId="77777777" w:rsidR="004E6E71" w:rsidRDefault="004E6E71"/>
    <w:p w14:paraId="38B7DB8C" w14:textId="77777777" w:rsidR="00BE372C" w:rsidRDefault="00BE372C"/>
    <w:p w14:paraId="006E4FC6" w14:textId="77777777" w:rsidR="00BE372C" w:rsidRDefault="00BE372C" w:rsidP="00BE372C">
      <w:r>
        <w:t xml:space="preserve">Borges, Jorge Luis. </w:t>
      </w:r>
      <w:r>
        <w:rPr>
          <w:i/>
        </w:rPr>
        <w:t>La moneda de hierro.</w:t>
      </w:r>
      <w:r>
        <w:t xml:space="preserve"> Poems. 1976. ("Heráclito"; "La clepsidra").</w:t>
      </w:r>
    </w:p>
    <w:p w14:paraId="22F6FE1A" w14:textId="77777777" w:rsidR="00BE372C" w:rsidRDefault="00BE372C" w:rsidP="00BE372C">
      <w:r>
        <w:t xml:space="preserve">_____. </w:t>
      </w:r>
      <w:r>
        <w:rPr>
          <w:i/>
        </w:rPr>
        <w:t xml:space="preserve">La moneda de hierro.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787EF480" w14:textId="77777777" w:rsidR="00BE372C" w:rsidRPr="005B6806" w:rsidRDefault="00BE372C" w:rsidP="00BE372C">
      <w:pPr>
        <w:rPr>
          <w:lang w:val="es-ES"/>
        </w:rPr>
      </w:pPr>
      <w:r>
        <w:t xml:space="preserve">_____. </w:t>
      </w:r>
      <w:r>
        <w:rPr>
          <w:i/>
        </w:rPr>
        <w:t>La moneda de hierro.</w:t>
      </w:r>
      <w:r>
        <w:t xml:space="preserve"> In Borges, </w:t>
      </w:r>
      <w:r>
        <w:rPr>
          <w:i/>
        </w:rPr>
        <w:t>Obras Completas II.</w:t>
      </w:r>
      <w:r>
        <w:t xml:space="preserve"> </w:t>
      </w:r>
      <w:r w:rsidRPr="005B6806">
        <w:rPr>
          <w:lang w:val="es-ES"/>
        </w:rPr>
        <w:t>Barcelona: RBA / Instituto Cervantes, 2005. 119-62.*</w:t>
      </w:r>
    </w:p>
    <w:p w14:paraId="5FE1CFE8" w14:textId="48AA3DEC" w:rsidR="004C6C8F" w:rsidRDefault="004C6C8F" w:rsidP="004C6C8F">
      <w:pPr>
        <w:rPr>
          <w:lang w:val="en-US"/>
        </w:rPr>
      </w:pPr>
      <w:r w:rsidRPr="005B6806">
        <w:rPr>
          <w:lang w:val="es-ES"/>
        </w:rPr>
        <w:t xml:space="preserve">Hopkins, Gerard Manley. </w:t>
      </w:r>
      <w:r w:rsidRPr="00CF5334">
        <w:rPr>
          <w:lang w:val="en-US"/>
        </w:rPr>
        <w:t xml:space="preserve">"That Nature Is a Heraclitean Fire and of the Comfort of the Resurrection." Poem. 1888,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2.1658.</w:t>
      </w:r>
    </w:p>
    <w:p w14:paraId="74F1E041" w14:textId="77777777" w:rsidR="004C6C8F" w:rsidRDefault="004C6C8F" w:rsidP="004C6C8F">
      <w:pPr>
        <w:rPr>
          <w:lang w:val="en-US"/>
        </w:rPr>
      </w:pPr>
      <w:r>
        <w:rPr>
          <w:lang w:val="en-US"/>
        </w:rPr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In Hopkins, </w:t>
      </w:r>
      <w:r>
        <w:rPr>
          <w:i/>
          <w:lang w:val="en-US"/>
        </w:rPr>
        <w:t>Poems and Prose.</w:t>
      </w:r>
      <w:r>
        <w:rPr>
          <w:lang w:val="en-US"/>
        </w:rPr>
        <w:t xml:space="preserve"> London: Penguin, 1985.</w:t>
      </w:r>
    </w:p>
    <w:p w14:paraId="7E3509CE" w14:textId="77777777" w:rsidR="004C6C8F" w:rsidRPr="004002F1" w:rsidRDefault="004C6C8F" w:rsidP="004C6C8F">
      <w:pPr>
        <w:rPr>
          <w:i/>
          <w:lang w:val="en-US"/>
        </w:rPr>
      </w:pPr>
      <w:r>
        <w:rPr>
          <w:lang w:val="en-US"/>
        </w:rPr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Online at </w:t>
      </w:r>
      <w:r>
        <w:rPr>
          <w:i/>
          <w:lang w:val="en-US"/>
        </w:rPr>
        <w:t>Poetry Foundation.*</w:t>
      </w:r>
    </w:p>
    <w:p w14:paraId="53C62F20" w14:textId="77777777" w:rsidR="004C6C8F" w:rsidRDefault="004C6C8F" w:rsidP="004C6C8F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2048D1">
          <w:rPr>
            <w:rStyle w:val="Hipervnculo"/>
            <w:lang w:val="en-US"/>
          </w:rPr>
          <w:t>https://www.poetryfoundation.org/poems/44397/that-nature-is-a-heraclitean-fire-and-of-the-comfort-of-the-resurrection</w:t>
        </w:r>
      </w:hyperlink>
    </w:p>
    <w:p w14:paraId="750AD23D" w14:textId="77777777" w:rsidR="004C6C8F" w:rsidRPr="00CF5334" w:rsidRDefault="004C6C8F" w:rsidP="004C6C8F">
      <w:pPr>
        <w:rPr>
          <w:lang w:val="en-US"/>
        </w:rPr>
      </w:pPr>
      <w:r>
        <w:rPr>
          <w:lang w:val="en-US"/>
        </w:rPr>
        <w:tab/>
        <w:t>2019</w:t>
      </w:r>
    </w:p>
    <w:p w14:paraId="3976BBAA" w14:textId="77777777" w:rsidR="00BE372C" w:rsidRPr="004C6C8F" w:rsidRDefault="00BE372C">
      <w:pPr>
        <w:rPr>
          <w:lang w:val="en-US"/>
        </w:rPr>
      </w:pPr>
    </w:p>
    <w:p w14:paraId="1B0A2CDF" w14:textId="77777777" w:rsidR="00BE372C" w:rsidRPr="004C6C8F" w:rsidRDefault="00BE372C">
      <w:pPr>
        <w:rPr>
          <w:lang w:val="en-US"/>
        </w:rPr>
      </w:pPr>
    </w:p>
    <w:p w14:paraId="70681EC1" w14:textId="60F8ACEE" w:rsidR="00BE372C" w:rsidRPr="004C6C8F" w:rsidRDefault="00BE372C">
      <w:pPr>
        <w:rPr>
          <w:lang w:val="en-US"/>
        </w:rPr>
      </w:pPr>
    </w:p>
    <w:p w14:paraId="3F0F1D86" w14:textId="41EC6935" w:rsidR="004E6E71" w:rsidRPr="004C6C8F" w:rsidRDefault="004E6E71">
      <w:pPr>
        <w:rPr>
          <w:lang w:val="en-US"/>
        </w:rPr>
      </w:pPr>
    </w:p>
    <w:p w14:paraId="258CF3B1" w14:textId="4A060201" w:rsidR="004E6E71" w:rsidRPr="004E6E71" w:rsidRDefault="004E6E71">
      <w:pPr>
        <w:rPr>
          <w:lang w:val="en-US"/>
        </w:rPr>
      </w:pPr>
      <w:r w:rsidRPr="004E6E71">
        <w:rPr>
          <w:lang w:val="en-US"/>
        </w:rPr>
        <w:t>Video</w:t>
      </w:r>
    </w:p>
    <w:p w14:paraId="6387B3C2" w14:textId="6807F9AF" w:rsidR="004E6E71" w:rsidRPr="004E6E71" w:rsidRDefault="004E6E71">
      <w:pPr>
        <w:rPr>
          <w:lang w:val="en-US"/>
        </w:rPr>
      </w:pPr>
    </w:p>
    <w:p w14:paraId="1502911C" w14:textId="1E858D2E" w:rsidR="004E6E71" w:rsidRPr="004E6E71" w:rsidRDefault="004E6E71">
      <w:pPr>
        <w:rPr>
          <w:lang w:val="en-US"/>
        </w:rPr>
      </w:pPr>
    </w:p>
    <w:p w14:paraId="1FBF0D32" w14:textId="77777777" w:rsidR="004E6E71" w:rsidRDefault="004E6E71" w:rsidP="004E6E71">
      <w:pPr>
        <w:tabs>
          <w:tab w:val="left" w:pos="708"/>
          <w:tab w:val="left" w:pos="1416"/>
        </w:tabs>
        <w:rPr>
          <w:lang w:val="en-US"/>
        </w:rPr>
      </w:pPr>
      <w:r w:rsidRPr="00EA4315">
        <w:rPr>
          <w:lang w:val="en-US"/>
        </w:rPr>
        <w:t xml:space="preserve">Gadamer, H. G. </w:t>
      </w:r>
      <w:r>
        <w:rPr>
          <w:lang w:val="en-US"/>
        </w:rPr>
        <w:t>"</w:t>
      </w:r>
      <w:r w:rsidRPr="00EA4315">
        <w:rPr>
          <w:lang w:val="en-US"/>
        </w:rPr>
        <w:t>Gadamer on Heraclitus (Full Interview)</w:t>
      </w:r>
      <w:r>
        <w:rPr>
          <w:lang w:val="en-US"/>
        </w:rPr>
        <w:t xml:space="preserve">." </w:t>
      </w:r>
      <w:r w:rsidRPr="00FE7C1C">
        <w:rPr>
          <w:lang w:val="en-US"/>
        </w:rPr>
        <w:t xml:space="preserve">Video. </w:t>
      </w:r>
      <w:r w:rsidRPr="00EA4315">
        <w:rPr>
          <w:lang w:val="en-US"/>
        </w:rPr>
        <w:t xml:space="preserve">1989. Online at </w:t>
      </w:r>
      <w:r w:rsidRPr="00EA4315">
        <w:rPr>
          <w:i/>
          <w:lang w:val="en-US"/>
        </w:rPr>
        <w:t>YouTube (Philosophy Overdose)</w:t>
      </w:r>
      <w:r w:rsidRPr="00EA4315">
        <w:rPr>
          <w:lang w:val="en-US"/>
        </w:rPr>
        <w:t xml:space="preserve"> </w:t>
      </w:r>
    </w:p>
    <w:p w14:paraId="7F69EA09" w14:textId="77777777" w:rsidR="004E6E71" w:rsidRDefault="004E6E71" w:rsidP="004E6E71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5" w:history="1">
        <w:r w:rsidRPr="00285C59">
          <w:rPr>
            <w:rStyle w:val="Hipervnculo"/>
            <w:lang w:val="en-US"/>
          </w:rPr>
          <w:t>https://youtu.be/El78l6-pNoM</w:t>
        </w:r>
      </w:hyperlink>
    </w:p>
    <w:p w14:paraId="1D446849" w14:textId="77777777" w:rsidR="004E6E71" w:rsidRPr="00EA4315" w:rsidRDefault="004E6E71" w:rsidP="004E6E71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2019</w:t>
      </w:r>
    </w:p>
    <w:p w14:paraId="0485E56C" w14:textId="77777777" w:rsidR="004E6E71" w:rsidRPr="004E6E71" w:rsidRDefault="004E6E71">
      <w:pPr>
        <w:rPr>
          <w:lang w:val="en-US"/>
        </w:rPr>
      </w:pPr>
    </w:p>
    <w:sectPr w:rsidR="004E6E71" w:rsidRPr="004E6E71" w:rsidSect="00BE372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4F67"/>
    <w:rsid w:val="003A5EC9"/>
    <w:rsid w:val="004C6C8F"/>
    <w:rsid w:val="004E25E7"/>
    <w:rsid w:val="004E6E71"/>
    <w:rsid w:val="0054240C"/>
    <w:rsid w:val="005B6806"/>
    <w:rsid w:val="006D5D8E"/>
    <w:rsid w:val="007D7018"/>
    <w:rsid w:val="008824C3"/>
    <w:rsid w:val="008D2DDF"/>
    <w:rsid w:val="009773BF"/>
    <w:rsid w:val="009E5128"/>
    <w:rsid w:val="00A0717F"/>
    <w:rsid w:val="00B17ECA"/>
    <w:rsid w:val="00BE372C"/>
    <w:rsid w:val="00CD78C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1035DD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54240C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54240C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rsid w:val="0054240C"/>
    <w:rPr>
      <w:rFonts w:eastAsia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8511291" TargetMode="External"/><Relationship Id="rId13" Type="http://schemas.openxmlformats.org/officeDocument/2006/relationships/hyperlink" Target="https://knowledge.uchicago.edu/record/1710/files/Parker_uchicago_0330D_1467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66117781/" TargetMode="External"/><Relationship Id="rId12" Type="http://schemas.openxmlformats.org/officeDocument/2006/relationships/hyperlink" Target="https://personal.unizar.es/garciala/publicaciones/conectandoco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srn.com/abstract=3982728" TargetMode="External"/><Relationship Id="rId11" Type="http://schemas.openxmlformats.org/officeDocument/2006/relationships/hyperlink" Target="https://vanityfea.blogspot.com/2022/03/conectando-con-heraclito-el-oscuro.html" TargetMode="External"/><Relationship Id="rId5" Type="http://schemas.openxmlformats.org/officeDocument/2006/relationships/hyperlink" Target="http://vanityfea.blogspot.com/2011/12/conectando-con-heraclito.html" TargetMode="External"/><Relationship Id="rId15" Type="http://schemas.openxmlformats.org/officeDocument/2006/relationships/hyperlink" Target="https://youtu.be/El78l6-pNoM" TargetMode="External"/><Relationship Id="rId10" Type="http://schemas.openxmlformats.org/officeDocument/2006/relationships/hyperlink" Target="https://hcommons.org/deposits/item/hc:4517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hcommons.org/deposits/item/hc:45175" TargetMode="External"/><Relationship Id="rId14" Type="http://schemas.openxmlformats.org/officeDocument/2006/relationships/hyperlink" Target="https://www.poetryfoundation.org/poems/44397/that-nature-is-a-heraclitean-fire-and-of-the-comfort-of-the-resurr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837</Words>
  <Characters>6518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7341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http://vanityfea.blogspot.com/2011/12/conectando-con-heraclito.html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10</cp:revision>
  <dcterms:created xsi:type="dcterms:W3CDTF">2017-04-14T05:11:00Z</dcterms:created>
  <dcterms:modified xsi:type="dcterms:W3CDTF">2024-04-16T21:01:00Z</dcterms:modified>
</cp:coreProperties>
</file>