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0D784" w14:textId="77777777" w:rsidR="00797CBD" w:rsidRPr="002C4CED" w:rsidRDefault="00C454AC" w:rsidP="00797CBD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927F09">
        <w:rPr>
          <w:sz w:val="20"/>
          <w:lang w:val="en-US"/>
        </w:rPr>
        <w:t xml:space="preserve">    </w:t>
      </w:r>
      <w:bookmarkEnd w:id="0"/>
      <w:bookmarkEnd w:id="1"/>
      <w:r w:rsidR="00797CBD">
        <w:rPr>
          <w:sz w:val="20"/>
          <w:lang w:val="en-US"/>
        </w:rPr>
        <w:t xml:space="preserve">    </w:t>
      </w:r>
      <w:r w:rsidR="00797CBD" w:rsidRPr="002C4CED">
        <w:rPr>
          <w:sz w:val="20"/>
          <w:lang w:val="en-US"/>
        </w:rPr>
        <w:t>from</w:t>
      </w:r>
    </w:p>
    <w:p w14:paraId="3028C7F5" w14:textId="77777777" w:rsidR="00797CBD" w:rsidRPr="004C7906" w:rsidRDefault="00797CBD" w:rsidP="00797CBD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278BD626" w14:textId="77777777" w:rsidR="00797CBD" w:rsidRPr="004C7906" w:rsidRDefault="00797CBD" w:rsidP="00797CBD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14:paraId="3AA348F8" w14:textId="77777777" w:rsidR="00797CBD" w:rsidRPr="004C7906" w:rsidRDefault="00797CBD" w:rsidP="00797CBD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253331C7" w14:textId="77777777" w:rsidR="00797CBD" w:rsidRPr="0083462C" w:rsidRDefault="00797CBD" w:rsidP="00797CBD">
      <w:pPr>
        <w:jc w:val="center"/>
        <w:rPr>
          <w:sz w:val="24"/>
          <w:lang w:val="en-US"/>
        </w:rPr>
      </w:pPr>
      <w:r w:rsidRPr="0083462C">
        <w:rPr>
          <w:sz w:val="24"/>
          <w:lang w:val="en-US"/>
        </w:rPr>
        <w:t>(University of Zaragoza, Spain)</w:t>
      </w:r>
    </w:p>
    <w:p w14:paraId="38097769" w14:textId="77777777" w:rsidR="00797CBD" w:rsidRPr="0083462C" w:rsidRDefault="00797CBD" w:rsidP="00797CBD">
      <w:pPr>
        <w:jc w:val="center"/>
        <w:rPr>
          <w:sz w:val="24"/>
          <w:lang w:val="en-US"/>
        </w:rPr>
      </w:pPr>
    </w:p>
    <w:p w14:paraId="423B462B" w14:textId="3221F06A" w:rsidR="00C454AC" w:rsidRPr="00927F09" w:rsidRDefault="00C454AC" w:rsidP="00797CBD">
      <w:pPr>
        <w:jc w:val="center"/>
        <w:rPr>
          <w:lang w:val="en-US"/>
        </w:rPr>
      </w:pPr>
    </w:p>
    <w:p w14:paraId="76FFC96B" w14:textId="77777777" w:rsidR="0007473A" w:rsidRPr="00927F09" w:rsidRDefault="0007473A" w:rsidP="0007473A">
      <w:pPr>
        <w:rPr>
          <w:b/>
          <w:smallCaps/>
          <w:sz w:val="36"/>
          <w:lang w:val="en-US"/>
        </w:rPr>
      </w:pPr>
      <w:r w:rsidRPr="00927F09">
        <w:rPr>
          <w:b/>
          <w:i/>
          <w:smallCaps/>
          <w:sz w:val="36"/>
          <w:lang w:val="en-US"/>
        </w:rPr>
        <w:t>Gilgamesh</w:t>
      </w:r>
      <w:r w:rsidRPr="00927F09">
        <w:rPr>
          <w:b/>
          <w:i/>
          <w:smallCaps/>
          <w:sz w:val="36"/>
          <w:lang w:val="en-US"/>
        </w:rPr>
        <w:tab/>
        <w:t xml:space="preserve"> (Epic of Gilgamesh)</w:t>
      </w:r>
    </w:p>
    <w:p w14:paraId="4DDEF9FE" w14:textId="77777777" w:rsidR="0007473A" w:rsidRDefault="0007473A" w:rsidP="0007473A">
      <w:pPr>
        <w:rPr>
          <w:b/>
          <w:sz w:val="36"/>
          <w:lang w:val="en-US"/>
        </w:rPr>
      </w:pPr>
    </w:p>
    <w:p w14:paraId="45B52A85" w14:textId="276C25F3" w:rsidR="00902BE6" w:rsidRPr="004A0C6D" w:rsidRDefault="00902BE6" w:rsidP="00902BE6">
      <w:pPr>
        <w:ind w:left="851" w:hanging="143"/>
        <w:rPr>
          <w:sz w:val="24"/>
          <w:szCs w:val="24"/>
          <w:lang w:val="en-US"/>
        </w:rPr>
      </w:pPr>
      <w:r w:rsidRPr="004A0C6D">
        <w:rPr>
          <w:sz w:val="24"/>
          <w:szCs w:val="24"/>
          <w:lang w:val="en-US"/>
        </w:rPr>
        <w:t>(Anonymous Chaldaean-Sumerian epic reconstructed from a variety of clay tablets, c. 1800-1000 BC)</w:t>
      </w:r>
    </w:p>
    <w:p w14:paraId="2BE33000" w14:textId="77777777" w:rsidR="00902BE6" w:rsidRPr="00927F09" w:rsidRDefault="00902BE6" w:rsidP="0007473A">
      <w:pPr>
        <w:rPr>
          <w:b/>
          <w:sz w:val="36"/>
          <w:lang w:val="en-US"/>
        </w:rPr>
      </w:pPr>
    </w:p>
    <w:p w14:paraId="7E29634E" w14:textId="77777777" w:rsidR="0007473A" w:rsidRPr="00927F09" w:rsidRDefault="0007473A" w:rsidP="0007473A">
      <w:pPr>
        <w:rPr>
          <w:b/>
          <w:lang w:val="en-US"/>
        </w:rPr>
      </w:pPr>
      <w:r w:rsidRPr="00927F09">
        <w:rPr>
          <w:b/>
          <w:lang w:val="en-US"/>
        </w:rPr>
        <w:t>Editions</w:t>
      </w:r>
    </w:p>
    <w:p w14:paraId="14D3A5F8" w14:textId="77777777" w:rsidR="0007473A" w:rsidRDefault="0007473A" w:rsidP="0007473A">
      <w:pPr>
        <w:rPr>
          <w:b/>
          <w:lang w:val="en-US"/>
        </w:rPr>
      </w:pPr>
    </w:p>
    <w:p w14:paraId="111A9417" w14:textId="0F9E2726" w:rsidR="00902BE6" w:rsidRPr="00902BE6" w:rsidRDefault="00902BE6" w:rsidP="0007473A">
      <w:pPr>
        <w:rPr>
          <w:b/>
          <w:lang w:val="en-US"/>
        </w:rPr>
      </w:pPr>
      <w:r w:rsidRPr="00902BE6">
        <w:rPr>
          <w:i/>
          <w:iCs/>
          <w:sz w:val="29"/>
          <w:szCs w:val="29"/>
          <w:lang w:val="en-US"/>
        </w:rPr>
        <w:t>Shūtur eli sharrī.</w:t>
      </w:r>
      <w:r w:rsidRPr="00902BE6">
        <w:rPr>
          <w:sz w:val="29"/>
          <w:szCs w:val="29"/>
          <w:lang w:val="en-US"/>
        </w:rPr>
        <w:t xml:space="preserve"> ("Surpassing </w:t>
      </w:r>
      <w:r>
        <w:rPr>
          <w:sz w:val="29"/>
          <w:szCs w:val="29"/>
          <w:lang w:val="en-US"/>
        </w:rPr>
        <w:t>All Other Kings", Old Babylonian fragmentary story of Gilgamesh, c. 1,800 BC).</w:t>
      </w:r>
    </w:p>
    <w:p w14:paraId="1692CDAC" w14:textId="53126DF7" w:rsidR="0007473A" w:rsidRPr="00927F09" w:rsidRDefault="0007473A" w:rsidP="0007473A">
      <w:pPr>
        <w:ind w:left="851" w:hanging="851"/>
        <w:rPr>
          <w:lang w:val="en-US"/>
        </w:rPr>
      </w:pPr>
      <w:r w:rsidRPr="00927F09">
        <w:rPr>
          <w:i/>
          <w:lang w:val="en-US"/>
        </w:rPr>
        <w:t xml:space="preserve">Sha nagba imuru </w:t>
      </w:r>
      <w:r w:rsidRPr="00927F09">
        <w:rPr>
          <w:lang w:val="en-US"/>
        </w:rPr>
        <w:t>("Who has seen the bottom of things"</w:t>
      </w:r>
      <w:r w:rsidR="00902BE6">
        <w:rPr>
          <w:lang w:val="en-US"/>
        </w:rPr>
        <w:t xml:space="preserve">, standard version of the </w:t>
      </w:r>
      <w:r w:rsidRPr="00927F09">
        <w:rPr>
          <w:i/>
          <w:lang w:val="en-US"/>
        </w:rPr>
        <w:t>Epic of Gilgamesh</w:t>
      </w:r>
      <w:r w:rsidR="00902BE6">
        <w:rPr>
          <w:lang w:val="en-US"/>
        </w:rPr>
        <w:t xml:space="preserve">, </w:t>
      </w:r>
      <w:r w:rsidR="00902BE6" w:rsidRPr="00927F09">
        <w:rPr>
          <w:lang w:val="en-US"/>
        </w:rPr>
        <w:t>extant version compiled by Sin-liqe-unninni, c. 1300-1000 BC</w:t>
      </w:r>
      <w:r w:rsidR="00902BE6">
        <w:rPr>
          <w:lang w:val="en-US"/>
        </w:rPr>
        <w:t>)</w:t>
      </w:r>
    </w:p>
    <w:p w14:paraId="18E90A44" w14:textId="77777777" w:rsidR="0007473A" w:rsidRPr="00927F09" w:rsidRDefault="0007473A" w:rsidP="0007473A">
      <w:pPr>
        <w:ind w:left="709" w:hanging="709"/>
        <w:rPr>
          <w:szCs w:val="28"/>
          <w:lang w:val="en-US"/>
        </w:rPr>
      </w:pPr>
      <w:r w:rsidRPr="00927F09">
        <w:rPr>
          <w:szCs w:val="28"/>
          <w:lang w:val="en-US"/>
        </w:rPr>
        <w:t xml:space="preserve">_____. </w:t>
      </w:r>
      <w:r w:rsidRPr="00927F09">
        <w:rPr>
          <w:i/>
          <w:szCs w:val="28"/>
          <w:lang w:val="en-US"/>
        </w:rPr>
        <w:t>The Epic of Gilgamish.</w:t>
      </w:r>
      <w:r w:rsidRPr="00927F09">
        <w:rPr>
          <w:szCs w:val="28"/>
          <w:lang w:val="en-US"/>
        </w:rPr>
        <w:t xml:space="preserve"> Trans. R. Campbell Thomson. Oxford, 1930.</w:t>
      </w:r>
    </w:p>
    <w:p w14:paraId="3F3B90D2" w14:textId="77777777" w:rsidR="0007473A" w:rsidRPr="00927F09" w:rsidRDefault="0007473A" w:rsidP="0007473A">
      <w:pPr>
        <w:rPr>
          <w:lang w:val="en-US"/>
        </w:rPr>
      </w:pPr>
      <w:r w:rsidRPr="00927F09">
        <w:rPr>
          <w:lang w:val="en-US"/>
        </w:rPr>
        <w:t>_____.</w:t>
      </w:r>
      <w:r w:rsidRPr="00927F09">
        <w:rPr>
          <w:i/>
          <w:lang w:val="en-US"/>
        </w:rPr>
        <w:t xml:space="preserve"> The Epic of Gilgamesh.</w:t>
      </w:r>
      <w:r w:rsidRPr="00927F09">
        <w:rPr>
          <w:lang w:val="en-US"/>
        </w:rPr>
        <w:t xml:space="preserve"> Ed. and trans. Benjamin R. Foster. (Norton Critical Edition). New York: Norton, 2001.</w:t>
      </w:r>
    </w:p>
    <w:p w14:paraId="6B2F9204" w14:textId="77777777" w:rsidR="0007473A" w:rsidRPr="00927F09" w:rsidRDefault="0007473A" w:rsidP="0007473A">
      <w:pPr>
        <w:rPr>
          <w:lang w:val="en-US"/>
        </w:rPr>
      </w:pPr>
      <w:r w:rsidRPr="00927F09">
        <w:rPr>
          <w:color w:val="000000"/>
          <w:lang w:val="en-US"/>
        </w:rPr>
        <w:t xml:space="preserve">_____. </w:t>
      </w:r>
      <w:r w:rsidRPr="00927F09">
        <w:rPr>
          <w:i/>
          <w:color w:val="000000"/>
          <w:lang w:val="en-US"/>
        </w:rPr>
        <w:t>The Epic of Gilgamesh</w:t>
      </w:r>
      <w:r w:rsidRPr="00927F09">
        <w:rPr>
          <w:color w:val="000000"/>
          <w:lang w:val="en-US"/>
        </w:rPr>
        <w:t xml:space="preserve">. Introd. and trans. Maureen Gallery Kovacs. Stanford University Press: Stanford, California, 1985. 1989. </w:t>
      </w:r>
      <w:r w:rsidRPr="00927F09">
        <w:rPr>
          <w:lang w:val="en-US"/>
        </w:rPr>
        <w:t>(Glossary, Appendices, Appendix: Chapter XII=Tablet XII;  line-by-line translation, Chapters I-XI).</w:t>
      </w:r>
    </w:p>
    <w:p w14:paraId="1B019978" w14:textId="77777777" w:rsidR="0007473A" w:rsidRPr="00927F09" w:rsidRDefault="0007473A" w:rsidP="0007473A">
      <w:pPr>
        <w:rPr>
          <w:i/>
          <w:color w:val="000000"/>
          <w:lang w:val="en-US"/>
        </w:rPr>
      </w:pPr>
      <w:r w:rsidRPr="00927F09">
        <w:rPr>
          <w:color w:val="000000"/>
          <w:lang w:val="en-US"/>
        </w:rPr>
        <w:t xml:space="preserve">_____. </w:t>
      </w:r>
      <w:r w:rsidRPr="00927F09">
        <w:rPr>
          <w:i/>
          <w:color w:val="000000"/>
          <w:lang w:val="en-US"/>
        </w:rPr>
        <w:t>The Epic of Gilgamesh.</w:t>
      </w:r>
      <w:r w:rsidRPr="00927F09">
        <w:rPr>
          <w:color w:val="000000"/>
          <w:lang w:val="en-US"/>
        </w:rPr>
        <w:t xml:space="preserve"> Trans. Maureen Gallery Kovacs. In </w:t>
      </w:r>
      <w:r w:rsidRPr="00927F09">
        <w:rPr>
          <w:i/>
          <w:color w:val="000000"/>
          <w:lang w:val="en-US"/>
        </w:rPr>
        <w:t>Ancient Texts.org</w:t>
      </w:r>
    </w:p>
    <w:p w14:paraId="2769475E" w14:textId="77777777" w:rsidR="0007473A" w:rsidRPr="00927F09" w:rsidRDefault="0007473A" w:rsidP="0007473A">
      <w:pPr>
        <w:ind w:hanging="12"/>
        <w:rPr>
          <w:color w:val="000000"/>
          <w:lang w:val="en-US"/>
        </w:rPr>
      </w:pPr>
      <w:r w:rsidRPr="00927F09">
        <w:rPr>
          <w:b/>
          <w:color w:val="000000"/>
          <w:lang w:val="en-US"/>
        </w:rPr>
        <w:t xml:space="preserve"> </w:t>
      </w:r>
      <w:hyperlink r:id="rId5" w:history="1">
        <w:r w:rsidRPr="00927F09">
          <w:rPr>
            <w:rStyle w:val="Hipervnculo"/>
            <w:lang w:val="en-US"/>
          </w:rPr>
          <w:t>http://www.ancienttexts.org/library/mesopotamian/gilgamesh/</w:t>
        </w:r>
      </w:hyperlink>
      <w:r w:rsidRPr="00927F09">
        <w:rPr>
          <w:color w:val="000000"/>
          <w:lang w:val="en-US"/>
        </w:rPr>
        <w:t xml:space="preserve"> </w:t>
      </w:r>
    </w:p>
    <w:p w14:paraId="0CE3B286" w14:textId="77777777" w:rsidR="0007473A" w:rsidRPr="00927F09" w:rsidRDefault="0007473A" w:rsidP="0007473A">
      <w:pPr>
        <w:rPr>
          <w:lang w:val="en-US"/>
        </w:rPr>
      </w:pPr>
      <w:r w:rsidRPr="00927F09">
        <w:rPr>
          <w:lang w:val="en-US"/>
        </w:rPr>
        <w:t>_____.</w:t>
      </w:r>
      <w:r w:rsidRPr="00927F09">
        <w:rPr>
          <w:i/>
          <w:lang w:val="en-US"/>
        </w:rPr>
        <w:t xml:space="preserve"> Gilgamesh and Enkidu.  </w:t>
      </w:r>
      <w:r w:rsidRPr="00927F09">
        <w:rPr>
          <w:lang w:val="en-US"/>
        </w:rPr>
        <w:t>(Penguin 60s Classics). Harmondsworth: Penguin. (Selection).</w:t>
      </w:r>
    </w:p>
    <w:p w14:paraId="16447C33" w14:textId="77777777" w:rsidR="0007473A" w:rsidRPr="00927F09" w:rsidRDefault="0007473A" w:rsidP="0007473A">
      <w:pPr>
        <w:rPr>
          <w:color w:val="002BB8"/>
          <w:lang w:val="en-US"/>
        </w:rPr>
      </w:pPr>
      <w:r w:rsidRPr="00927F09">
        <w:rPr>
          <w:color w:val="000000"/>
          <w:lang w:val="en-US"/>
        </w:rPr>
        <w:t xml:space="preserve">_____. </w:t>
      </w:r>
      <w:r w:rsidRPr="00927F09">
        <w:rPr>
          <w:i/>
          <w:color w:val="000000"/>
          <w:lang w:val="en-US"/>
        </w:rPr>
        <w:t>The Standard Babylonian Epic of Gilgamesh</w:t>
      </w:r>
      <w:r w:rsidRPr="00927F09">
        <w:rPr>
          <w:color w:val="000000"/>
          <w:lang w:val="en-US"/>
        </w:rPr>
        <w:t>. Ed. Simo Parpola, with Mikko Luuko and kalle Fabritius. (The Neo-Assyrian Text Corpus Project, vol. 1). 1997.</w:t>
      </w:r>
    </w:p>
    <w:p w14:paraId="5C5D68DF" w14:textId="77777777" w:rsidR="0007473A" w:rsidRPr="00927F09" w:rsidRDefault="0007473A" w:rsidP="0007473A">
      <w:pPr>
        <w:rPr>
          <w:lang w:val="en-US"/>
        </w:rPr>
      </w:pPr>
      <w:r w:rsidRPr="00927F09">
        <w:rPr>
          <w:lang w:val="en-US"/>
        </w:rPr>
        <w:t xml:space="preserve">_____. </w:t>
      </w:r>
      <w:r w:rsidRPr="00927F09">
        <w:rPr>
          <w:i/>
          <w:lang w:val="en-US"/>
        </w:rPr>
        <w:t>The Epic of Gilgamesh.</w:t>
      </w:r>
      <w:r w:rsidRPr="00927F09">
        <w:rPr>
          <w:lang w:val="en-US"/>
        </w:rPr>
        <w:t xml:space="preserve"> Assyrian International Books Agency.*</w:t>
      </w:r>
    </w:p>
    <w:p w14:paraId="068D23A2" w14:textId="77777777" w:rsidR="0007473A" w:rsidRPr="00927F09" w:rsidRDefault="0007473A" w:rsidP="0007473A">
      <w:pPr>
        <w:rPr>
          <w:lang w:val="en-US"/>
        </w:rPr>
      </w:pPr>
      <w:r w:rsidRPr="00927F09">
        <w:rPr>
          <w:lang w:val="en-US"/>
        </w:rPr>
        <w:tab/>
      </w:r>
      <w:hyperlink r:id="rId6" w:history="1">
        <w:r w:rsidRPr="00927F09">
          <w:rPr>
            <w:rStyle w:val="Hipervnculo"/>
            <w:lang w:val="en-US"/>
          </w:rPr>
          <w:t>http://www.aina.org/books/eog/eog.htm</w:t>
        </w:r>
      </w:hyperlink>
    </w:p>
    <w:p w14:paraId="6F9CB18D" w14:textId="77777777" w:rsidR="0007473A" w:rsidRPr="00927F09" w:rsidRDefault="0007473A" w:rsidP="0007473A">
      <w:pPr>
        <w:rPr>
          <w:lang w:val="en-US"/>
        </w:rPr>
      </w:pPr>
      <w:r w:rsidRPr="00927F09">
        <w:rPr>
          <w:lang w:val="en-US"/>
        </w:rPr>
        <w:tab/>
        <w:t>2015</w:t>
      </w:r>
    </w:p>
    <w:p w14:paraId="695454CC" w14:textId="77777777" w:rsidR="0007473A" w:rsidRPr="00927F09" w:rsidRDefault="0007473A" w:rsidP="0007473A">
      <w:pPr>
        <w:ind w:left="709" w:hanging="709"/>
        <w:rPr>
          <w:szCs w:val="28"/>
          <w:lang w:val="en-US"/>
        </w:rPr>
      </w:pPr>
      <w:r w:rsidRPr="00927F09">
        <w:rPr>
          <w:szCs w:val="28"/>
          <w:lang w:val="en-US"/>
        </w:rPr>
        <w:t xml:space="preserve">_____. </w:t>
      </w:r>
      <w:r w:rsidRPr="00927F09">
        <w:rPr>
          <w:i/>
          <w:szCs w:val="28"/>
          <w:lang w:val="en-US"/>
        </w:rPr>
        <w:t>The Babylonian Gilgamesh Epic.</w:t>
      </w:r>
      <w:r w:rsidRPr="00927F09">
        <w:rPr>
          <w:szCs w:val="28"/>
          <w:lang w:val="en-US"/>
        </w:rPr>
        <w:t xml:space="preserve"> Oxford: Oxford UP, 2003.</w:t>
      </w:r>
    </w:p>
    <w:p w14:paraId="300DB1A3" w14:textId="2957AA38" w:rsidR="007A53A6" w:rsidRPr="00CD4E51" w:rsidRDefault="007A53A6" w:rsidP="007A53A6">
      <w:pPr>
        <w:rPr>
          <w:lang w:val="en-US"/>
        </w:rPr>
      </w:pPr>
      <w:r>
        <w:rPr>
          <w:color w:val="000000"/>
          <w:lang w:val="en-US"/>
        </w:rPr>
        <w:t>_____.</w:t>
      </w:r>
      <w:r w:rsidRPr="00942921">
        <w:rPr>
          <w:color w:val="000000"/>
          <w:lang w:val="en-US"/>
        </w:rPr>
        <w:t xml:space="preserve"> </w:t>
      </w:r>
      <w:r w:rsidRPr="00942921">
        <w:rPr>
          <w:i/>
          <w:color w:val="000000"/>
          <w:lang w:val="en-US"/>
        </w:rPr>
        <w:t>Gilgamesh: A New English Version</w:t>
      </w:r>
      <w:r>
        <w:rPr>
          <w:color w:val="000000"/>
          <w:lang w:val="en-US"/>
        </w:rPr>
        <w:t xml:space="preserve">. Trans. Stephen Mitchell. </w:t>
      </w:r>
      <w:r w:rsidRPr="00942921">
        <w:rPr>
          <w:color w:val="000000"/>
          <w:lang w:val="en-US"/>
        </w:rPr>
        <w:t>New York: Free Press, 2004.</w:t>
      </w:r>
      <w:r>
        <w:rPr>
          <w:color w:val="000000"/>
          <w:lang w:val="en-US"/>
        </w:rPr>
        <w:t xml:space="preserve"> </w:t>
      </w:r>
      <w:r>
        <w:rPr>
          <w:lang w:val="en-US"/>
        </w:rPr>
        <w:t xml:space="preserve"> 2005.</w:t>
      </w:r>
    </w:p>
    <w:p w14:paraId="680430A0" w14:textId="51DE4B84" w:rsidR="009D4C24" w:rsidRPr="00927F09" w:rsidRDefault="009D4C24" w:rsidP="009D4C24">
      <w:pPr>
        <w:tabs>
          <w:tab w:val="left" w:pos="7627"/>
        </w:tabs>
        <w:rPr>
          <w:rFonts w:eastAsia="Times New Roman"/>
          <w:lang w:val="en-US"/>
        </w:rPr>
      </w:pPr>
      <w:r w:rsidRPr="00927F09">
        <w:rPr>
          <w:rFonts w:eastAsia="Times New Roman"/>
          <w:lang w:val="en-US"/>
        </w:rPr>
        <w:t xml:space="preserve">_____. </w:t>
      </w:r>
      <w:r w:rsidRPr="00927F09">
        <w:rPr>
          <w:rFonts w:eastAsia="Times New Roman"/>
          <w:i/>
          <w:lang w:val="en-US"/>
        </w:rPr>
        <w:t>Gilgamesh.</w:t>
      </w:r>
      <w:r w:rsidRPr="00927F09">
        <w:rPr>
          <w:rFonts w:eastAsia="Times New Roman"/>
          <w:lang w:val="en-US"/>
        </w:rPr>
        <w:t xml:space="preserve"> Adapté par Léo Scheer. Lassay-les-Châteaux: Éditions Léo Scheer, 2006.*</w:t>
      </w:r>
    </w:p>
    <w:p w14:paraId="63460992" w14:textId="1554D964" w:rsidR="0007473A" w:rsidRDefault="0007473A" w:rsidP="0007473A">
      <w:pPr>
        <w:ind w:left="851" w:hanging="851"/>
      </w:pPr>
      <w:r w:rsidRPr="00927F09">
        <w:rPr>
          <w:lang w:val="en-US"/>
        </w:rPr>
        <w:lastRenderedPageBreak/>
        <w:t xml:space="preserve">_____. </w:t>
      </w:r>
      <w:r w:rsidRPr="00927F09">
        <w:rPr>
          <w:i/>
          <w:lang w:val="en-US"/>
        </w:rPr>
        <w:t xml:space="preserve">Poema de Gilgamesh. </w:t>
      </w:r>
      <w:r w:rsidRPr="00927F09">
        <w:rPr>
          <w:lang w:val="en-US"/>
        </w:rPr>
        <w:t xml:space="preserve">Spanish trans. </w:t>
      </w:r>
      <w:r>
        <w:t xml:space="preserve">Agustí Bartra. In </w:t>
      </w:r>
      <w:r>
        <w:rPr>
          <w:i/>
        </w:rPr>
        <w:t>Poema de Gilgamesh.</w:t>
      </w:r>
      <w:r>
        <w:t xml:space="preserve"> </w:t>
      </w:r>
      <w:r w:rsidRPr="00927F09">
        <w:rPr>
          <w:i/>
          <w:lang w:val="en-US"/>
        </w:rPr>
        <w:t>Bhagavad-Gita.</w:t>
      </w:r>
      <w:r w:rsidR="00583BA1" w:rsidRPr="00927F09">
        <w:rPr>
          <w:lang w:val="en-US"/>
        </w:rPr>
        <w:t xml:space="preserve"> Foreword by Jorge Luis Borges.</w:t>
      </w:r>
      <w:r w:rsidRPr="00927F09">
        <w:rPr>
          <w:lang w:val="en-US"/>
        </w:rPr>
        <w:t xml:space="preserve"> (Biblioteca personal Jorge Luis Borges, 6). </w:t>
      </w:r>
      <w:r>
        <w:t>Barcelona: Hyspamérica / Orbis, 1986.*</w:t>
      </w:r>
    </w:p>
    <w:p w14:paraId="10EA22B9" w14:textId="77777777" w:rsidR="0007473A" w:rsidRPr="00190F94" w:rsidRDefault="0007473A" w:rsidP="0007473A">
      <w:r w:rsidRPr="00190F94">
        <w:t xml:space="preserve">_____. </w:t>
      </w:r>
      <w:r w:rsidRPr="00190F94">
        <w:rPr>
          <w:i/>
        </w:rPr>
        <w:t xml:space="preserve">Gilgamesh: O la angustia por la muerte. </w:t>
      </w:r>
      <w:r w:rsidRPr="00927F09">
        <w:rPr>
          <w:i/>
          <w:lang w:val="en-US"/>
        </w:rPr>
        <w:t xml:space="preserve">Poema babilonio. </w:t>
      </w:r>
      <w:r w:rsidRPr="00927F09">
        <w:rPr>
          <w:lang w:val="en-US"/>
        </w:rPr>
        <w:t xml:space="preserve">Trans. from the Acadian, introd. and notes by Jorge Silva Castillo. </w:t>
      </w:r>
      <w:r w:rsidRPr="00190F94">
        <w:t>Barcelona: Kairós, 2006.*</w:t>
      </w:r>
    </w:p>
    <w:p w14:paraId="0142D047" w14:textId="77777777" w:rsidR="0007473A" w:rsidRPr="00075ADA" w:rsidRDefault="0007473A" w:rsidP="0007473A">
      <w:pPr>
        <w:rPr>
          <w:i/>
          <w:color w:val="000000"/>
        </w:rPr>
      </w:pPr>
      <w:r w:rsidRPr="00794622">
        <w:rPr>
          <w:color w:val="000000"/>
        </w:rPr>
        <w:t xml:space="preserve">_____. </w:t>
      </w:r>
      <w:r w:rsidRPr="00794622">
        <w:rPr>
          <w:i/>
          <w:color w:val="000000"/>
        </w:rPr>
        <w:t xml:space="preserve">El poema de Gilgamesh. </w:t>
      </w:r>
      <w:r w:rsidRPr="00075ADA">
        <w:rPr>
          <w:color w:val="000000"/>
        </w:rPr>
        <w:t xml:space="preserve">In </w:t>
      </w:r>
      <w:r w:rsidRPr="00075ADA">
        <w:rPr>
          <w:i/>
          <w:color w:val="000000"/>
        </w:rPr>
        <w:t>Triplov.com: Poesía</w:t>
      </w:r>
    </w:p>
    <w:p w14:paraId="7B3CE8B0" w14:textId="77777777" w:rsidR="0007473A" w:rsidRPr="00075ADA" w:rsidRDefault="0007473A" w:rsidP="0007473A">
      <w:pPr>
        <w:rPr>
          <w:color w:val="000000"/>
        </w:rPr>
      </w:pPr>
      <w:r w:rsidRPr="00075ADA">
        <w:rPr>
          <w:color w:val="000000"/>
        </w:rPr>
        <w:tab/>
      </w:r>
      <w:hyperlink r:id="rId7" w:history="1">
        <w:r w:rsidRPr="00075ADA">
          <w:rPr>
            <w:rStyle w:val="Hipervnculo"/>
          </w:rPr>
          <w:t>http://www.triplov.com/poesia/gilgamesh/tab1.htm</w:t>
        </w:r>
      </w:hyperlink>
    </w:p>
    <w:p w14:paraId="6AB7B148" w14:textId="77777777" w:rsidR="0007473A" w:rsidRPr="00927F09" w:rsidRDefault="0007473A" w:rsidP="0007473A">
      <w:pPr>
        <w:rPr>
          <w:lang w:val="en-US"/>
        </w:rPr>
      </w:pPr>
      <w:r w:rsidRPr="00075ADA">
        <w:rPr>
          <w:color w:val="000000"/>
        </w:rPr>
        <w:tab/>
      </w:r>
      <w:r w:rsidRPr="00927F09">
        <w:rPr>
          <w:color w:val="000000"/>
          <w:lang w:val="en-US"/>
        </w:rPr>
        <w:t>2007-11-08</w:t>
      </w:r>
    </w:p>
    <w:p w14:paraId="2418FA97" w14:textId="77777777" w:rsidR="0007473A" w:rsidRPr="00927F09" w:rsidRDefault="0007473A" w:rsidP="0007473A">
      <w:pPr>
        <w:rPr>
          <w:lang w:val="en-US"/>
        </w:rPr>
      </w:pPr>
    </w:p>
    <w:p w14:paraId="6D5227C1" w14:textId="77777777" w:rsidR="0007473A" w:rsidRPr="00927F09" w:rsidRDefault="0007473A" w:rsidP="0007473A">
      <w:pPr>
        <w:rPr>
          <w:lang w:val="en-US"/>
        </w:rPr>
      </w:pPr>
    </w:p>
    <w:p w14:paraId="03CBFA19" w14:textId="77777777" w:rsidR="0007473A" w:rsidRPr="00927F09" w:rsidRDefault="0007473A" w:rsidP="0007473A">
      <w:pPr>
        <w:rPr>
          <w:lang w:val="en-US"/>
        </w:rPr>
      </w:pPr>
    </w:p>
    <w:p w14:paraId="4346429C" w14:textId="77777777" w:rsidR="0007473A" w:rsidRPr="00927F09" w:rsidRDefault="0007473A" w:rsidP="0007473A">
      <w:pPr>
        <w:pStyle w:val="Ttulo1"/>
        <w:rPr>
          <w:rFonts w:ascii="Times" w:hAnsi="Times"/>
          <w:lang w:val="en-US"/>
        </w:rPr>
      </w:pPr>
      <w:r w:rsidRPr="00927F09">
        <w:rPr>
          <w:rFonts w:ascii="Times" w:hAnsi="Times"/>
          <w:lang w:val="en-US"/>
        </w:rPr>
        <w:t>Criticism</w:t>
      </w:r>
    </w:p>
    <w:p w14:paraId="797636FB" w14:textId="77777777" w:rsidR="0007473A" w:rsidRPr="00927F09" w:rsidRDefault="0007473A" w:rsidP="0007473A">
      <w:pPr>
        <w:rPr>
          <w:b/>
          <w:lang w:val="en-US"/>
        </w:rPr>
      </w:pPr>
    </w:p>
    <w:p w14:paraId="472832FE" w14:textId="77777777" w:rsidR="0007473A" w:rsidRPr="00927F09" w:rsidRDefault="0007473A" w:rsidP="0007473A">
      <w:pPr>
        <w:ind w:left="709" w:hanging="709"/>
        <w:rPr>
          <w:szCs w:val="28"/>
          <w:lang w:val="en-US"/>
        </w:rPr>
      </w:pPr>
      <w:bookmarkStart w:id="2" w:name="OLE_LINK5"/>
      <w:bookmarkStart w:id="3" w:name="OLE_LINK6"/>
      <w:r w:rsidRPr="00927F09">
        <w:rPr>
          <w:szCs w:val="28"/>
          <w:lang w:val="en-US"/>
        </w:rPr>
        <w:t xml:space="preserve">Amin, Osama S. M. "The Newly Discovered Tablet V of The Epic of Gilgamesh." </w:t>
      </w:r>
      <w:r w:rsidRPr="00927F09">
        <w:rPr>
          <w:i/>
          <w:szCs w:val="28"/>
          <w:lang w:val="en-US"/>
        </w:rPr>
        <w:t>Ancient History et Cetera</w:t>
      </w:r>
      <w:r w:rsidRPr="00927F09">
        <w:rPr>
          <w:szCs w:val="28"/>
          <w:lang w:val="en-US"/>
        </w:rPr>
        <w:t xml:space="preserve"> 24 Sept. 2015.*</w:t>
      </w:r>
    </w:p>
    <w:p w14:paraId="6C392532" w14:textId="77777777" w:rsidR="0007473A" w:rsidRPr="00927F09" w:rsidRDefault="0007473A" w:rsidP="0007473A">
      <w:pPr>
        <w:ind w:left="709" w:hanging="709"/>
        <w:rPr>
          <w:szCs w:val="28"/>
          <w:lang w:val="en-US"/>
        </w:rPr>
      </w:pPr>
      <w:r w:rsidRPr="00927F09">
        <w:rPr>
          <w:szCs w:val="28"/>
          <w:lang w:val="en-US"/>
        </w:rPr>
        <w:tab/>
      </w:r>
      <w:hyperlink r:id="rId8" w:history="1">
        <w:r w:rsidRPr="00927F09">
          <w:rPr>
            <w:rStyle w:val="Hipervnculo"/>
            <w:szCs w:val="28"/>
            <w:lang w:val="en-US"/>
          </w:rPr>
          <w:t>http://etc.ancient.eu/2015/09/24/giglamesh-enkidu-humbaba-cedar-forest-newest-discovered-tablet-v-epic/</w:t>
        </w:r>
      </w:hyperlink>
    </w:p>
    <w:p w14:paraId="6754D0B8" w14:textId="77777777" w:rsidR="0007473A" w:rsidRPr="00927F09" w:rsidRDefault="0007473A" w:rsidP="0007473A">
      <w:pPr>
        <w:ind w:left="709" w:hanging="709"/>
        <w:rPr>
          <w:szCs w:val="28"/>
          <w:lang w:val="en-US"/>
        </w:rPr>
      </w:pPr>
      <w:r w:rsidRPr="00927F09">
        <w:rPr>
          <w:szCs w:val="28"/>
          <w:lang w:val="en-US"/>
        </w:rPr>
        <w:tab/>
        <w:t>2015</w:t>
      </w:r>
    </w:p>
    <w:p w14:paraId="3BD80FDD" w14:textId="77777777" w:rsidR="0007473A" w:rsidRPr="00927F09" w:rsidRDefault="0007473A" w:rsidP="0007473A">
      <w:pPr>
        <w:rPr>
          <w:lang w:val="en-US"/>
        </w:rPr>
      </w:pPr>
      <w:r w:rsidRPr="00927F09">
        <w:rPr>
          <w:lang w:val="en-US"/>
        </w:rPr>
        <w:t xml:space="preserve">Battelle, John. "Gilgamesh, Search, and Immortality." </w:t>
      </w:r>
      <w:r w:rsidRPr="00927F09">
        <w:rPr>
          <w:i/>
          <w:lang w:val="en-US"/>
        </w:rPr>
        <w:t>John Battelle's Searchblog</w:t>
      </w:r>
      <w:r w:rsidRPr="00927F09">
        <w:rPr>
          <w:lang w:val="en-US"/>
        </w:rPr>
        <w:t xml:space="preserve"> 30 July 2005.</w:t>
      </w:r>
    </w:p>
    <w:p w14:paraId="6AE57623" w14:textId="77777777" w:rsidR="0007473A" w:rsidRPr="00927F09" w:rsidRDefault="0007473A" w:rsidP="0007473A">
      <w:pPr>
        <w:rPr>
          <w:color w:val="000000"/>
          <w:lang w:val="en-US"/>
        </w:rPr>
      </w:pPr>
      <w:r w:rsidRPr="00927F09">
        <w:rPr>
          <w:lang w:val="en-US"/>
        </w:rPr>
        <w:tab/>
      </w:r>
      <w:hyperlink r:id="rId9" w:history="1">
        <w:r w:rsidRPr="00927F09">
          <w:rPr>
            <w:rStyle w:val="Hipervnculo"/>
            <w:lang w:val="en-US"/>
          </w:rPr>
          <w:t>http://battellemedia.com/archives/000764.php</w:t>
        </w:r>
      </w:hyperlink>
    </w:p>
    <w:p w14:paraId="7FF20948" w14:textId="77777777" w:rsidR="0007473A" w:rsidRPr="00927F09" w:rsidRDefault="0007473A" w:rsidP="0007473A">
      <w:pPr>
        <w:rPr>
          <w:lang w:val="en-US"/>
        </w:rPr>
      </w:pPr>
      <w:r w:rsidRPr="00927F09">
        <w:rPr>
          <w:color w:val="000000"/>
          <w:lang w:val="en-US"/>
        </w:rPr>
        <w:tab/>
        <w:t>2008</w:t>
      </w:r>
    </w:p>
    <w:p w14:paraId="6836DAA1" w14:textId="77777777" w:rsidR="00583BA1" w:rsidRPr="00927F09" w:rsidRDefault="00583BA1" w:rsidP="00583BA1">
      <w:pPr>
        <w:rPr>
          <w:lang w:val="en-US"/>
        </w:rPr>
      </w:pPr>
      <w:r w:rsidRPr="00927F09">
        <w:rPr>
          <w:lang w:val="en-US"/>
        </w:rPr>
        <w:t>Borges, Jorge Luis. "</w:t>
      </w:r>
      <w:r w:rsidRPr="00927F09">
        <w:rPr>
          <w:i/>
          <w:lang w:val="en-US"/>
        </w:rPr>
        <w:t xml:space="preserve">Bhagavad-Gita. </w:t>
      </w:r>
      <w:r>
        <w:rPr>
          <w:i/>
        </w:rPr>
        <w:t>Poema de Gilgamesh</w:t>
      </w:r>
      <w:r>
        <w:t xml:space="preserve">." From </w:t>
      </w:r>
      <w:r>
        <w:rPr>
          <w:i/>
        </w:rPr>
        <w:t xml:space="preserve">Biblioteca Personal: Prólogos </w:t>
      </w:r>
      <w:r>
        <w:t xml:space="preserve">(1985, 1988). </w:t>
      </w:r>
      <w:r w:rsidRPr="00927F09">
        <w:rPr>
          <w:lang w:val="en-US"/>
        </w:rPr>
        <w:t xml:space="preserve">Rpt. in Borges, </w:t>
      </w:r>
      <w:r w:rsidRPr="00927F09">
        <w:rPr>
          <w:i/>
          <w:lang w:val="en-US"/>
        </w:rPr>
        <w:t>Miscelánea.</w:t>
      </w:r>
      <w:r w:rsidRPr="00927F09">
        <w:rPr>
          <w:lang w:val="en-US"/>
        </w:rPr>
        <w:t xml:space="preserve"> Barcelona: Random House Mondadori-DeBols!llo, 2011. 344-45.*</w:t>
      </w:r>
    </w:p>
    <w:p w14:paraId="035B1701" w14:textId="77777777" w:rsidR="0007473A" w:rsidRDefault="0007473A" w:rsidP="0007473A">
      <w:pPr>
        <w:ind w:left="709" w:hanging="709"/>
        <w:rPr>
          <w:szCs w:val="28"/>
        </w:rPr>
      </w:pPr>
      <w:r w:rsidRPr="00927F09">
        <w:rPr>
          <w:szCs w:val="28"/>
          <w:lang w:val="en-US"/>
        </w:rPr>
        <w:t xml:space="preserve">"Chaldean History of the Deluge." </w:t>
      </w:r>
      <w:r>
        <w:rPr>
          <w:i/>
          <w:szCs w:val="28"/>
        </w:rPr>
        <w:t>Daily Telegraph</w:t>
      </w:r>
      <w:r>
        <w:rPr>
          <w:szCs w:val="28"/>
        </w:rPr>
        <w:t xml:space="preserve"> 4 Dec. 1872.</w:t>
      </w:r>
    </w:p>
    <w:p w14:paraId="5E724CD2" w14:textId="77777777" w:rsidR="00762CD3" w:rsidRPr="003841B9" w:rsidRDefault="00762CD3" w:rsidP="00762CD3">
      <w:r>
        <w:t xml:space="preserve">Escohotado, Antonio. "Ishtar y la señorita Butler." </w:t>
      </w:r>
      <w:r>
        <w:rPr>
          <w:i/>
        </w:rPr>
        <w:t>La Emboscadura</w:t>
      </w:r>
      <w:r>
        <w:t xml:space="preserve"> 28 June 2018.*</w:t>
      </w:r>
    </w:p>
    <w:p w14:paraId="61F9F120" w14:textId="77777777" w:rsidR="00762CD3" w:rsidRDefault="00762CD3" w:rsidP="00762CD3">
      <w:r>
        <w:tab/>
      </w:r>
      <w:hyperlink r:id="rId10" w:history="1">
        <w:r w:rsidRPr="00F35836">
          <w:rPr>
            <w:rStyle w:val="Hipervnculo"/>
          </w:rPr>
          <w:t>https://laemboscadura.com/ishtar-y-la-srta-butler/</w:t>
        </w:r>
      </w:hyperlink>
    </w:p>
    <w:p w14:paraId="4CA4347D" w14:textId="77777777" w:rsidR="00762CD3" w:rsidRPr="001C3620" w:rsidRDefault="00762CD3" w:rsidP="00762CD3">
      <w:r>
        <w:tab/>
        <w:t>2018</w:t>
      </w:r>
    </w:p>
    <w:p w14:paraId="61BBFCA5" w14:textId="77777777" w:rsidR="0007473A" w:rsidRPr="00927F09" w:rsidRDefault="0007473A" w:rsidP="0007473A">
      <w:pPr>
        <w:rPr>
          <w:lang w:val="en-US"/>
        </w:rPr>
      </w:pPr>
      <w:r>
        <w:t xml:space="preserve">García Landa, José Ángel. </w:t>
      </w:r>
      <w:r>
        <w:rPr>
          <w:i/>
        </w:rPr>
        <w:t>"Gilgamesh</w:t>
      </w:r>
      <w:r>
        <w:t xml:space="preserve"> y la escritura." </w:t>
      </w:r>
      <w:r w:rsidRPr="00927F09">
        <w:rPr>
          <w:lang w:val="en-US"/>
        </w:rPr>
        <w:t xml:space="preserve">In García Landa, </w:t>
      </w:r>
      <w:r w:rsidRPr="00927F09">
        <w:rPr>
          <w:i/>
          <w:lang w:val="en-US"/>
        </w:rPr>
        <w:t>Vanity Fea</w:t>
      </w:r>
      <w:r w:rsidRPr="00927F09">
        <w:rPr>
          <w:lang w:val="en-US"/>
        </w:rPr>
        <w:t xml:space="preserve"> 12 Dec. 2005. (Battelle, eternity).</w:t>
      </w:r>
    </w:p>
    <w:p w14:paraId="03D83D02" w14:textId="77777777" w:rsidR="0007473A" w:rsidRPr="00927F09" w:rsidRDefault="0007473A" w:rsidP="0007473A">
      <w:pPr>
        <w:rPr>
          <w:lang w:val="en-US"/>
        </w:rPr>
      </w:pPr>
      <w:r w:rsidRPr="00927F09">
        <w:rPr>
          <w:lang w:val="en-US"/>
        </w:rPr>
        <w:tab/>
      </w:r>
      <w:hyperlink r:id="rId11" w:history="1">
        <w:r w:rsidRPr="00927F09">
          <w:rPr>
            <w:rStyle w:val="Hipervnculo"/>
            <w:lang w:val="en-US"/>
          </w:rPr>
          <w:t>http://garciala.blogia.com/2005/121201-gilgamesh-y-la-escritura.php</w:t>
        </w:r>
      </w:hyperlink>
    </w:p>
    <w:p w14:paraId="19A91AE5" w14:textId="77777777" w:rsidR="0007473A" w:rsidRDefault="0007473A" w:rsidP="0007473A">
      <w:r w:rsidRPr="00927F09">
        <w:rPr>
          <w:lang w:val="en-US"/>
        </w:rPr>
        <w:tab/>
      </w:r>
      <w:r>
        <w:t>2005-12-29</w:t>
      </w:r>
    </w:p>
    <w:p w14:paraId="07797A44" w14:textId="77777777" w:rsidR="0007473A" w:rsidRPr="00927F09" w:rsidRDefault="0007473A" w:rsidP="0007473A">
      <w:pPr>
        <w:rPr>
          <w:color w:val="000000"/>
          <w:lang w:val="en-US"/>
        </w:rPr>
      </w:pPr>
      <w:r w:rsidRPr="008927CA">
        <w:rPr>
          <w:color w:val="000000"/>
        </w:rPr>
        <w:t>_____. "</w:t>
      </w:r>
      <w:r w:rsidRPr="008927CA">
        <w:rPr>
          <w:i/>
          <w:color w:val="000000"/>
        </w:rPr>
        <w:t>Gilgamesh</w:t>
      </w:r>
      <w:r w:rsidRPr="008927CA">
        <w:rPr>
          <w:color w:val="000000"/>
        </w:rPr>
        <w:t xml:space="preserve"> y la escritura (II)." </w:t>
      </w:r>
      <w:r w:rsidRPr="00927F09">
        <w:rPr>
          <w:color w:val="000000"/>
          <w:lang w:val="en-US"/>
        </w:rPr>
        <w:t xml:space="preserve">In García Landa, </w:t>
      </w:r>
      <w:r w:rsidRPr="00927F09">
        <w:rPr>
          <w:i/>
          <w:color w:val="000000"/>
          <w:lang w:val="en-US"/>
        </w:rPr>
        <w:t>Vanity Fea</w:t>
      </w:r>
      <w:r w:rsidRPr="00927F09">
        <w:rPr>
          <w:color w:val="000000"/>
          <w:lang w:val="en-US"/>
        </w:rPr>
        <w:t xml:space="preserve"> 12 Sept. 2006.</w:t>
      </w:r>
    </w:p>
    <w:p w14:paraId="5A544996" w14:textId="77777777" w:rsidR="0007473A" w:rsidRPr="00927F09" w:rsidRDefault="0007473A" w:rsidP="0007473A">
      <w:pPr>
        <w:rPr>
          <w:color w:val="000000"/>
          <w:lang w:val="en-US"/>
        </w:rPr>
      </w:pPr>
      <w:r w:rsidRPr="00927F09">
        <w:rPr>
          <w:color w:val="000000"/>
          <w:lang w:val="en-US"/>
        </w:rPr>
        <w:tab/>
      </w:r>
      <w:hyperlink r:id="rId12" w:history="1">
        <w:r w:rsidRPr="00927F09">
          <w:rPr>
            <w:rStyle w:val="Hipervnculo"/>
            <w:lang w:val="en-US"/>
          </w:rPr>
          <w:t>http://garciala.blogia.com/2006/091201-gilgamesh-y-la-escritura-ii-.php</w:t>
        </w:r>
      </w:hyperlink>
    </w:p>
    <w:p w14:paraId="6E97D2E3" w14:textId="77777777" w:rsidR="0007473A" w:rsidRPr="008927CA" w:rsidRDefault="0007473A" w:rsidP="0007473A">
      <w:pPr>
        <w:rPr>
          <w:color w:val="000000"/>
        </w:rPr>
      </w:pPr>
      <w:r w:rsidRPr="00927F09">
        <w:rPr>
          <w:color w:val="000000"/>
          <w:lang w:val="en-US"/>
        </w:rPr>
        <w:lastRenderedPageBreak/>
        <w:tab/>
      </w:r>
      <w:r w:rsidRPr="008927CA">
        <w:rPr>
          <w:color w:val="000000"/>
        </w:rPr>
        <w:t>2006-09-29</w:t>
      </w:r>
    </w:p>
    <w:p w14:paraId="51822EAC" w14:textId="77777777" w:rsidR="0007473A" w:rsidRDefault="0007473A" w:rsidP="0007473A">
      <w:pPr>
        <w:rPr>
          <w:color w:val="000000"/>
        </w:rPr>
      </w:pPr>
      <w:r>
        <w:rPr>
          <w:color w:val="000000"/>
        </w:rPr>
        <w:t>_____. "</w:t>
      </w:r>
      <w:r>
        <w:rPr>
          <w:i/>
          <w:color w:val="000000"/>
        </w:rPr>
        <w:t>Gilgamesh</w:t>
      </w:r>
      <w:r>
        <w:rPr>
          <w:color w:val="000000"/>
        </w:rPr>
        <w:t xml:space="preserve"> y la escritura." </w:t>
      </w:r>
      <w:r>
        <w:rPr>
          <w:i/>
          <w:color w:val="000000"/>
        </w:rPr>
        <w:t>Narrativas</w:t>
      </w:r>
      <w:r>
        <w:rPr>
          <w:color w:val="000000"/>
        </w:rPr>
        <w:t xml:space="preserve"> 9 (April-June 2008): 14-20.*</w:t>
      </w:r>
    </w:p>
    <w:p w14:paraId="0A455F05" w14:textId="77777777" w:rsidR="0007473A" w:rsidRPr="00C74521" w:rsidRDefault="0007473A" w:rsidP="0007473A">
      <w:pPr>
        <w:rPr>
          <w:color w:val="000000"/>
        </w:rPr>
      </w:pPr>
      <w:r w:rsidRPr="00C74521">
        <w:rPr>
          <w:color w:val="000000"/>
        </w:rPr>
        <w:tab/>
      </w:r>
      <w:hyperlink r:id="rId13" w:history="1">
        <w:r w:rsidRPr="00C74521">
          <w:rPr>
            <w:rStyle w:val="Hipervnculo"/>
          </w:rPr>
          <w:t>http://www.revistanarrativas.com/</w:t>
        </w:r>
      </w:hyperlink>
    </w:p>
    <w:p w14:paraId="225AF0D3" w14:textId="77777777" w:rsidR="0007473A" w:rsidRPr="00C74521" w:rsidRDefault="0007473A" w:rsidP="0007473A">
      <w:pPr>
        <w:rPr>
          <w:color w:val="000000"/>
        </w:rPr>
      </w:pPr>
      <w:r w:rsidRPr="00C74521">
        <w:rPr>
          <w:color w:val="000000"/>
        </w:rPr>
        <w:tab/>
        <w:t>2008</w:t>
      </w:r>
    </w:p>
    <w:p w14:paraId="15D5965D" w14:textId="77777777" w:rsidR="0007473A" w:rsidRDefault="0007473A" w:rsidP="0007473A">
      <w:pPr>
        <w:rPr>
          <w:color w:val="000000"/>
        </w:rPr>
      </w:pPr>
      <w:r>
        <w:rPr>
          <w:color w:val="000000"/>
        </w:rPr>
        <w:t>_____. "</w:t>
      </w:r>
      <w:r>
        <w:rPr>
          <w:i/>
          <w:color w:val="000000"/>
        </w:rPr>
        <w:t>Gilgamesh</w:t>
      </w:r>
      <w:r>
        <w:rPr>
          <w:color w:val="000000"/>
        </w:rPr>
        <w:t xml:space="preserve"> y la escritura." iPaper at </w:t>
      </w:r>
      <w:r>
        <w:rPr>
          <w:i/>
          <w:color w:val="000000"/>
        </w:rPr>
        <w:t>ResearchGate</w:t>
      </w:r>
      <w:r>
        <w:rPr>
          <w:color w:val="000000"/>
        </w:rPr>
        <w:t xml:space="preserve"> 12 March 2012.*</w:t>
      </w:r>
    </w:p>
    <w:p w14:paraId="3DF61ABE" w14:textId="77777777" w:rsidR="0007473A" w:rsidRDefault="0007473A" w:rsidP="0007473A">
      <w:pPr>
        <w:rPr>
          <w:color w:val="000000"/>
        </w:rPr>
      </w:pPr>
      <w:r>
        <w:rPr>
          <w:color w:val="000000"/>
        </w:rPr>
        <w:tab/>
      </w:r>
      <w:hyperlink r:id="rId14" w:history="1">
        <w:r w:rsidRPr="009E4B52">
          <w:rPr>
            <w:rStyle w:val="Hipervnculo"/>
          </w:rPr>
          <w:t>http://www.researchgate.net/publication/28308332_Gilgamesh_y_la_escritura</w:t>
        </w:r>
      </w:hyperlink>
    </w:p>
    <w:p w14:paraId="256CC444" w14:textId="77777777" w:rsidR="0007473A" w:rsidRPr="00927F09" w:rsidRDefault="0007473A" w:rsidP="0007473A">
      <w:pPr>
        <w:rPr>
          <w:color w:val="000000"/>
          <w:lang w:val="en-US"/>
        </w:rPr>
      </w:pPr>
      <w:r>
        <w:rPr>
          <w:color w:val="000000"/>
        </w:rPr>
        <w:tab/>
      </w:r>
      <w:r w:rsidRPr="00927F09">
        <w:rPr>
          <w:color w:val="000000"/>
          <w:lang w:val="en-US"/>
        </w:rPr>
        <w:t>2012</w:t>
      </w:r>
    </w:p>
    <w:p w14:paraId="58B224FE" w14:textId="3D45058F" w:rsidR="0007473A" w:rsidRPr="00927F09" w:rsidRDefault="0007473A" w:rsidP="0007473A">
      <w:pPr>
        <w:ind w:right="142"/>
        <w:rPr>
          <w:color w:val="000000"/>
          <w:lang w:val="en-US"/>
        </w:rPr>
      </w:pPr>
      <w:bookmarkStart w:id="4" w:name="OLE_LINK116"/>
      <w:r w:rsidRPr="00927F09">
        <w:rPr>
          <w:color w:val="000000"/>
          <w:lang w:val="en-US"/>
        </w:rPr>
        <w:t xml:space="preserve">_____. </w:t>
      </w:r>
      <w:r w:rsidRPr="00927F09">
        <w:rPr>
          <w:i/>
          <w:color w:val="000000"/>
          <w:lang w:val="en-US"/>
        </w:rPr>
        <w:t xml:space="preserve">"Gilgamesh </w:t>
      </w:r>
      <w:r w:rsidRPr="00927F09">
        <w:rPr>
          <w:color w:val="000000"/>
          <w:lang w:val="en-US"/>
        </w:rPr>
        <w:t>y la escritura (</w:t>
      </w:r>
      <w:r w:rsidRPr="00927F09">
        <w:rPr>
          <w:i/>
          <w:color w:val="000000"/>
          <w:lang w:val="en-US"/>
        </w:rPr>
        <w:t>Gilgamesh</w:t>
      </w:r>
      <w:r w:rsidRPr="00927F09">
        <w:rPr>
          <w:color w:val="000000"/>
          <w:lang w:val="en-US"/>
        </w:rPr>
        <w:t xml:space="preserve"> and Writing)." </w:t>
      </w:r>
      <w:r w:rsidR="004A0C6D">
        <w:rPr>
          <w:i/>
          <w:color w:val="000000"/>
          <w:lang w:val="en-US"/>
        </w:rPr>
        <w:t xml:space="preserve">SSRN </w:t>
      </w:r>
      <w:r w:rsidRPr="00927F09">
        <w:rPr>
          <w:color w:val="000000"/>
          <w:lang w:val="en-US"/>
        </w:rPr>
        <w:t>17 June 2013.*</w:t>
      </w:r>
    </w:p>
    <w:p w14:paraId="4541F845" w14:textId="77777777" w:rsidR="0007473A" w:rsidRPr="00927F09" w:rsidRDefault="0007473A" w:rsidP="0007473A">
      <w:pPr>
        <w:ind w:right="142"/>
        <w:rPr>
          <w:color w:val="000000"/>
          <w:lang w:val="en-US"/>
        </w:rPr>
      </w:pPr>
      <w:r w:rsidRPr="00927F09">
        <w:rPr>
          <w:color w:val="000000"/>
          <w:lang w:val="en-US"/>
        </w:rPr>
        <w:tab/>
      </w:r>
      <w:hyperlink r:id="rId15" w:history="1">
        <w:r w:rsidRPr="00927F09">
          <w:rPr>
            <w:rStyle w:val="Hipervnculo"/>
            <w:lang w:val="en-US"/>
          </w:rPr>
          <w:t>http://ssrn.com/abstract=2280022</w:t>
        </w:r>
      </w:hyperlink>
    </w:p>
    <w:p w14:paraId="0EDE3A4C" w14:textId="77777777" w:rsidR="0007473A" w:rsidRPr="00927F09" w:rsidRDefault="0007473A" w:rsidP="0007473A">
      <w:pPr>
        <w:ind w:right="142"/>
        <w:rPr>
          <w:color w:val="000000"/>
          <w:lang w:val="en-US"/>
        </w:rPr>
      </w:pPr>
      <w:r w:rsidRPr="00927F09">
        <w:rPr>
          <w:color w:val="000000"/>
          <w:lang w:val="en-US"/>
        </w:rPr>
        <w:tab/>
        <w:t>2013</w:t>
      </w:r>
    </w:p>
    <w:p w14:paraId="7E6F372B" w14:textId="77777777" w:rsidR="0007473A" w:rsidRPr="00927F09" w:rsidRDefault="0007473A" w:rsidP="0007473A">
      <w:pPr>
        <w:ind w:right="142"/>
        <w:rPr>
          <w:color w:val="000000"/>
          <w:lang w:val="en-US"/>
        </w:rPr>
      </w:pPr>
      <w:r w:rsidRPr="00927F09">
        <w:rPr>
          <w:color w:val="000000"/>
          <w:lang w:val="en-US"/>
        </w:rPr>
        <w:tab/>
      </w:r>
      <w:r w:rsidRPr="00927F09">
        <w:rPr>
          <w:i/>
          <w:color w:val="000000"/>
          <w:lang w:val="en-US"/>
        </w:rPr>
        <w:t>Linguistic Anthropology eJournal</w:t>
      </w:r>
      <w:r w:rsidRPr="00927F09">
        <w:rPr>
          <w:color w:val="000000"/>
          <w:lang w:val="en-US"/>
        </w:rPr>
        <w:t xml:space="preserve"> 17 June 2013.*</w:t>
      </w:r>
    </w:p>
    <w:p w14:paraId="0BA46A5B" w14:textId="77777777" w:rsidR="0007473A" w:rsidRPr="00927F09" w:rsidRDefault="0007473A" w:rsidP="0007473A">
      <w:pPr>
        <w:ind w:right="142"/>
        <w:rPr>
          <w:color w:val="000000"/>
          <w:lang w:val="en-US"/>
        </w:rPr>
      </w:pPr>
      <w:r w:rsidRPr="00927F09">
        <w:rPr>
          <w:i/>
          <w:color w:val="000000"/>
          <w:lang w:val="en-US"/>
        </w:rPr>
        <w:tab/>
      </w:r>
      <w:hyperlink r:id="rId16" w:history="1">
        <w:r w:rsidRPr="00927F09">
          <w:rPr>
            <w:rStyle w:val="Hipervnculo"/>
            <w:lang w:val="en-US"/>
          </w:rPr>
          <w:t>http://www.ssrn.com/link/Linguistic-Anthropology.html</w:t>
        </w:r>
      </w:hyperlink>
    </w:p>
    <w:p w14:paraId="3D90D0BE" w14:textId="77777777" w:rsidR="0007473A" w:rsidRPr="00927F09" w:rsidRDefault="0007473A" w:rsidP="0007473A">
      <w:pPr>
        <w:ind w:right="142"/>
        <w:rPr>
          <w:color w:val="000000"/>
          <w:lang w:val="en-US"/>
        </w:rPr>
      </w:pPr>
      <w:r w:rsidRPr="00927F09">
        <w:rPr>
          <w:color w:val="000000"/>
          <w:lang w:val="en-US"/>
        </w:rPr>
        <w:tab/>
        <w:t>2013</w:t>
      </w:r>
    </w:p>
    <w:p w14:paraId="77A4DEE3" w14:textId="77777777" w:rsidR="0007473A" w:rsidRPr="00927F09" w:rsidRDefault="0007473A" w:rsidP="0007473A">
      <w:pPr>
        <w:ind w:right="142"/>
        <w:rPr>
          <w:color w:val="000000"/>
          <w:lang w:val="en-US"/>
        </w:rPr>
      </w:pPr>
      <w:r w:rsidRPr="00927F09">
        <w:rPr>
          <w:color w:val="000000"/>
          <w:lang w:val="en-US"/>
        </w:rPr>
        <w:tab/>
      </w:r>
      <w:r w:rsidRPr="00927F09">
        <w:rPr>
          <w:i/>
          <w:color w:val="000000"/>
          <w:lang w:val="en-US"/>
        </w:rPr>
        <w:t>Aesthetics &amp; Philosophy of Art eJournal</w:t>
      </w:r>
      <w:r w:rsidRPr="00927F09">
        <w:rPr>
          <w:color w:val="000000"/>
          <w:lang w:val="en-US"/>
        </w:rPr>
        <w:t xml:space="preserve"> 17 June 2013.*</w:t>
      </w:r>
    </w:p>
    <w:p w14:paraId="0B07B0D1" w14:textId="77777777" w:rsidR="0007473A" w:rsidRPr="00927F09" w:rsidRDefault="0007473A" w:rsidP="0007473A">
      <w:pPr>
        <w:ind w:right="142"/>
        <w:rPr>
          <w:color w:val="000000"/>
          <w:lang w:val="en-US"/>
        </w:rPr>
      </w:pPr>
      <w:r w:rsidRPr="00927F09">
        <w:rPr>
          <w:color w:val="000000"/>
          <w:lang w:val="en-US"/>
        </w:rPr>
        <w:tab/>
      </w:r>
      <w:hyperlink r:id="rId17" w:history="1">
        <w:r w:rsidRPr="00927F09">
          <w:rPr>
            <w:rStyle w:val="Hipervnculo"/>
            <w:lang w:val="en-US"/>
          </w:rPr>
          <w:t>http://www.ssrn.com/link/Aesthetics-Philosophy-Art.html</w:t>
        </w:r>
      </w:hyperlink>
    </w:p>
    <w:p w14:paraId="4116E943" w14:textId="77777777" w:rsidR="0007473A" w:rsidRDefault="0007473A" w:rsidP="0007473A">
      <w:pPr>
        <w:ind w:right="142"/>
        <w:rPr>
          <w:color w:val="000000"/>
        </w:rPr>
      </w:pPr>
      <w:r w:rsidRPr="00927F09">
        <w:rPr>
          <w:color w:val="000000"/>
          <w:lang w:val="en-US"/>
        </w:rPr>
        <w:tab/>
      </w:r>
      <w:r>
        <w:rPr>
          <w:color w:val="000000"/>
        </w:rPr>
        <w:t>2013</w:t>
      </w:r>
    </w:p>
    <w:p w14:paraId="26FF970B" w14:textId="77777777" w:rsidR="0007473A" w:rsidRPr="0039484F" w:rsidRDefault="0007473A" w:rsidP="0007473A">
      <w:pPr>
        <w:ind w:right="142"/>
        <w:rPr>
          <w:color w:val="000000"/>
        </w:rPr>
      </w:pPr>
      <w:r>
        <w:rPr>
          <w:color w:val="000000"/>
        </w:rPr>
        <w:t>_____. "</w:t>
      </w:r>
      <w:r>
        <w:rPr>
          <w:i/>
          <w:color w:val="000000"/>
        </w:rPr>
        <w:t xml:space="preserve">Gilgamesh </w:t>
      </w:r>
      <w:r>
        <w:rPr>
          <w:color w:val="000000"/>
        </w:rPr>
        <w:t xml:space="preserve">y la escritura." </w:t>
      </w:r>
      <w:r>
        <w:rPr>
          <w:i/>
          <w:color w:val="000000"/>
        </w:rPr>
        <w:t>Scribd (CarlosAndrés)</w:t>
      </w:r>
      <w:r>
        <w:rPr>
          <w:color w:val="000000"/>
        </w:rPr>
        <w:t xml:space="preserve"> 24 Jan. 2014.*</w:t>
      </w:r>
    </w:p>
    <w:p w14:paraId="36524375" w14:textId="77777777" w:rsidR="0007473A" w:rsidRDefault="0007473A" w:rsidP="0007473A">
      <w:pPr>
        <w:ind w:right="142"/>
        <w:rPr>
          <w:color w:val="000000"/>
        </w:rPr>
      </w:pPr>
      <w:r>
        <w:rPr>
          <w:color w:val="000000"/>
        </w:rPr>
        <w:tab/>
      </w:r>
      <w:hyperlink r:id="rId18" w:history="1">
        <w:r w:rsidRPr="001400DE">
          <w:rPr>
            <w:rStyle w:val="Hipervnculo"/>
          </w:rPr>
          <w:t>http://es.scribd.com/doc/202017501/Gilgamesh-y-La-Escritura</w:t>
        </w:r>
      </w:hyperlink>
    </w:p>
    <w:p w14:paraId="0CF2BDC4" w14:textId="77777777" w:rsidR="0007473A" w:rsidRPr="0039484F" w:rsidRDefault="0007473A" w:rsidP="0007473A">
      <w:pPr>
        <w:ind w:right="142"/>
        <w:rPr>
          <w:color w:val="000000"/>
        </w:rPr>
      </w:pPr>
      <w:r>
        <w:rPr>
          <w:color w:val="000000"/>
        </w:rPr>
        <w:tab/>
        <w:t>2014</w:t>
      </w:r>
    </w:p>
    <w:bookmarkEnd w:id="4"/>
    <w:p w14:paraId="5766CF02" w14:textId="77777777" w:rsidR="0007473A" w:rsidRDefault="0007473A" w:rsidP="0007473A">
      <w:pPr>
        <w:rPr>
          <w:szCs w:val="28"/>
        </w:rPr>
      </w:pPr>
      <w:r>
        <w:rPr>
          <w:szCs w:val="28"/>
        </w:rPr>
        <w:t xml:space="preserve">_____. "Gilgamesh y la escritura." In García Landa, </w:t>
      </w:r>
      <w:r>
        <w:rPr>
          <w:i/>
          <w:szCs w:val="28"/>
        </w:rPr>
        <w:t>Vanity Fea</w:t>
      </w:r>
      <w:r>
        <w:rPr>
          <w:szCs w:val="28"/>
        </w:rPr>
        <w:t xml:space="preserve"> 19 June 2014.*</w:t>
      </w:r>
    </w:p>
    <w:p w14:paraId="1E207285" w14:textId="77777777" w:rsidR="0007473A" w:rsidRDefault="0007473A" w:rsidP="0007473A">
      <w:pPr>
        <w:rPr>
          <w:szCs w:val="28"/>
        </w:rPr>
      </w:pPr>
      <w:r>
        <w:rPr>
          <w:szCs w:val="28"/>
        </w:rPr>
        <w:tab/>
      </w:r>
      <w:hyperlink r:id="rId19" w:history="1">
        <w:r w:rsidRPr="00AC5BC1">
          <w:rPr>
            <w:rStyle w:val="Hipervnculo"/>
            <w:szCs w:val="28"/>
          </w:rPr>
          <w:t>http://vanityfea.blogspot.com.es/201</w:t>
        </w:r>
        <w:r w:rsidRPr="00AC5BC1">
          <w:rPr>
            <w:rStyle w:val="Hipervnculo"/>
            <w:szCs w:val="28"/>
          </w:rPr>
          <w:t>4</w:t>
        </w:r>
        <w:r w:rsidRPr="00AC5BC1">
          <w:rPr>
            <w:rStyle w:val="Hipervnculo"/>
            <w:szCs w:val="28"/>
          </w:rPr>
          <w:t>/</w:t>
        </w:r>
        <w:r w:rsidRPr="00AC5BC1">
          <w:rPr>
            <w:rStyle w:val="Hipervnculo"/>
            <w:szCs w:val="28"/>
          </w:rPr>
          <w:t>06/gilgamesh-y-la-escritura.html</w:t>
        </w:r>
      </w:hyperlink>
    </w:p>
    <w:p w14:paraId="5DD61648" w14:textId="77777777" w:rsidR="0007473A" w:rsidRPr="00686F02" w:rsidRDefault="0007473A" w:rsidP="0007473A">
      <w:pPr>
        <w:rPr>
          <w:szCs w:val="28"/>
        </w:rPr>
      </w:pPr>
      <w:r>
        <w:rPr>
          <w:szCs w:val="28"/>
        </w:rPr>
        <w:tab/>
        <w:t>2014</w:t>
      </w:r>
    </w:p>
    <w:p w14:paraId="7921AA4F" w14:textId="77777777" w:rsidR="0007473A" w:rsidRDefault="0007473A" w:rsidP="0007473A">
      <w:pPr>
        <w:pStyle w:val="Normal1"/>
        <w:ind w:left="709" w:right="0" w:hanging="709"/>
      </w:pPr>
      <w:r>
        <w:t>_____. "</w:t>
      </w:r>
      <w:r>
        <w:rPr>
          <w:i/>
        </w:rPr>
        <w:t>Gilgamesh</w:t>
      </w:r>
      <w:r>
        <w:t xml:space="preserve"> y la escritura." </w:t>
      </w:r>
      <w:r>
        <w:rPr>
          <w:i/>
        </w:rPr>
        <w:t>Academia</w:t>
      </w:r>
      <w:r>
        <w:t xml:space="preserve"> 6 Aug. 2014.*</w:t>
      </w:r>
    </w:p>
    <w:p w14:paraId="1B8F96F5" w14:textId="77777777" w:rsidR="0007473A" w:rsidRDefault="0007473A" w:rsidP="0007473A">
      <w:pPr>
        <w:pStyle w:val="Normal1"/>
        <w:ind w:left="709" w:right="0" w:hanging="709"/>
      </w:pPr>
      <w:r>
        <w:tab/>
      </w:r>
      <w:hyperlink r:id="rId20" w:history="1">
        <w:r w:rsidRPr="00986C6F">
          <w:rPr>
            <w:rStyle w:val="Hipervnculo"/>
          </w:rPr>
          <w:t>https://www.academia.edu/7889891/Gilgamesh_y_la_escritura</w:t>
        </w:r>
      </w:hyperlink>
    </w:p>
    <w:p w14:paraId="6E9EEB06" w14:textId="77777777" w:rsidR="0007473A" w:rsidRPr="00927F09" w:rsidRDefault="0007473A" w:rsidP="0007473A">
      <w:pPr>
        <w:pStyle w:val="Normal1"/>
        <w:ind w:left="709" w:right="0" w:hanging="709"/>
        <w:rPr>
          <w:lang w:val="en-US"/>
        </w:rPr>
      </w:pPr>
      <w:r>
        <w:tab/>
      </w:r>
      <w:r w:rsidRPr="00927F09">
        <w:rPr>
          <w:lang w:val="en-US"/>
        </w:rPr>
        <w:t>2014</w:t>
      </w:r>
    </w:p>
    <w:p w14:paraId="1BF32707" w14:textId="77777777" w:rsidR="004A0C6D" w:rsidRPr="00C805EC" w:rsidRDefault="004A0C6D" w:rsidP="004A0C6D">
      <w:pPr>
        <w:rPr>
          <w:szCs w:val="28"/>
        </w:rPr>
      </w:pPr>
      <w:r>
        <w:rPr>
          <w:szCs w:val="28"/>
        </w:rPr>
        <w:t xml:space="preserve">_____. </w:t>
      </w:r>
      <w:r w:rsidRPr="00C01F81">
        <w:rPr>
          <w:szCs w:val="28"/>
        </w:rPr>
        <w:t>"</w:t>
      </w:r>
      <w:r w:rsidRPr="00C01F81">
        <w:rPr>
          <w:i/>
          <w:szCs w:val="28"/>
        </w:rPr>
        <w:t>Gilgamesh</w:t>
      </w:r>
      <w:r w:rsidRPr="00C01F81">
        <w:rPr>
          <w:szCs w:val="28"/>
        </w:rPr>
        <w:t xml:space="preserve"> y la escritura."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2024.*</w:t>
      </w:r>
    </w:p>
    <w:p w14:paraId="5A2CF67B" w14:textId="77777777" w:rsidR="004A0C6D" w:rsidRDefault="004A0C6D" w:rsidP="004A0C6D">
      <w:pPr>
        <w:rPr>
          <w:szCs w:val="28"/>
        </w:rPr>
      </w:pPr>
      <w:r>
        <w:rPr>
          <w:szCs w:val="28"/>
        </w:rPr>
        <w:tab/>
      </w:r>
      <w:hyperlink r:id="rId21" w:history="1">
        <w:r w:rsidRPr="00E76F60">
          <w:rPr>
            <w:rStyle w:val="Hipervnculo"/>
            <w:szCs w:val="28"/>
          </w:rPr>
          <w:t>https://personal.unizar.es/garciala/publicaciones/gilgameshNARRATIVAS.pdf</w:t>
        </w:r>
      </w:hyperlink>
    </w:p>
    <w:p w14:paraId="09F8BCB4" w14:textId="77777777" w:rsidR="004A0C6D" w:rsidRPr="00C01F81" w:rsidRDefault="004A0C6D" w:rsidP="004A0C6D">
      <w:pPr>
        <w:rPr>
          <w:szCs w:val="28"/>
        </w:rPr>
      </w:pPr>
      <w:r>
        <w:rPr>
          <w:szCs w:val="28"/>
        </w:rPr>
        <w:tab/>
        <w:t>2024</w:t>
      </w:r>
    </w:p>
    <w:p w14:paraId="61AB43F5" w14:textId="77777777" w:rsidR="0007473A" w:rsidRPr="00927F09" w:rsidRDefault="0007473A" w:rsidP="0007473A">
      <w:pPr>
        <w:rPr>
          <w:lang w:val="en-US"/>
        </w:rPr>
      </w:pPr>
      <w:r w:rsidRPr="00927F09">
        <w:rPr>
          <w:lang w:val="en-US"/>
        </w:rPr>
        <w:t xml:space="preserve">Jung, Carl Gustav. </w:t>
      </w:r>
      <w:r w:rsidRPr="00927F09">
        <w:rPr>
          <w:i/>
          <w:lang w:val="en-US"/>
        </w:rPr>
        <w:t>Wandlungen und Symbole der Libido</w:t>
      </w:r>
      <w:r w:rsidRPr="00927F09">
        <w:rPr>
          <w:lang w:val="en-US"/>
        </w:rPr>
        <w:t>. 1912.</w:t>
      </w:r>
    </w:p>
    <w:p w14:paraId="025AF4BC" w14:textId="77777777" w:rsidR="0007473A" w:rsidRPr="00927F09" w:rsidRDefault="0007473A" w:rsidP="0007473A">
      <w:pPr>
        <w:rPr>
          <w:lang w:val="en-US"/>
        </w:rPr>
      </w:pPr>
      <w:r w:rsidRPr="00927F09">
        <w:rPr>
          <w:lang w:val="en-US"/>
        </w:rPr>
        <w:t xml:space="preserve">_____. </w:t>
      </w:r>
      <w:r w:rsidRPr="00927F09">
        <w:rPr>
          <w:i/>
          <w:lang w:val="en-US"/>
        </w:rPr>
        <w:t>Symbole der Wandlung: Analyse des Vorspiels einer Schizophrenie.</w:t>
      </w:r>
      <w:r w:rsidRPr="00927F09">
        <w:rPr>
          <w:lang w:val="en-US"/>
        </w:rPr>
        <w:t xml:space="preserve"> Zürich: Rascher Verlag, 1952.* </w:t>
      </w:r>
    </w:p>
    <w:p w14:paraId="766B84E5" w14:textId="77777777" w:rsidR="0007473A" w:rsidRPr="00927F09" w:rsidRDefault="0007473A" w:rsidP="0007473A">
      <w:pPr>
        <w:ind w:right="10"/>
        <w:rPr>
          <w:i/>
          <w:lang w:val="en-US"/>
        </w:rPr>
      </w:pPr>
      <w:r w:rsidRPr="00927F09">
        <w:rPr>
          <w:lang w:val="en-US"/>
        </w:rPr>
        <w:t xml:space="preserve">_____. </w:t>
      </w:r>
      <w:r w:rsidRPr="00927F09">
        <w:rPr>
          <w:i/>
          <w:lang w:val="en-US"/>
        </w:rPr>
        <w:t>The Psychology of the Unconscious.</w:t>
      </w:r>
      <w:r w:rsidRPr="00927F09">
        <w:rPr>
          <w:lang w:val="en-US"/>
        </w:rPr>
        <w:t xml:space="preserve"> New York, 1916. (= </w:t>
      </w:r>
      <w:r w:rsidRPr="00927F09">
        <w:rPr>
          <w:i/>
          <w:lang w:val="en-US"/>
        </w:rPr>
        <w:t>Transformations and Symbols of the Libido).</w:t>
      </w:r>
    </w:p>
    <w:p w14:paraId="15D632AB" w14:textId="77777777" w:rsidR="0007473A" w:rsidRPr="00927F09" w:rsidRDefault="0007473A" w:rsidP="0007473A">
      <w:pPr>
        <w:rPr>
          <w:lang w:val="en-US"/>
        </w:rPr>
      </w:pPr>
      <w:r w:rsidRPr="00927F09">
        <w:rPr>
          <w:lang w:val="en-US"/>
        </w:rPr>
        <w:lastRenderedPageBreak/>
        <w:t xml:space="preserve">_____. </w:t>
      </w:r>
      <w:r w:rsidRPr="00927F09">
        <w:rPr>
          <w:i/>
          <w:lang w:val="en-US"/>
        </w:rPr>
        <w:t>Symbols of Transformation.</w:t>
      </w:r>
      <w:r w:rsidRPr="00927F09">
        <w:rPr>
          <w:lang w:val="en-US"/>
        </w:rPr>
        <w:t xml:space="preserve"> (= </w:t>
      </w:r>
      <w:r w:rsidRPr="00927F09">
        <w:rPr>
          <w:i/>
          <w:lang w:val="en-US"/>
        </w:rPr>
        <w:t>Transformations and Symbols of the Libido).</w:t>
      </w:r>
    </w:p>
    <w:bookmarkEnd w:id="2"/>
    <w:bookmarkEnd w:id="3"/>
    <w:p w14:paraId="3DCC12EF" w14:textId="58FF2740" w:rsidR="00480DE4" w:rsidRDefault="00480DE4" w:rsidP="00480DE4">
      <w:pPr>
        <w:rPr>
          <w:szCs w:val="28"/>
          <w:lang w:val="en-US"/>
        </w:rPr>
      </w:pPr>
      <w:r>
        <w:rPr>
          <w:szCs w:val="28"/>
          <w:lang w:val="en-US"/>
        </w:rPr>
        <w:t>Rassam, Hormuzd (1826-1910, Iraqi archaeologist, disciple of Austin Henry Layard, discovered Asurbanipal's library, c. 1500 BC including fragments of Gilgamesh epic).</w:t>
      </w:r>
    </w:p>
    <w:p w14:paraId="014557EC" w14:textId="77777777" w:rsidR="009D4C24" w:rsidRPr="00927F09" w:rsidRDefault="009D4C24" w:rsidP="009D4C24">
      <w:pPr>
        <w:tabs>
          <w:tab w:val="left" w:pos="7627"/>
        </w:tabs>
        <w:rPr>
          <w:rFonts w:eastAsia="Times New Roman"/>
          <w:lang w:val="en-US"/>
        </w:rPr>
      </w:pPr>
      <w:r w:rsidRPr="00927F09">
        <w:rPr>
          <w:lang w:val="en-US"/>
        </w:rPr>
        <w:t xml:space="preserve">Scheer, Léo. Introd. to </w:t>
      </w:r>
      <w:r w:rsidRPr="00927F09">
        <w:rPr>
          <w:rFonts w:eastAsia="Times New Roman"/>
          <w:i/>
          <w:lang w:val="en-US"/>
        </w:rPr>
        <w:t>Gilgamesh.</w:t>
      </w:r>
      <w:r w:rsidRPr="00927F09">
        <w:rPr>
          <w:rFonts w:eastAsia="Times New Roman"/>
          <w:lang w:val="en-US"/>
        </w:rPr>
        <w:t xml:space="preserve"> Adapté par Léo Scheer. Lassay-les-Châteaux: Éditions Léo Scheer, 2006.*</w:t>
      </w:r>
    </w:p>
    <w:p w14:paraId="55627CB2" w14:textId="77777777" w:rsidR="0007473A" w:rsidRPr="00927F09" w:rsidRDefault="0007473A" w:rsidP="0007473A">
      <w:pPr>
        <w:rPr>
          <w:lang w:val="en-US"/>
        </w:rPr>
      </w:pPr>
      <w:r w:rsidRPr="00927F09">
        <w:rPr>
          <w:lang w:val="en-US"/>
        </w:rPr>
        <w:t xml:space="preserve">Smith, George. </w:t>
      </w:r>
      <w:r w:rsidRPr="00927F09">
        <w:rPr>
          <w:szCs w:val="28"/>
          <w:lang w:val="en-US"/>
        </w:rPr>
        <w:t>"The Eleventh Tablet of the Izdubar Legends: The Chaldean Account of the Deluge." Lecture to the Society of Biblical Archeaeology, London, 3 Dec. 1872.</w:t>
      </w:r>
    </w:p>
    <w:p w14:paraId="3E56A9CE" w14:textId="77777777" w:rsidR="0007473A" w:rsidRPr="00927F09" w:rsidRDefault="0007473A" w:rsidP="0007473A">
      <w:pPr>
        <w:rPr>
          <w:lang w:val="en-US"/>
        </w:rPr>
      </w:pPr>
      <w:r w:rsidRPr="00927F09">
        <w:rPr>
          <w:lang w:val="en-US"/>
        </w:rPr>
        <w:t xml:space="preserve">Watson, Peter. </w:t>
      </w:r>
      <w:r w:rsidRPr="005747BD">
        <w:t xml:space="preserve">"4. Ciudades de sabiduría." In Watson, </w:t>
      </w:r>
      <w:r w:rsidRPr="005747BD">
        <w:rPr>
          <w:i/>
        </w:rPr>
        <w:t>Ideas: Historia intelectual de la Humanidad.</w:t>
      </w:r>
      <w:r w:rsidRPr="005747BD">
        <w:t xml:space="preserve"> </w:t>
      </w:r>
      <w:r w:rsidRPr="00927F09">
        <w:rPr>
          <w:lang w:val="en-US"/>
        </w:rPr>
        <w:t>Barcelona: Crítica, 2006.* (Gilgamesh).</w:t>
      </w:r>
    </w:p>
    <w:p w14:paraId="0E0EEC0F" w14:textId="77777777" w:rsidR="002E00EC" w:rsidRPr="003E39E9" w:rsidRDefault="002E00EC" w:rsidP="002E00EC">
      <w:pPr>
        <w:rPr>
          <w:lang w:val="en-US"/>
        </w:rPr>
      </w:pPr>
      <w:r>
        <w:rPr>
          <w:lang w:val="en-US"/>
        </w:rPr>
        <w:t xml:space="preserve">Zolfagharifard, Ellie. "The 'Epic of Gilgamesh' Revised: 2,600-year-old Clay Tablet Adds New Chapter to One of the First Great Works of Literature and Adds 'Cacophonous Abode of the Gods'." </w:t>
      </w:r>
      <w:r>
        <w:rPr>
          <w:i/>
          <w:iCs/>
          <w:lang w:val="en-US"/>
        </w:rPr>
        <w:t>Daily Mail</w:t>
      </w:r>
      <w:r>
        <w:rPr>
          <w:lang w:val="en-US"/>
        </w:rPr>
        <w:t xml:space="preserve"> 6 Oct. 2015.*</w:t>
      </w:r>
    </w:p>
    <w:p w14:paraId="6D82BA50" w14:textId="77777777" w:rsidR="002E00EC" w:rsidRDefault="002E00EC" w:rsidP="002E00EC">
      <w:pPr>
        <w:rPr>
          <w:lang w:val="en-US"/>
        </w:rPr>
      </w:pPr>
      <w:r>
        <w:rPr>
          <w:lang w:val="en-US"/>
        </w:rPr>
        <w:tab/>
      </w:r>
      <w:hyperlink r:id="rId22" w:history="1">
        <w:r w:rsidRPr="00B65861">
          <w:rPr>
            <w:rStyle w:val="Hipervnculo"/>
            <w:lang w:val="en-US"/>
          </w:rPr>
          <w:t>https://www.dailymail.co.uk/sciencetech/article-3260940/The-Epic-Gilgamesh-revised-2-600-year-old-clay-tablet-adds-new-chapter-one-great-works-literature.html</w:t>
        </w:r>
      </w:hyperlink>
    </w:p>
    <w:p w14:paraId="4B32781D" w14:textId="77777777" w:rsidR="002E00EC" w:rsidRPr="00335FEA" w:rsidRDefault="002E00EC" w:rsidP="002E00EC">
      <w:pPr>
        <w:rPr>
          <w:lang w:val="en-US"/>
        </w:rPr>
      </w:pPr>
      <w:r>
        <w:rPr>
          <w:lang w:val="en-US"/>
        </w:rPr>
        <w:tab/>
        <w:t>2023</w:t>
      </w:r>
    </w:p>
    <w:p w14:paraId="1DBD2851" w14:textId="77777777" w:rsidR="0007473A" w:rsidRPr="00927F09" w:rsidRDefault="0007473A" w:rsidP="0007473A">
      <w:pPr>
        <w:rPr>
          <w:b/>
          <w:lang w:val="en-US"/>
        </w:rPr>
      </w:pPr>
    </w:p>
    <w:p w14:paraId="7CC07527" w14:textId="77777777" w:rsidR="0007473A" w:rsidRPr="00927F09" w:rsidRDefault="0007473A" w:rsidP="0007473A">
      <w:pPr>
        <w:rPr>
          <w:b/>
          <w:lang w:val="en-US"/>
        </w:rPr>
      </w:pPr>
    </w:p>
    <w:p w14:paraId="7E5B4F2D" w14:textId="77777777" w:rsidR="0007473A" w:rsidRPr="00927F09" w:rsidRDefault="0007473A" w:rsidP="0007473A">
      <w:pPr>
        <w:rPr>
          <w:b/>
          <w:lang w:val="en-US"/>
        </w:rPr>
      </w:pPr>
    </w:p>
    <w:p w14:paraId="0FF974DA" w14:textId="77777777" w:rsidR="0007473A" w:rsidRPr="00927F09" w:rsidRDefault="0007473A" w:rsidP="0007473A">
      <w:pPr>
        <w:rPr>
          <w:lang w:val="en-US"/>
        </w:rPr>
      </w:pPr>
      <w:r w:rsidRPr="00927F09">
        <w:rPr>
          <w:lang w:val="en-US"/>
        </w:rPr>
        <w:t>Audio</w:t>
      </w:r>
    </w:p>
    <w:p w14:paraId="70047A47" w14:textId="77777777" w:rsidR="0007473A" w:rsidRPr="00927F09" w:rsidRDefault="0007473A" w:rsidP="0007473A">
      <w:pPr>
        <w:rPr>
          <w:lang w:val="en-US"/>
        </w:rPr>
      </w:pPr>
    </w:p>
    <w:p w14:paraId="76D3E0A3" w14:textId="77777777" w:rsidR="0007473A" w:rsidRPr="00927F09" w:rsidRDefault="0007473A" w:rsidP="0007473A">
      <w:pPr>
        <w:rPr>
          <w:lang w:val="en-US"/>
        </w:rPr>
      </w:pPr>
    </w:p>
    <w:p w14:paraId="395DCE51" w14:textId="77777777" w:rsidR="0007473A" w:rsidRPr="00927F09" w:rsidRDefault="0007473A" w:rsidP="0007473A">
      <w:pPr>
        <w:rPr>
          <w:lang w:val="en-US"/>
        </w:rPr>
      </w:pPr>
      <w:r w:rsidRPr="00927F09">
        <w:rPr>
          <w:lang w:val="en-US"/>
        </w:rPr>
        <w:t xml:space="preserve">Bragg, Melvyn, et al. "Epic of Gilgamesh." (In Our Time). </w:t>
      </w:r>
      <w:r w:rsidRPr="00927F09">
        <w:rPr>
          <w:i/>
          <w:lang w:val="en-US"/>
        </w:rPr>
        <w:t>BBC 4</w:t>
      </w:r>
      <w:r w:rsidRPr="00927F09">
        <w:rPr>
          <w:lang w:val="en-US"/>
        </w:rPr>
        <w:t xml:space="preserve"> 3 Nov. 2016. Online audio. </w:t>
      </w:r>
      <w:r w:rsidRPr="00927F09">
        <w:rPr>
          <w:i/>
          <w:lang w:val="en-US"/>
        </w:rPr>
        <w:t>YouTube (Traditionalism)</w:t>
      </w:r>
      <w:r w:rsidRPr="00927F09">
        <w:rPr>
          <w:lang w:val="en-US"/>
        </w:rPr>
        <w:t xml:space="preserve"> 3 Nov. 2016.*</w:t>
      </w:r>
    </w:p>
    <w:p w14:paraId="5EC0D210" w14:textId="77777777" w:rsidR="0007473A" w:rsidRPr="00062F5C" w:rsidRDefault="0007473A" w:rsidP="0007473A">
      <w:pPr>
        <w:rPr>
          <w:lang w:val="en-US"/>
        </w:rPr>
      </w:pPr>
      <w:r w:rsidRPr="00927F09">
        <w:rPr>
          <w:lang w:val="en-US"/>
        </w:rPr>
        <w:tab/>
      </w:r>
      <w:hyperlink r:id="rId23" w:history="1">
        <w:r w:rsidRPr="00062F5C">
          <w:rPr>
            <w:rStyle w:val="Hipervnculo"/>
            <w:lang w:val="en-US"/>
          </w:rPr>
          <w:t>https://youtu.be/7AVh9WwnvAM</w:t>
        </w:r>
      </w:hyperlink>
    </w:p>
    <w:p w14:paraId="2647AB72" w14:textId="77777777" w:rsidR="0007473A" w:rsidRPr="00062F5C" w:rsidRDefault="0007473A" w:rsidP="0007473A">
      <w:pPr>
        <w:rPr>
          <w:lang w:val="en-US"/>
        </w:rPr>
      </w:pPr>
      <w:r w:rsidRPr="00062F5C">
        <w:rPr>
          <w:lang w:val="en-US"/>
        </w:rPr>
        <w:tab/>
        <w:t>2016</w:t>
      </w:r>
    </w:p>
    <w:p w14:paraId="26890304" w14:textId="77777777" w:rsidR="000A6324" w:rsidRPr="00062F5C" w:rsidRDefault="000A6324" w:rsidP="0007473A">
      <w:pPr>
        <w:rPr>
          <w:lang w:val="en-US"/>
        </w:rPr>
      </w:pPr>
    </w:p>
    <w:p w14:paraId="714578AE" w14:textId="77777777" w:rsidR="000A6324" w:rsidRPr="00927F09" w:rsidRDefault="000A6324" w:rsidP="000A6324">
      <w:pPr>
        <w:ind w:left="709" w:hanging="709"/>
        <w:rPr>
          <w:szCs w:val="28"/>
          <w:lang w:val="en-US"/>
        </w:rPr>
      </w:pPr>
      <w:r w:rsidRPr="00062F5C">
        <w:rPr>
          <w:szCs w:val="28"/>
          <w:lang w:val="en-US"/>
        </w:rPr>
        <w:t xml:space="preserve">Kellen, Jacqueline, et al. </w:t>
      </w:r>
      <w:r>
        <w:rPr>
          <w:szCs w:val="28"/>
        </w:rPr>
        <w:t xml:space="preserve">"Épopée de Gilgamesh: Traversée du plus ancient poème de l'humanité." </w:t>
      </w:r>
      <w:r w:rsidRPr="00927F09">
        <w:rPr>
          <w:szCs w:val="28"/>
          <w:lang w:val="en-US"/>
        </w:rPr>
        <w:t xml:space="preserve">France Culture (La Matinée des Autres). Online audio. </w:t>
      </w:r>
      <w:r w:rsidRPr="00927F09">
        <w:rPr>
          <w:i/>
          <w:szCs w:val="28"/>
          <w:lang w:val="en-US"/>
        </w:rPr>
        <w:t>YouTube (Éclair Brut)</w:t>
      </w:r>
      <w:r w:rsidRPr="00927F09">
        <w:rPr>
          <w:szCs w:val="28"/>
          <w:lang w:val="en-US"/>
        </w:rPr>
        <w:t xml:space="preserve"> 1 Jan. 2018.*</w:t>
      </w:r>
    </w:p>
    <w:p w14:paraId="1133AF50" w14:textId="77777777" w:rsidR="000A6324" w:rsidRPr="00927F09" w:rsidRDefault="000A6324" w:rsidP="000A6324">
      <w:pPr>
        <w:ind w:left="709" w:hanging="709"/>
        <w:rPr>
          <w:szCs w:val="28"/>
          <w:lang w:val="en-US"/>
        </w:rPr>
      </w:pPr>
      <w:r w:rsidRPr="00927F09">
        <w:rPr>
          <w:szCs w:val="28"/>
          <w:lang w:val="en-US"/>
        </w:rPr>
        <w:tab/>
      </w:r>
      <w:hyperlink r:id="rId24" w:history="1">
        <w:r w:rsidRPr="00927F09">
          <w:rPr>
            <w:rStyle w:val="Hipervnculo"/>
            <w:szCs w:val="28"/>
            <w:lang w:val="en-US"/>
          </w:rPr>
          <w:t>https://youtu.be/NZ8338p_jDM</w:t>
        </w:r>
      </w:hyperlink>
    </w:p>
    <w:p w14:paraId="06D94C89" w14:textId="77777777" w:rsidR="000A6324" w:rsidRPr="00927F09" w:rsidRDefault="000A6324" w:rsidP="000A6324">
      <w:pPr>
        <w:ind w:left="709" w:hanging="709"/>
        <w:rPr>
          <w:szCs w:val="28"/>
          <w:lang w:val="en-US"/>
        </w:rPr>
      </w:pPr>
      <w:r w:rsidRPr="00927F09">
        <w:rPr>
          <w:szCs w:val="28"/>
          <w:lang w:val="en-US"/>
        </w:rPr>
        <w:tab/>
        <w:t>2017</w:t>
      </w:r>
    </w:p>
    <w:p w14:paraId="5959C749" w14:textId="77777777" w:rsidR="000A6324" w:rsidRPr="00927F09" w:rsidRDefault="000A6324" w:rsidP="0007473A">
      <w:pPr>
        <w:rPr>
          <w:lang w:val="en-US"/>
        </w:rPr>
      </w:pPr>
    </w:p>
    <w:p w14:paraId="643F191A" w14:textId="77777777" w:rsidR="0007473A" w:rsidRPr="00927F09" w:rsidRDefault="0007473A" w:rsidP="0007473A">
      <w:pPr>
        <w:rPr>
          <w:lang w:val="en-US"/>
        </w:rPr>
      </w:pPr>
    </w:p>
    <w:p w14:paraId="63B2F5A0" w14:textId="77777777" w:rsidR="0007473A" w:rsidRPr="00927F09" w:rsidRDefault="0007473A" w:rsidP="0007473A">
      <w:pPr>
        <w:rPr>
          <w:b/>
          <w:lang w:val="en-US"/>
        </w:rPr>
      </w:pPr>
    </w:p>
    <w:p w14:paraId="6385ECA4" w14:textId="77777777" w:rsidR="0007473A" w:rsidRPr="00927F09" w:rsidRDefault="0007473A" w:rsidP="0007473A">
      <w:pPr>
        <w:rPr>
          <w:b/>
          <w:lang w:val="en-US"/>
        </w:rPr>
      </w:pPr>
    </w:p>
    <w:p w14:paraId="23D4308A" w14:textId="77777777" w:rsidR="0007473A" w:rsidRPr="00927F09" w:rsidRDefault="0007473A" w:rsidP="0007473A">
      <w:pPr>
        <w:rPr>
          <w:b/>
          <w:lang w:val="en-US"/>
        </w:rPr>
      </w:pPr>
    </w:p>
    <w:p w14:paraId="1E56D342" w14:textId="77777777" w:rsidR="0007473A" w:rsidRPr="00927F09" w:rsidRDefault="0007473A" w:rsidP="0007473A">
      <w:pPr>
        <w:rPr>
          <w:lang w:val="en-US"/>
        </w:rPr>
      </w:pPr>
      <w:r w:rsidRPr="00927F09">
        <w:rPr>
          <w:lang w:val="en-US"/>
        </w:rPr>
        <w:lastRenderedPageBreak/>
        <w:t>Films</w:t>
      </w:r>
    </w:p>
    <w:p w14:paraId="03F35C81" w14:textId="77777777" w:rsidR="0007473A" w:rsidRPr="00927F09" w:rsidRDefault="0007473A" w:rsidP="0007473A">
      <w:pPr>
        <w:rPr>
          <w:lang w:val="en-US"/>
        </w:rPr>
      </w:pPr>
    </w:p>
    <w:p w14:paraId="2A3065F4" w14:textId="77777777" w:rsidR="0007473A" w:rsidRPr="00927F09" w:rsidRDefault="0007473A" w:rsidP="0007473A">
      <w:pPr>
        <w:rPr>
          <w:lang w:val="en-US"/>
        </w:rPr>
      </w:pPr>
    </w:p>
    <w:p w14:paraId="687743F5" w14:textId="77777777" w:rsidR="00062F5C" w:rsidRPr="00B03F95" w:rsidRDefault="00062F5C" w:rsidP="00062F5C">
      <w:pPr>
        <w:rPr>
          <w:lang w:val="en-US"/>
        </w:rPr>
      </w:pPr>
      <w:r>
        <w:rPr>
          <w:i/>
          <w:iCs/>
          <w:lang w:val="en-US"/>
        </w:rPr>
        <w:t>How Art Made the World: Once upon a Time.</w:t>
      </w:r>
      <w:r>
        <w:rPr>
          <w:lang w:val="en-US"/>
        </w:rPr>
        <w:t xml:space="preserve"> By Nigel Spivey et al. Online at </w:t>
      </w:r>
      <w:r>
        <w:rPr>
          <w:i/>
          <w:iCs/>
          <w:lang w:val="en-US"/>
        </w:rPr>
        <w:t xml:space="preserve">DailyMotion </w:t>
      </w:r>
      <w:r>
        <w:rPr>
          <w:lang w:val="en-US"/>
        </w:rPr>
        <w:t xml:space="preserve"> (2022, mistitled as "The Art of Persuasion").*</w:t>
      </w:r>
    </w:p>
    <w:p w14:paraId="427706B7" w14:textId="77777777" w:rsidR="00062F5C" w:rsidRPr="00B03F95" w:rsidRDefault="00062F5C" w:rsidP="00062F5C">
      <w:pPr>
        <w:rPr>
          <w:lang w:val="en-US"/>
        </w:rPr>
      </w:pPr>
      <w:r>
        <w:rPr>
          <w:lang w:val="en-US"/>
        </w:rPr>
        <w:tab/>
      </w:r>
      <w:hyperlink r:id="rId25" w:history="1">
        <w:r w:rsidRPr="00B03F95">
          <w:rPr>
            <w:rStyle w:val="Hipervnculo"/>
            <w:lang w:val="en-US"/>
          </w:rPr>
          <w:t>https://dai.ly/x8f59l7</w:t>
        </w:r>
      </w:hyperlink>
    </w:p>
    <w:p w14:paraId="6B497CDC" w14:textId="77777777" w:rsidR="00062F5C" w:rsidRPr="00B03F95" w:rsidRDefault="00062F5C" w:rsidP="00062F5C">
      <w:pPr>
        <w:rPr>
          <w:lang w:val="en-US"/>
        </w:rPr>
      </w:pPr>
      <w:r w:rsidRPr="00B03F95">
        <w:rPr>
          <w:lang w:val="en-US"/>
        </w:rPr>
        <w:tab/>
        <w:t>2023</w:t>
      </w:r>
    </w:p>
    <w:p w14:paraId="1BFC0B95" w14:textId="77777777" w:rsidR="00062F5C" w:rsidRDefault="00062F5C" w:rsidP="0007473A">
      <w:pPr>
        <w:ind w:left="709" w:hanging="709"/>
        <w:rPr>
          <w:i/>
          <w:szCs w:val="28"/>
          <w:lang w:val="en-US"/>
        </w:rPr>
      </w:pPr>
    </w:p>
    <w:p w14:paraId="1DC4181C" w14:textId="010E4865" w:rsidR="0007473A" w:rsidRPr="00927F09" w:rsidRDefault="0007473A" w:rsidP="0007473A">
      <w:pPr>
        <w:ind w:left="709" w:hanging="709"/>
        <w:rPr>
          <w:szCs w:val="28"/>
          <w:lang w:val="en-US"/>
        </w:rPr>
      </w:pPr>
      <w:r w:rsidRPr="00927F09">
        <w:rPr>
          <w:i/>
          <w:szCs w:val="28"/>
          <w:lang w:val="en-US"/>
        </w:rPr>
        <w:t>Das Phantom von Uruk: Fahndung nach König Gilgamesch.</w:t>
      </w:r>
      <w:r w:rsidRPr="00927F09">
        <w:rPr>
          <w:szCs w:val="28"/>
          <w:lang w:val="en-US"/>
        </w:rPr>
        <w:t xml:space="preserve"> By Peter Moers and Frank Papenbroock.</w:t>
      </w:r>
      <w:r w:rsidRPr="00927F09">
        <w:rPr>
          <w:i/>
          <w:szCs w:val="28"/>
          <w:lang w:val="en-US"/>
        </w:rPr>
        <w:t xml:space="preserve"> </w:t>
      </w:r>
      <w:r w:rsidRPr="00927F09">
        <w:rPr>
          <w:szCs w:val="28"/>
          <w:lang w:val="en-US"/>
        </w:rPr>
        <w:t xml:space="preserve">(Terra X). French dub.: </w:t>
      </w:r>
      <w:r w:rsidRPr="00927F09">
        <w:rPr>
          <w:i/>
          <w:szCs w:val="28"/>
          <w:lang w:val="en-US"/>
        </w:rPr>
        <w:t>L'Épopée de Gilgamesh.</w:t>
      </w:r>
      <w:r w:rsidRPr="00927F09">
        <w:rPr>
          <w:szCs w:val="28"/>
          <w:lang w:val="en-US"/>
        </w:rPr>
        <w:t xml:space="preserve"> (Arte). 2007. </w:t>
      </w:r>
      <w:r w:rsidRPr="00927F09">
        <w:rPr>
          <w:i/>
          <w:szCs w:val="28"/>
          <w:lang w:val="en-US"/>
        </w:rPr>
        <w:t>YouTube (Le Mutin de Panurge)</w:t>
      </w:r>
      <w:r w:rsidRPr="00927F09">
        <w:rPr>
          <w:szCs w:val="28"/>
          <w:lang w:val="en-US"/>
        </w:rPr>
        <w:t xml:space="preserve"> 26 Oct. 2014.* (Andrew George, Stefan Maul, et al.).</w:t>
      </w:r>
    </w:p>
    <w:p w14:paraId="06DDB52E" w14:textId="77777777" w:rsidR="0007473A" w:rsidRPr="00927F09" w:rsidRDefault="0007473A" w:rsidP="0007473A">
      <w:pPr>
        <w:ind w:left="709" w:hanging="709"/>
        <w:rPr>
          <w:szCs w:val="28"/>
          <w:lang w:val="en-US"/>
        </w:rPr>
      </w:pPr>
      <w:r w:rsidRPr="00927F09">
        <w:rPr>
          <w:szCs w:val="28"/>
          <w:lang w:val="en-US"/>
        </w:rPr>
        <w:tab/>
      </w:r>
      <w:hyperlink r:id="rId26" w:history="1">
        <w:r w:rsidRPr="00927F09">
          <w:rPr>
            <w:rStyle w:val="Hipervnculo"/>
            <w:szCs w:val="28"/>
            <w:lang w:val="en-US"/>
          </w:rPr>
          <w:t>https://youtu.be/DW2IvsZg7X0</w:t>
        </w:r>
      </w:hyperlink>
    </w:p>
    <w:p w14:paraId="027C525F" w14:textId="77777777" w:rsidR="0007473A" w:rsidRPr="00927F09" w:rsidRDefault="0007473A" w:rsidP="0007473A">
      <w:pPr>
        <w:ind w:left="709" w:hanging="709"/>
        <w:rPr>
          <w:szCs w:val="28"/>
          <w:lang w:val="en-US"/>
        </w:rPr>
      </w:pPr>
      <w:r w:rsidRPr="00927F09">
        <w:rPr>
          <w:szCs w:val="28"/>
          <w:lang w:val="en-US"/>
        </w:rPr>
        <w:tab/>
        <w:t>2017</w:t>
      </w:r>
    </w:p>
    <w:p w14:paraId="7670C3E0" w14:textId="77777777" w:rsidR="0007473A" w:rsidRPr="00927F09" w:rsidRDefault="0007473A" w:rsidP="0007473A">
      <w:pPr>
        <w:rPr>
          <w:lang w:val="en-US"/>
        </w:rPr>
      </w:pPr>
    </w:p>
    <w:p w14:paraId="5F175F83" w14:textId="77777777" w:rsidR="0007473A" w:rsidRPr="00927F09" w:rsidRDefault="0007473A" w:rsidP="0007473A">
      <w:pPr>
        <w:rPr>
          <w:lang w:val="en-US"/>
        </w:rPr>
      </w:pPr>
    </w:p>
    <w:p w14:paraId="1EB80E2B" w14:textId="77777777" w:rsidR="0007473A" w:rsidRPr="00927F09" w:rsidRDefault="0007473A" w:rsidP="0007473A">
      <w:pPr>
        <w:rPr>
          <w:lang w:val="en-US"/>
        </w:rPr>
      </w:pPr>
    </w:p>
    <w:p w14:paraId="1604387A" w14:textId="77777777" w:rsidR="0007473A" w:rsidRPr="00927F09" w:rsidRDefault="0007473A" w:rsidP="0007473A">
      <w:pPr>
        <w:rPr>
          <w:lang w:val="en-US"/>
        </w:rPr>
      </w:pPr>
    </w:p>
    <w:p w14:paraId="3AF76448" w14:textId="77777777" w:rsidR="0007473A" w:rsidRPr="00927F09" w:rsidRDefault="0007473A" w:rsidP="0007473A">
      <w:pPr>
        <w:rPr>
          <w:lang w:val="en-US"/>
        </w:rPr>
      </w:pPr>
      <w:r w:rsidRPr="00927F09">
        <w:rPr>
          <w:lang w:val="en-US"/>
        </w:rPr>
        <w:t>Internet resources</w:t>
      </w:r>
    </w:p>
    <w:p w14:paraId="3FCEEE54" w14:textId="77777777" w:rsidR="0007473A" w:rsidRPr="00927F09" w:rsidRDefault="0007473A" w:rsidP="0007473A">
      <w:pPr>
        <w:rPr>
          <w:lang w:val="en-US"/>
        </w:rPr>
      </w:pPr>
    </w:p>
    <w:p w14:paraId="280619D1" w14:textId="77777777" w:rsidR="00762CD3" w:rsidRPr="00927F09" w:rsidRDefault="00762CD3" w:rsidP="0007473A">
      <w:pPr>
        <w:rPr>
          <w:lang w:val="en-US"/>
        </w:rPr>
      </w:pPr>
    </w:p>
    <w:p w14:paraId="0D191FA6" w14:textId="77777777" w:rsidR="00762CD3" w:rsidRPr="00927F09" w:rsidRDefault="00762CD3" w:rsidP="0007473A">
      <w:pPr>
        <w:rPr>
          <w:lang w:val="en-US"/>
        </w:rPr>
      </w:pPr>
    </w:p>
    <w:p w14:paraId="04224718" w14:textId="77777777" w:rsidR="00762CD3" w:rsidRPr="00927F09" w:rsidRDefault="00762CD3" w:rsidP="00762CD3">
      <w:pPr>
        <w:rPr>
          <w:i/>
          <w:color w:val="000000"/>
          <w:lang w:val="en-US"/>
        </w:rPr>
      </w:pPr>
      <w:r w:rsidRPr="00927F09">
        <w:rPr>
          <w:color w:val="000000"/>
          <w:lang w:val="en-US"/>
        </w:rPr>
        <w:t xml:space="preserve">"Epic of Gilgamesh." In </w:t>
      </w:r>
      <w:r w:rsidRPr="00927F09">
        <w:rPr>
          <w:i/>
          <w:color w:val="000000"/>
          <w:lang w:val="en-US"/>
        </w:rPr>
        <w:t>Wikipedia</w:t>
      </w:r>
    </w:p>
    <w:p w14:paraId="320E25CF" w14:textId="77777777" w:rsidR="00762CD3" w:rsidRPr="00927F09" w:rsidRDefault="00762CD3" w:rsidP="00762CD3">
      <w:pPr>
        <w:ind w:hanging="12"/>
        <w:rPr>
          <w:color w:val="5A3696"/>
          <w:lang w:val="en-US"/>
        </w:rPr>
      </w:pPr>
      <w:hyperlink r:id="rId27" w:history="1">
        <w:r w:rsidRPr="00927F09">
          <w:rPr>
            <w:rStyle w:val="Hipervnculo"/>
            <w:lang w:val="en-US"/>
          </w:rPr>
          <w:t>http://en.wikipedia.org/wiki/Epic_of_Gilgamesh</w:t>
        </w:r>
      </w:hyperlink>
    </w:p>
    <w:p w14:paraId="17DFEA0A" w14:textId="51F555CF" w:rsidR="00762CD3" w:rsidRDefault="00762CD3" w:rsidP="00762CD3">
      <w:pPr>
        <w:ind w:hanging="12"/>
      </w:pPr>
      <w:r w:rsidRPr="009115F6">
        <w:t>2005-12-12</w:t>
      </w:r>
    </w:p>
    <w:p w14:paraId="0099F3FF" w14:textId="77777777" w:rsidR="0007473A" w:rsidRDefault="0007473A" w:rsidP="0007473A"/>
    <w:p w14:paraId="2D322B32" w14:textId="77777777" w:rsidR="0007473A" w:rsidRPr="00927F09" w:rsidRDefault="0007473A" w:rsidP="0007473A">
      <w:pPr>
        <w:ind w:left="709" w:hanging="709"/>
        <w:rPr>
          <w:szCs w:val="28"/>
          <w:lang w:val="en-US"/>
        </w:rPr>
      </w:pPr>
      <w:r w:rsidRPr="003C5F06">
        <w:rPr>
          <w:i/>
          <w:szCs w:val="28"/>
        </w:rPr>
        <w:t>Épopée de Gilgamesh.</w:t>
      </w:r>
      <w:r>
        <w:rPr>
          <w:i/>
          <w:szCs w:val="28"/>
        </w:rPr>
        <w:t xml:space="preserve"> </w:t>
      </w:r>
      <w:r>
        <w:rPr>
          <w:szCs w:val="28"/>
        </w:rPr>
        <w:t xml:space="preserve">Video list. </w:t>
      </w:r>
      <w:r w:rsidRPr="00927F09">
        <w:rPr>
          <w:i/>
          <w:szCs w:val="28"/>
          <w:lang w:val="en-US"/>
        </w:rPr>
        <w:t>YouTube (Éclair Brut).*</w:t>
      </w:r>
    </w:p>
    <w:p w14:paraId="78AFE16C" w14:textId="77777777" w:rsidR="0007473A" w:rsidRPr="00927F09" w:rsidRDefault="0007473A" w:rsidP="0007473A">
      <w:pPr>
        <w:ind w:left="709" w:hanging="709"/>
        <w:rPr>
          <w:szCs w:val="28"/>
          <w:lang w:val="en-US"/>
        </w:rPr>
      </w:pPr>
      <w:r w:rsidRPr="00927F09">
        <w:rPr>
          <w:szCs w:val="28"/>
          <w:lang w:val="en-US"/>
        </w:rPr>
        <w:tab/>
      </w:r>
      <w:hyperlink r:id="rId28" w:history="1">
        <w:r w:rsidRPr="00927F09">
          <w:rPr>
            <w:rStyle w:val="Hipervnculo"/>
            <w:szCs w:val="28"/>
            <w:lang w:val="en-US"/>
          </w:rPr>
          <w:t>https://www.youtube.com/playlist?list=PLkAOfciczii-0vIDi0JXO3OadhFJmYOEN</w:t>
        </w:r>
      </w:hyperlink>
    </w:p>
    <w:p w14:paraId="0E67E3C9" w14:textId="77777777" w:rsidR="0007473A" w:rsidRPr="003C5F06" w:rsidRDefault="0007473A" w:rsidP="0007473A">
      <w:pPr>
        <w:ind w:left="709" w:hanging="709"/>
        <w:rPr>
          <w:szCs w:val="28"/>
        </w:rPr>
      </w:pPr>
      <w:r w:rsidRPr="00927F09">
        <w:rPr>
          <w:szCs w:val="28"/>
          <w:lang w:val="en-US"/>
        </w:rPr>
        <w:tab/>
      </w:r>
      <w:r>
        <w:rPr>
          <w:szCs w:val="28"/>
        </w:rPr>
        <w:t>2017</w:t>
      </w:r>
    </w:p>
    <w:p w14:paraId="429A5556" w14:textId="77777777" w:rsidR="0007473A" w:rsidRDefault="0007473A" w:rsidP="0007473A"/>
    <w:p w14:paraId="35C88A60" w14:textId="77777777" w:rsidR="0007473A" w:rsidRDefault="0007473A" w:rsidP="0007473A">
      <w:r>
        <w:t xml:space="preserve">"Poema de Gilgamesh." </w:t>
      </w:r>
      <w:r>
        <w:rPr>
          <w:i/>
        </w:rPr>
        <w:t>Wikipedia: La enciclopedia libre.*</w:t>
      </w:r>
    </w:p>
    <w:p w14:paraId="69715F50" w14:textId="77777777" w:rsidR="0007473A" w:rsidRDefault="0007473A" w:rsidP="0007473A">
      <w:r>
        <w:tab/>
      </w:r>
      <w:hyperlink r:id="rId29" w:history="1">
        <w:r w:rsidRPr="00627D9B">
          <w:rPr>
            <w:rStyle w:val="Hipervnculo"/>
          </w:rPr>
          <w:t>http://es.wikipedia.org/wiki/Poema_de_Gilgamesh</w:t>
        </w:r>
      </w:hyperlink>
    </w:p>
    <w:p w14:paraId="3D62631E" w14:textId="77777777" w:rsidR="0007473A" w:rsidRPr="00705A15" w:rsidRDefault="0007473A" w:rsidP="0007473A">
      <w:pPr>
        <w:rPr>
          <w:lang w:val="es-ES"/>
        </w:rPr>
      </w:pPr>
      <w:r>
        <w:tab/>
      </w:r>
      <w:r w:rsidRPr="00705A15">
        <w:rPr>
          <w:lang w:val="es-ES"/>
        </w:rPr>
        <w:t>2013</w:t>
      </w:r>
    </w:p>
    <w:p w14:paraId="028154B0" w14:textId="0081C516" w:rsidR="0007473A" w:rsidRPr="00705A15" w:rsidRDefault="0007473A" w:rsidP="0007473A">
      <w:pPr>
        <w:rPr>
          <w:b/>
          <w:lang w:val="es-ES"/>
        </w:rPr>
      </w:pPr>
    </w:p>
    <w:p w14:paraId="0D7280D0" w14:textId="7CC4584B" w:rsidR="00927F09" w:rsidRPr="00705A15" w:rsidRDefault="00927F09" w:rsidP="0007473A">
      <w:pPr>
        <w:rPr>
          <w:b/>
          <w:lang w:val="es-ES"/>
        </w:rPr>
      </w:pPr>
    </w:p>
    <w:p w14:paraId="137C2B73" w14:textId="1D9B8FC1" w:rsidR="00927F09" w:rsidRPr="00705A15" w:rsidRDefault="00927F09" w:rsidP="0007473A">
      <w:pPr>
        <w:rPr>
          <w:b/>
          <w:lang w:val="es-ES"/>
        </w:rPr>
      </w:pPr>
    </w:p>
    <w:p w14:paraId="73E6A2B2" w14:textId="71FC80B8" w:rsidR="00927F09" w:rsidRPr="00705A15" w:rsidRDefault="00927F09" w:rsidP="0007473A">
      <w:pPr>
        <w:rPr>
          <w:b/>
          <w:lang w:val="es-ES"/>
        </w:rPr>
      </w:pPr>
    </w:p>
    <w:p w14:paraId="7EE30EFF" w14:textId="67C34C16" w:rsidR="00927F09" w:rsidRPr="00705A15" w:rsidRDefault="00927F09" w:rsidP="0007473A">
      <w:pPr>
        <w:rPr>
          <w:b/>
          <w:lang w:val="es-ES"/>
        </w:rPr>
      </w:pPr>
    </w:p>
    <w:p w14:paraId="4A4AE725" w14:textId="4AFDFCD5" w:rsidR="00927F09" w:rsidRPr="00927F09" w:rsidRDefault="00927F09" w:rsidP="0007473A">
      <w:pPr>
        <w:rPr>
          <w:lang w:val="es-ES"/>
        </w:rPr>
      </w:pPr>
      <w:r w:rsidRPr="00927F09">
        <w:rPr>
          <w:lang w:val="es-ES"/>
        </w:rPr>
        <w:t>Literature</w:t>
      </w:r>
    </w:p>
    <w:p w14:paraId="0CD94C0D" w14:textId="07474BF1" w:rsidR="00927F09" w:rsidRPr="00927F09" w:rsidRDefault="00927F09" w:rsidP="0007473A">
      <w:pPr>
        <w:rPr>
          <w:lang w:val="es-ES"/>
        </w:rPr>
      </w:pPr>
    </w:p>
    <w:p w14:paraId="55391F63" w14:textId="0B75F3B5" w:rsidR="00927F09" w:rsidRPr="00927F09" w:rsidRDefault="00927F09" w:rsidP="0007473A">
      <w:pPr>
        <w:rPr>
          <w:lang w:val="es-ES"/>
        </w:rPr>
      </w:pPr>
    </w:p>
    <w:p w14:paraId="42B13D4E" w14:textId="77777777" w:rsidR="00927F09" w:rsidRPr="00705A15" w:rsidRDefault="00927F09" w:rsidP="00927F09">
      <w:pPr>
        <w:rPr>
          <w:szCs w:val="28"/>
          <w:lang w:val="en-US"/>
        </w:rPr>
      </w:pPr>
      <w:r>
        <w:rPr>
          <w:szCs w:val="28"/>
        </w:rPr>
        <w:lastRenderedPageBreak/>
        <w:t xml:space="preserve">Ortega, José. </w:t>
      </w:r>
      <w:r>
        <w:rPr>
          <w:i/>
          <w:szCs w:val="28"/>
        </w:rPr>
        <w:t>Gilgamesh y la muerte.</w:t>
      </w:r>
      <w:r>
        <w:rPr>
          <w:szCs w:val="28"/>
        </w:rPr>
        <w:t xml:space="preserve"> </w:t>
      </w:r>
      <w:r w:rsidRPr="00705A15">
        <w:rPr>
          <w:szCs w:val="28"/>
          <w:lang w:val="en-US"/>
        </w:rPr>
        <w:t>(Khol, 1).  Lucalbanda / Amazon.</w:t>
      </w:r>
    </w:p>
    <w:p w14:paraId="471318F5" w14:textId="2489AC0F" w:rsidR="00927F09" w:rsidRDefault="00927F09" w:rsidP="0007473A">
      <w:pPr>
        <w:rPr>
          <w:lang w:val="en-US"/>
        </w:rPr>
      </w:pPr>
    </w:p>
    <w:p w14:paraId="509A834E" w14:textId="52AC2898" w:rsidR="00927F09" w:rsidRDefault="00927F09" w:rsidP="0007473A">
      <w:pPr>
        <w:rPr>
          <w:lang w:val="en-US"/>
        </w:rPr>
      </w:pPr>
    </w:p>
    <w:p w14:paraId="319E2038" w14:textId="1A46C562" w:rsidR="00927F09" w:rsidRDefault="00927F09" w:rsidP="0007473A">
      <w:pPr>
        <w:rPr>
          <w:lang w:val="en-US"/>
        </w:rPr>
      </w:pPr>
    </w:p>
    <w:p w14:paraId="280F0D8E" w14:textId="77777777" w:rsidR="00927F09" w:rsidRPr="00927F09" w:rsidRDefault="00927F09" w:rsidP="0007473A">
      <w:pPr>
        <w:rPr>
          <w:lang w:val="en-US"/>
        </w:rPr>
      </w:pPr>
    </w:p>
    <w:p w14:paraId="369A8ECC" w14:textId="77777777" w:rsidR="0007473A" w:rsidRPr="00927F09" w:rsidRDefault="0007473A" w:rsidP="0007473A">
      <w:pPr>
        <w:rPr>
          <w:lang w:val="en-US"/>
        </w:rPr>
      </w:pPr>
    </w:p>
    <w:p w14:paraId="6264FE0D" w14:textId="77777777" w:rsidR="0007473A" w:rsidRPr="00927F09" w:rsidRDefault="0007473A" w:rsidP="0007473A">
      <w:pPr>
        <w:rPr>
          <w:lang w:val="en-US"/>
        </w:rPr>
      </w:pPr>
      <w:r w:rsidRPr="00927F09">
        <w:rPr>
          <w:lang w:val="en-US"/>
        </w:rPr>
        <w:t>Music</w:t>
      </w:r>
    </w:p>
    <w:p w14:paraId="577336AD" w14:textId="77777777" w:rsidR="0007473A" w:rsidRPr="00927F09" w:rsidRDefault="0007473A" w:rsidP="0007473A">
      <w:pPr>
        <w:rPr>
          <w:lang w:val="en-US"/>
        </w:rPr>
      </w:pPr>
    </w:p>
    <w:p w14:paraId="2368BC0F" w14:textId="77777777" w:rsidR="007F6536" w:rsidRDefault="007F6536" w:rsidP="0007473A">
      <w:pPr>
        <w:rPr>
          <w:lang w:val="en-US"/>
        </w:rPr>
      </w:pPr>
    </w:p>
    <w:p w14:paraId="04035C27" w14:textId="05FC1117" w:rsidR="007F6536" w:rsidRPr="00427684" w:rsidRDefault="007F6536" w:rsidP="007F6536">
      <w:pPr>
        <w:tabs>
          <w:tab w:val="left" w:pos="1053"/>
        </w:tabs>
        <w:rPr>
          <w:lang w:val="en-US"/>
        </w:rPr>
      </w:pPr>
      <w:r>
        <w:rPr>
          <w:lang w:val="en-US"/>
        </w:rPr>
        <w:t xml:space="preserve">Battiato, Franco. </w:t>
      </w:r>
      <w:r>
        <w:rPr>
          <w:i/>
          <w:iCs/>
          <w:lang w:val="en-US"/>
        </w:rPr>
        <w:t>Gilgamesh.</w:t>
      </w:r>
      <w:r>
        <w:rPr>
          <w:lang w:val="en-US"/>
        </w:rPr>
        <w:t xml:space="preserve"> Opera. EMI, 1992.</w:t>
      </w:r>
    </w:p>
    <w:p w14:paraId="7A0571A5" w14:textId="04509B76" w:rsidR="0007473A" w:rsidRPr="00927F09" w:rsidRDefault="0007473A" w:rsidP="0007473A">
      <w:pPr>
        <w:rPr>
          <w:lang w:val="en-US"/>
        </w:rPr>
      </w:pPr>
      <w:r w:rsidRPr="00927F09">
        <w:rPr>
          <w:lang w:val="en-US"/>
        </w:rPr>
        <w:t>Martin</w:t>
      </w:r>
      <w:r w:rsidRPr="00927F09">
        <w:rPr>
          <w:rFonts w:ascii="Czech plus" w:hAnsi="Czech plus"/>
          <w:lang w:val="en-US"/>
        </w:rPr>
        <w:t>ü</w:t>
      </w:r>
      <w:r w:rsidRPr="00927F09">
        <w:rPr>
          <w:lang w:val="en-US"/>
        </w:rPr>
        <w:t xml:space="preserve">, Bohuslav. </w:t>
      </w:r>
      <w:r w:rsidRPr="00927F09">
        <w:rPr>
          <w:i/>
          <w:lang w:val="en-US"/>
        </w:rPr>
        <w:t>The Epic of Gilgamesh.</w:t>
      </w:r>
      <w:r w:rsidRPr="00927F09">
        <w:rPr>
          <w:lang w:val="en-US"/>
        </w:rPr>
        <w:t xml:space="preserve"> </w:t>
      </w:r>
      <w:r w:rsidRPr="007F6536">
        <w:rPr>
          <w:lang w:val="es-ES"/>
        </w:rPr>
        <w:t xml:space="preserve">Ivan Kusnjer, </w:t>
      </w:r>
      <w:r w:rsidRPr="007F6536">
        <w:rPr>
          <w:rFonts w:ascii="Czech plus" w:hAnsi="Czech plus"/>
          <w:lang w:val="es-ES"/>
        </w:rPr>
        <w:t>Í</w:t>
      </w:r>
      <w:r w:rsidRPr="007F6536">
        <w:rPr>
          <w:lang w:val="es-ES"/>
        </w:rPr>
        <w:t>tefan Margita, Ludek Vele, Eva Depoltová, Milan Karpi</w:t>
      </w:r>
      <w:r w:rsidRPr="007F6536">
        <w:rPr>
          <w:rFonts w:ascii="Czech plus" w:hAnsi="Czech plus"/>
          <w:lang w:val="es-ES"/>
        </w:rPr>
        <w:t>ß</w:t>
      </w:r>
      <w:r w:rsidRPr="007F6536">
        <w:rPr>
          <w:lang w:val="es-ES"/>
        </w:rPr>
        <w:t xml:space="preserve">ek. </w:t>
      </w:r>
      <w:r w:rsidRPr="00927F09">
        <w:rPr>
          <w:lang w:val="en-US"/>
        </w:rPr>
        <w:t>Slovak Philharmonic Choir (Pavel Procházka). Slovak Philharmonic Orchestra / Zden</w:t>
      </w:r>
      <w:r w:rsidRPr="00927F09">
        <w:rPr>
          <w:rFonts w:ascii="Czech plus" w:hAnsi="Czech plus"/>
          <w:lang w:val="en-US"/>
        </w:rPr>
        <w:t>ê</w:t>
      </w:r>
      <w:r w:rsidRPr="00927F09">
        <w:rPr>
          <w:lang w:val="en-US"/>
        </w:rPr>
        <w:t>k Ko</w:t>
      </w:r>
      <w:r w:rsidRPr="00927F09">
        <w:rPr>
          <w:rFonts w:ascii="Czech plus" w:hAnsi="Czech plus"/>
          <w:lang w:val="en-US"/>
        </w:rPr>
        <w:t>ß</w:t>
      </w:r>
      <w:r w:rsidRPr="00927F09">
        <w:rPr>
          <w:lang w:val="en-US"/>
        </w:rPr>
        <w:t>ler. Recorded 1989. Prod. Marco Polo, 1990. CD reisssue: HNH-Naxos, 2002.* (Notes by Keith Anderson).</w:t>
      </w:r>
      <w:r w:rsidRPr="00927F09">
        <w:rPr>
          <w:i/>
          <w:lang w:val="en-US"/>
        </w:rPr>
        <w:t xml:space="preserve"> </w:t>
      </w:r>
    </w:p>
    <w:p w14:paraId="3DE5CF3D" w14:textId="77777777" w:rsidR="0007473A" w:rsidRPr="00927F09" w:rsidRDefault="0007473A" w:rsidP="0007473A">
      <w:pPr>
        <w:rPr>
          <w:lang w:val="en-US"/>
        </w:rPr>
      </w:pPr>
    </w:p>
    <w:p w14:paraId="344C1A39" w14:textId="77777777" w:rsidR="0007473A" w:rsidRPr="00927F09" w:rsidRDefault="0007473A" w:rsidP="0007473A">
      <w:pPr>
        <w:rPr>
          <w:lang w:val="en-US"/>
        </w:rPr>
      </w:pPr>
    </w:p>
    <w:p w14:paraId="6696C5FC" w14:textId="77777777" w:rsidR="0007473A" w:rsidRPr="00927F09" w:rsidRDefault="0007473A" w:rsidP="0007473A">
      <w:pPr>
        <w:rPr>
          <w:lang w:val="en-US"/>
        </w:rPr>
      </w:pPr>
    </w:p>
    <w:p w14:paraId="4136471D" w14:textId="77777777" w:rsidR="0007473A" w:rsidRPr="00927F09" w:rsidRDefault="0007473A" w:rsidP="0007473A">
      <w:pPr>
        <w:rPr>
          <w:lang w:val="en-US"/>
        </w:rPr>
      </w:pPr>
    </w:p>
    <w:p w14:paraId="5A52F2F5" w14:textId="77777777" w:rsidR="0007473A" w:rsidRDefault="0007473A" w:rsidP="0007473A">
      <w:r>
        <w:t>Video</w:t>
      </w:r>
    </w:p>
    <w:p w14:paraId="3B3F8F86" w14:textId="77777777" w:rsidR="0007473A" w:rsidRDefault="0007473A" w:rsidP="0007473A"/>
    <w:p w14:paraId="1071DE73" w14:textId="77777777" w:rsidR="0007473A" w:rsidRDefault="0007473A" w:rsidP="0007473A">
      <w:pPr>
        <w:ind w:right="10"/>
        <w:rPr>
          <w:szCs w:val="28"/>
        </w:rPr>
      </w:pPr>
    </w:p>
    <w:p w14:paraId="0982AB49" w14:textId="77777777" w:rsidR="00996CC8" w:rsidRPr="00927F09" w:rsidRDefault="00996CC8" w:rsidP="00996CC8">
      <w:pPr>
        <w:ind w:left="709" w:hanging="709"/>
        <w:rPr>
          <w:szCs w:val="28"/>
          <w:lang w:val="en-US"/>
        </w:rPr>
      </w:pPr>
      <w:r>
        <w:rPr>
          <w:szCs w:val="28"/>
        </w:rPr>
        <w:t xml:space="preserve">Clause, Aurélien. </w:t>
      </w:r>
      <w:r w:rsidRPr="008C286F">
        <w:rPr>
          <w:i/>
          <w:szCs w:val="28"/>
        </w:rPr>
        <w:t xml:space="preserve">"Gilgamesh </w:t>
      </w:r>
      <w:r w:rsidRPr="008C286F">
        <w:rPr>
          <w:szCs w:val="28"/>
        </w:rPr>
        <w:t>(1/6) - Les Grandes Œuvees- l'Arche."</w:t>
      </w:r>
      <w:r>
        <w:rPr>
          <w:szCs w:val="28"/>
        </w:rPr>
        <w:t xml:space="preserve"> </w:t>
      </w:r>
      <w:r w:rsidRPr="00927F09">
        <w:rPr>
          <w:i/>
          <w:szCs w:val="28"/>
          <w:lang w:val="en-US"/>
        </w:rPr>
        <w:t>YouTube (L'Arche)</w:t>
      </w:r>
      <w:r w:rsidRPr="00927F09">
        <w:rPr>
          <w:szCs w:val="28"/>
          <w:lang w:val="en-US"/>
        </w:rPr>
        <w:t xml:space="preserve"> 30 April 2017.*</w:t>
      </w:r>
    </w:p>
    <w:p w14:paraId="74F1BCC6" w14:textId="77777777" w:rsidR="00996CC8" w:rsidRPr="00927F09" w:rsidRDefault="00996CC8" w:rsidP="00996CC8">
      <w:pPr>
        <w:ind w:left="709" w:hanging="709"/>
        <w:rPr>
          <w:szCs w:val="28"/>
          <w:lang w:val="en-US"/>
        </w:rPr>
      </w:pPr>
      <w:r w:rsidRPr="00927F09">
        <w:rPr>
          <w:szCs w:val="28"/>
          <w:lang w:val="en-US"/>
        </w:rPr>
        <w:tab/>
      </w:r>
      <w:hyperlink r:id="rId30" w:history="1">
        <w:r w:rsidRPr="00927F09">
          <w:rPr>
            <w:rStyle w:val="Hipervnculo"/>
            <w:szCs w:val="28"/>
            <w:lang w:val="en-US"/>
          </w:rPr>
          <w:t>https://youtu.be/LsUq5t5f87I</w:t>
        </w:r>
      </w:hyperlink>
    </w:p>
    <w:p w14:paraId="78E3ED0A" w14:textId="77777777" w:rsidR="00996CC8" w:rsidRPr="00927F09" w:rsidRDefault="00996CC8" w:rsidP="00996CC8">
      <w:pPr>
        <w:ind w:left="709" w:hanging="709"/>
        <w:rPr>
          <w:szCs w:val="28"/>
          <w:lang w:val="en-US"/>
        </w:rPr>
      </w:pPr>
      <w:r w:rsidRPr="00927F09">
        <w:rPr>
          <w:szCs w:val="28"/>
          <w:lang w:val="en-US"/>
        </w:rPr>
        <w:tab/>
        <w:t>2017</w:t>
      </w:r>
    </w:p>
    <w:p w14:paraId="3623766B" w14:textId="77777777" w:rsidR="00996CC8" w:rsidRDefault="00996CC8" w:rsidP="0007473A">
      <w:pPr>
        <w:ind w:right="10"/>
        <w:rPr>
          <w:szCs w:val="28"/>
          <w:lang w:val="en-US"/>
        </w:rPr>
      </w:pPr>
    </w:p>
    <w:p w14:paraId="6C4A3BE2" w14:textId="77777777" w:rsidR="00E52F8B" w:rsidRPr="00E52F8B" w:rsidRDefault="00E52F8B" w:rsidP="00E52F8B">
      <w:pPr>
        <w:rPr>
          <w:lang w:val="en-US"/>
        </w:rPr>
      </w:pPr>
      <w:r w:rsidRPr="00E52F8B">
        <w:rPr>
          <w:szCs w:val="28"/>
          <w:lang w:val="en-US"/>
        </w:rPr>
        <w:t xml:space="preserve">Contreras, Francisco José. </w:t>
      </w:r>
      <w:r>
        <w:rPr>
          <w:szCs w:val="28"/>
        </w:rPr>
        <w:t>"</w:t>
      </w:r>
      <w:r>
        <w:t xml:space="preserve">Transhumanismo: la barbarie del hombre nuevo." </w:t>
      </w:r>
      <w:r w:rsidRPr="00E52F8B">
        <w:rPr>
          <w:lang w:val="en-US"/>
        </w:rPr>
        <w:t xml:space="preserve">Video lecture. </w:t>
      </w:r>
      <w:r w:rsidRPr="00E52F8B">
        <w:rPr>
          <w:i/>
          <w:iCs/>
          <w:lang w:val="en-US"/>
        </w:rPr>
        <w:t>YouTube (Luz de Trento)</w:t>
      </w:r>
      <w:r w:rsidRPr="00E52F8B">
        <w:rPr>
          <w:lang w:val="en-US"/>
        </w:rPr>
        <w:t xml:space="preserve"> 17 Dec. 2023.* (Nick Bostrom, Luc Ferry, Body technology, Immortality, Genetic engineering, Gilgamesh, Aubrey de Grey, López Otín, Big Tech, Artificial Intelligence; Pico della Mirandola).</w:t>
      </w:r>
    </w:p>
    <w:p w14:paraId="76E8455C" w14:textId="77777777" w:rsidR="00E52F8B" w:rsidRDefault="00E52F8B" w:rsidP="00E52F8B">
      <w:pPr>
        <w:ind w:hanging="1"/>
        <w:rPr>
          <w:color w:val="1D9BF0"/>
          <w:lang w:val="en-US"/>
        </w:rPr>
      </w:pPr>
      <w:hyperlink r:id="rId31" w:history="1">
        <w:r>
          <w:rPr>
            <w:rStyle w:val="Hipervnculo"/>
            <w:lang w:val="en-US"/>
          </w:rPr>
          <w:t>https://youtu.be/fhaT64a7xoA</w:t>
        </w:r>
      </w:hyperlink>
    </w:p>
    <w:p w14:paraId="47B9C8CB" w14:textId="77777777" w:rsidR="00E52F8B" w:rsidRDefault="00E52F8B" w:rsidP="00E52F8B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00C6AD12" w14:textId="77777777" w:rsidR="00E52F8B" w:rsidRPr="00927F09" w:rsidRDefault="00E52F8B" w:rsidP="0007473A">
      <w:pPr>
        <w:ind w:right="10"/>
        <w:rPr>
          <w:szCs w:val="28"/>
          <w:lang w:val="en-US"/>
        </w:rPr>
      </w:pPr>
    </w:p>
    <w:p w14:paraId="7B6FA24A" w14:textId="77777777" w:rsidR="0007473A" w:rsidRPr="00927F09" w:rsidRDefault="0007473A" w:rsidP="0007473A">
      <w:pPr>
        <w:ind w:left="709" w:hanging="709"/>
        <w:rPr>
          <w:i/>
          <w:szCs w:val="28"/>
          <w:lang w:val="en-US"/>
        </w:rPr>
      </w:pPr>
      <w:r w:rsidRPr="00927F09">
        <w:rPr>
          <w:szCs w:val="28"/>
          <w:lang w:val="en-US"/>
        </w:rPr>
        <w:t xml:space="preserve">George, Andrew. "The Epic of Gilgamesh." Video lecture. </w:t>
      </w:r>
      <w:r w:rsidRPr="00927F09">
        <w:rPr>
          <w:i/>
          <w:szCs w:val="28"/>
          <w:lang w:val="en-US"/>
        </w:rPr>
        <w:t>YouTube ()</w:t>
      </w:r>
    </w:p>
    <w:p w14:paraId="04B1D9C9" w14:textId="77777777" w:rsidR="0007473A" w:rsidRPr="00927F09" w:rsidRDefault="0007473A" w:rsidP="0007473A">
      <w:pPr>
        <w:ind w:left="709" w:hanging="709"/>
        <w:rPr>
          <w:szCs w:val="28"/>
          <w:lang w:val="en-US"/>
        </w:rPr>
      </w:pPr>
      <w:r w:rsidRPr="00927F09">
        <w:rPr>
          <w:szCs w:val="28"/>
          <w:lang w:val="en-US"/>
        </w:rPr>
        <w:tab/>
      </w:r>
      <w:hyperlink r:id="rId32" w:history="1">
        <w:r w:rsidRPr="00927F09">
          <w:rPr>
            <w:rStyle w:val="Hipervnculo"/>
            <w:szCs w:val="28"/>
            <w:lang w:val="en-US"/>
          </w:rPr>
          <w:t>https://youtu.be/Rd7MrGy_tEg</w:t>
        </w:r>
      </w:hyperlink>
    </w:p>
    <w:p w14:paraId="35FCB2E3" w14:textId="77777777" w:rsidR="0007473A" w:rsidRPr="00927F09" w:rsidRDefault="0007473A" w:rsidP="0007473A">
      <w:pPr>
        <w:ind w:left="709" w:hanging="709"/>
        <w:rPr>
          <w:szCs w:val="28"/>
          <w:lang w:val="en-US"/>
        </w:rPr>
      </w:pPr>
      <w:r w:rsidRPr="00927F09">
        <w:rPr>
          <w:szCs w:val="28"/>
          <w:lang w:val="en-US"/>
        </w:rPr>
        <w:tab/>
        <w:t>2012</w:t>
      </w:r>
    </w:p>
    <w:p w14:paraId="3A677127" w14:textId="77777777" w:rsidR="0007473A" w:rsidRPr="00927F09" w:rsidRDefault="0007473A" w:rsidP="0007473A">
      <w:pPr>
        <w:ind w:right="10"/>
        <w:rPr>
          <w:szCs w:val="28"/>
          <w:lang w:val="en-US"/>
        </w:rPr>
      </w:pPr>
    </w:p>
    <w:p w14:paraId="2D6CB1F9" w14:textId="77777777" w:rsidR="0007473A" w:rsidRPr="005E7720" w:rsidRDefault="0007473A" w:rsidP="0007473A">
      <w:pPr>
        <w:ind w:right="10"/>
        <w:rPr>
          <w:szCs w:val="28"/>
          <w:lang w:val="es-ES"/>
        </w:rPr>
      </w:pPr>
      <w:r w:rsidRPr="00927F09">
        <w:rPr>
          <w:szCs w:val="28"/>
          <w:lang w:val="en-US"/>
        </w:rPr>
        <w:t xml:space="preserve">Hayes, Christine. "Lecture 4. Doublets and Contradictions, Seams and Sources." (Introduction to the Old Testament (Hebrew Bible), 4; RLST 145). </w:t>
      </w:r>
      <w:r w:rsidRPr="00927F09">
        <w:rPr>
          <w:i/>
          <w:szCs w:val="28"/>
          <w:lang w:val="en-US"/>
        </w:rPr>
        <w:t>YouTube</w:t>
      </w:r>
      <w:r w:rsidRPr="00927F09">
        <w:rPr>
          <w:szCs w:val="28"/>
          <w:lang w:val="en-US"/>
        </w:rPr>
        <w:t xml:space="preserve"> 3 Dec. 2012.* </w:t>
      </w:r>
      <w:r w:rsidRPr="005E7720">
        <w:rPr>
          <w:szCs w:val="28"/>
          <w:lang w:val="es-ES"/>
        </w:rPr>
        <w:t xml:space="preserve">(Genesis and </w:t>
      </w:r>
      <w:r w:rsidRPr="005E7720">
        <w:rPr>
          <w:i/>
          <w:szCs w:val="28"/>
          <w:lang w:val="es-ES"/>
        </w:rPr>
        <w:t>Gilgamesh</w:t>
      </w:r>
      <w:r w:rsidRPr="005E7720">
        <w:rPr>
          <w:szCs w:val="28"/>
          <w:lang w:val="es-ES"/>
        </w:rPr>
        <w:t>).</w:t>
      </w:r>
    </w:p>
    <w:p w14:paraId="3DF457E7" w14:textId="77777777" w:rsidR="0007473A" w:rsidRPr="005E7720" w:rsidRDefault="0007473A" w:rsidP="0007473A">
      <w:pPr>
        <w:ind w:right="10"/>
        <w:rPr>
          <w:szCs w:val="28"/>
          <w:lang w:val="es-ES"/>
        </w:rPr>
      </w:pPr>
      <w:r w:rsidRPr="005E7720">
        <w:rPr>
          <w:szCs w:val="28"/>
          <w:lang w:val="es-ES"/>
        </w:rPr>
        <w:lastRenderedPageBreak/>
        <w:tab/>
      </w:r>
      <w:hyperlink r:id="rId33" w:history="1">
        <w:r w:rsidRPr="005E7720">
          <w:rPr>
            <w:rStyle w:val="Hipervnculo"/>
            <w:szCs w:val="28"/>
            <w:lang w:val="es-ES"/>
          </w:rPr>
          <w:t>https://youtu.be/GK2PBAG3064</w:t>
        </w:r>
      </w:hyperlink>
    </w:p>
    <w:p w14:paraId="61DD0678" w14:textId="77777777" w:rsidR="0007473A" w:rsidRPr="005E7720" w:rsidRDefault="0007473A" w:rsidP="0007473A">
      <w:pPr>
        <w:ind w:right="10"/>
        <w:rPr>
          <w:szCs w:val="28"/>
          <w:lang w:val="es-ES"/>
        </w:rPr>
      </w:pPr>
      <w:r w:rsidRPr="005E7720">
        <w:rPr>
          <w:szCs w:val="28"/>
          <w:lang w:val="es-ES"/>
        </w:rPr>
        <w:tab/>
        <w:t>2016</w:t>
      </w:r>
    </w:p>
    <w:p w14:paraId="774E035B" w14:textId="77777777" w:rsidR="0007473A" w:rsidRPr="005E7720" w:rsidRDefault="0007473A" w:rsidP="0007473A">
      <w:pPr>
        <w:rPr>
          <w:lang w:val="es-ES"/>
        </w:rPr>
      </w:pPr>
    </w:p>
    <w:p w14:paraId="1F5746BF" w14:textId="77777777" w:rsidR="005E7720" w:rsidRDefault="005E7720" w:rsidP="005E7720">
      <w:r>
        <w:t xml:space="preserve">Morena, Raquel de la. "Gilgamesh | El rey del poema que se adelantó a la Biblia." </w:t>
      </w:r>
      <w:r>
        <w:rPr>
          <w:i/>
          <w:iCs/>
        </w:rPr>
        <w:t>YouTube (Raquel de la Morena)</w:t>
      </w:r>
      <w:r>
        <w:t xml:space="preserve"> 20 Aug. 2023.*</w:t>
      </w:r>
    </w:p>
    <w:p w14:paraId="7241E1AE" w14:textId="77777777" w:rsidR="005E7720" w:rsidRPr="005E7720" w:rsidRDefault="005E7720" w:rsidP="005E7720">
      <w:pPr>
        <w:ind w:left="709" w:hanging="1"/>
        <w:rPr>
          <w:color w:val="1D9BF0"/>
          <w:lang w:val="es-ES"/>
        </w:rPr>
      </w:pPr>
      <w:hyperlink r:id="rId34" w:history="1">
        <w:r w:rsidRPr="005E7720">
          <w:rPr>
            <w:rStyle w:val="Hipervnculo"/>
            <w:lang w:val="es-ES"/>
          </w:rPr>
          <w:t>https://youtu.be/X8et2iqvrIY</w:t>
        </w:r>
      </w:hyperlink>
    </w:p>
    <w:p w14:paraId="647BB74F" w14:textId="77777777" w:rsidR="005E7720" w:rsidRPr="005E7720" w:rsidRDefault="005E7720" w:rsidP="005E7720">
      <w:pPr>
        <w:ind w:hanging="1"/>
        <w:rPr>
          <w:szCs w:val="28"/>
          <w:lang w:val="es-ES"/>
        </w:rPr>
      </w:pPr>
      <w:r w:rsidRPr="005E7720">
        <w:rPr>
          <w:szCs w:val="28"/>
          <w:lang w:val="es-ES"/>
        </w:rPr>
        <w:t>2024</w:t>
      </w:r>
    </w:p>
    <w:p w14:paraId="76B881C5" w14:textId="77777777" w:rsidR="005E7720" w:rsidRPr="005E7720" w:rsidRDefault="005E7720" w:rsidP="0007473A">
      <w:pPr>
        <w:rPr>
          <w:lang w:val="es-ES"/>
        </w:rPr>
      </w:pPr>
    </w:p>
    <w:p w14:paraId="14110DAD" w14:textId="77777777" w:rsidR="00705A15" w:rsidRPr="00F717A2" w:rsidRDefault="00705A15" w:rsidP="00705A15">
      <w:pPr>
        <w:rPr>
          <w:rStyle w:val="rynqvb"/>
          <w:rFonts w:eastAsiaTheme="majorEastAsia"/>
          <w:lang w:val="en-US"/>
        </w:rPr>
      </w:pPr>
      <w:r>
        <w:rPr>
          <w:rStyle w:val="rynqvb"/>
          <w:rFonts w:eastAsiaTheme="majorEastAsia"/>
          <w:lang w:val="en-US"/>
        </w:rPr>
        <w:t>Tinney, Steve. "</w:t>
      </w:r>
      <w:r w:rsidRPr="00F717A2">
        <w:rPr>
          <w:rStyle w:val="rynqvb"/>
          <w:rFonts w:eastAsiaTheme="majorEastAsia"/>
          <w:lang w:val="en-US"/>
        </w:rPr>
        <w:t>Gilgamesh: Journeys to the End of the World</w:t>
      </w:r>
      <w:r>
        <w:rPr>
          <w:rStyle w:val="rynqvb"/>
          <w:rFonts w:eastAsiaTheme="majorEastAsia"/>
          <w:lang w:val="en-US"/>
        </w:rPr>
        <w:t xml:space="preserve">." </w:t>
      </w:r>
      <w:r w:rsidRPr="00F717A2">
        <w:rPr>
          <w:rStyle w:val="rynqvb"/>
          <w:rFonts w:eastAsiaTheme="majorEastAsia"/>
          <w:lang w:val="en-US"/>
        </w:rPr>
        <w:t xml:space="preserve">Video lecture. (Great Voyages). </w:t>
      </w:r>
      <w:r w:rsidRPr="00F717A2">
        <w:rPr>
          <w:rStyle w:val="rynqvb"/>
          <w:rFonts w:eastAsiaTheme="majorEastAsia"/>
          <w:i/>
          <w:iCs/>
          <w:lang w:val="en-US"/>
        </w:rPr>
        <w:t>YouTube (Penn</w:t>
      </w:r>
      <w:r>
        <w:rPr>
          <w:rStyle w:val="rynqvb"/>
          <w:rFonts w:eastAsiaTheme="majorEastAsia"/>
          <w:i/>
          <w:iCs/>
          <w:lang w:val="en-US"/>
        </w:rPr>
        <w:t xml:space="preserve"> Museum)</w:t>
      </w:r>
      <w:r>
        <w:rPr>
          <w:rStyle w:val="rynqvb"/>
          <w:rFonts w:eastAsiaTheme="majorEastAsia"/>
          <w:lang w:val="en-US"/>
        </w:rPr>
        <w:t xml:space="preserve"> 10 Jan. 2014.*</w:t>
      </w:r>
    </w:p>
    <w:p w14:paraId="6D465D38" w14:textId="77777777" w:rsidR="00705A15" w:rsidRPr="00D92E75" w:rsidRDefault="00705A15" w:rsidP="00705A15">
      <w:pPr>
        <w:ind w:hanging="1"/>
        <w:rPr>
          <w:rStyle w:val="rynqvb"/>
          <w:rFonts w:eastAsiaTheme="majorEastAsia"/>
          <w:lang w:val="en-US"/>
        </w:rPr>
      </w:pPr>
      <w:hyperlink r:id="rId35" w:history="1">
        <w:r w:rsidRPr="00D92E75">
          <w:rPr>
            <w:rStyle w:val="Hipervnculo"/>
            <w:rFonts w:eastAsiaTheme="majorEastAsia"/>
            <w:lang w:val="en-US"/>
          </w:rPr>
          <w:t>https://youtu.be/46Xst2do8p4</w:t>
        </w:r>
      </w:hyperlink>
    </w:p>
    <w:p w14:paraId="3F73101A" w14:textId="77777777" w:rsidR="00705A15" w:rsidRPr="00D92E75" w:rsidRDefault="00705A15" w:rsidP="00705A15">
      <w:pPr>
        <w:rPr>
          <w:rStyle w:val="rynqvb"/>
          <w:rFonts w:eastAsiaTheme="majorEastAsia"/>
          <w:lang w:val="en-US"/>
        </w:rPr>
      </w:pPr>
      <w:r w:rsidRPr="00D92E75">
        <w:rPr>
          <w:rStyle w:val="rynqvb"/>
          <w:rFonts w:eastAsiaTheme="majorEastAsia"/>
          <w:lang w:val="en-US"/>
        </w:rPr>
        <w:tab/>
        <w:t>2022</w:t>
      </w:r>
    </w:p>
    <w:p w14:paraId="06E3AB21" w14:textId="77777777" w:rsidR="0007473A" w:rsidRDefault="0007473A"/>
    <w:p w14:paraId="6728C835" w14:textId="77777777" w:rsidR="00C454AC" w:rsidRDefault="00C454AC"/>
    <w:p w14:paraId="22959470" w14:textId="77777777" w:rsidR="00C454AC" w:rsidRDefault="00C454AC" w:rsidP="00C454AC"/>
    <w:p w14:paraId="5F6C57D7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zech plus">
    <w:altName w:val="Times New Roman"/>
    <w:panose1 w:val="020B0604020202020204"/>
    <w:charset w:val="00"/>
    <w:family w:val="auto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62F5C"/>
    <w:rsid w:val="0007473A"/>
    <w:rsid w:val="0009617A"/>
    <w:rsid w:val="000A2486"/>
    <w:rsid w:val="000A6324"/>
    <w:rsid w:val="0025259A"/>
    <w:rsid w:val="002E00EC"/>
    <w:rsid w:val="00380249"/>
    <w:rsid w:val="00480DE4"/>
    <w:rsid w:val="004A0C6D"/>
    <w:rsid w:val="00546F7F"/>
    <w:rsid w:val="00583BA1"/>
    <w:rsid w:val="005E7720"/>
    <w:rsid w:val="006431B8"/>
    <w:rsid w:val="00705A15"/>
    <w:rsid w:val="00762CD3"/>
    <w:rsid w:val="00787419"/>
    <w:rsid w:val="00797CBD"/>
    <w:rsid w:val="007A53A6"/>
    <w:rsid w:val="007F6536"/>
    <w:rsid w:val="00840D70"/>
    <w:rsid w:val="00902BE6"/>
    <w:rsid w:val="00927F09"/>
    <w:rsid w:val="00996CC8"/>
    <w:rsid w:val="009D4C24"/>
    <w:rsid w:val="00A01F99"/>
    <w:rsid w:val="00BB18D1"/>
    <w:rsid w:val="00C454AC"/>
    <w:rsid w:val="00D3477D"/>
    <w:rsid w:val="00E52F8B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D72A54C"/>
  <w14:defaultImageDpi w14:val="300"/>
  <w15:docId w15:val="{3CBA5547-C6D2-8049-AB59-EAAB6769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ormal1">
    <w:name w:val="Normal1"/>
    <w:basedOn w:val="Normal"/>
    <w:rsid w:val="0007473A"/>
    <w:pPr>
      <w:ind w:left="0" w:right="-924" w:firstLine="0"/>
    </w:pPr>
    <w:rPr>
      <w:rFonts w:eastAsia="Times New Roman"/>
    </w:rPr>
  </w:style>
  <w:style w:type="character" w:customStyle="1" w:styleId="rynqvb">
    <w:name w:val="rynqvb"/>
    <w:basedOn w:val="Fuentedeprrafopredeter"/>
    <w:rsid w:val="00705A15"/>
  </w:style>
  <w:style w:type="character" w:styleId="Hipervnculovisitado">
    <w:name w:val="FollowedHyperlink"/>
    <w:basedOn w:val="Fuentedeprrafopredeter"/>
    <w:uiPriority w:val="99"/>
    <w:semiHidden/>
    <w:unhideWhenUsed/>
    <w:rsid w:val="004A0C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46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evistanarrativas.com/" TargetMode="External"/><Relationship Id="rId18" Type="http://schemas.openxmlformats.org/officeDocument/2006/relationships/hyperlink" Target="http://es.scribd.com/doc/202017501/Gilgamesh-y-La-Escritura" TargetMode="External"/><Relationship Id="rId26" Type="http://schemas.openxmlformats.org/officeDocument/2006/relationships/hyperlink" Target="https://youtu.be/DW2IvsZg7X0" TargetMode="External"/><Relationship Id="rId21" Type="http://schemas.openxmlformats.org/officeDocument/2006/relationships/hyperlink" Target="https://personal.unizar.es/garciala/publicaciones/gilgameshNARRATIVAS.pdf" TargetMode="External"/><Relationship Id="rId34" Type="http://schemas.openxmlformats.org/officeDocument/2006/relationships/hyperlink" Target="https://youtu.be/X8et2iqvrIY" TargetMode="External"/><Relationship Id="rId7" Type="http://schemas.openxmlformats.org/officeDocument/2006/relationships/hyperlink" Target="http://www.triplov.com/poesia/gilgamesh/tab1.htm" TargetMode="External"/><Relationship Id="rId12" Type="http://schemas.openxmlformats.org/officeDocument/2006/relationships/hyperlink" Target="http://garciala.blogia.com/2006/091201-gilgamesh-y-la-escritura-ii-.php" TargetMode="External"/><Relationship Id="rId17" Type="http://schemas.openxmlformats.org/officeDocument/2006/relationships/hyperlink" Target="http://www.ssrn.com/link/Aesthetics-Philosophy-Art.html" TargetMode="External"/><Relationship Id="rId25" Type="http://schemas.openxmlformats.org/officeDocument/2006/relationships/hyperlink" Target="https://dai.ly/x8f59l7" TargetMode="External"/><Relationship Id="rId33" Type="http://schemas.openxmlformats.org/officeDocument/2006/relationships/hyperlink" Target="https://youtu.be/GK2PBAG306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srn.com/link/Linguistic-Anthropology.html" TargetMode="External"/><Relationship Id="rId20" Type="http://schemas.openxmlformats.org/officeDocument/2006/relationships/hyperlink" Target="https://www.academia.edu/7889891/Gilgamesh_y_la_escritura" TargetMode="External"/><Relationship Id="rId29" Type="http://schemas.openxmlformats.org/officeDocument/2006/relationships/hyperlink" Target="http://es.wikipedia.org/wiki/Poema_de_Gilgamesh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ina.org/books/eog/eog.htm" TargetMode="External"/><Relationship Id="rId11" Type="http://schemas.openxmlformats.org/officeDocument/2006/relationships/hyperlink" Target="http://garciala.blogia.com/2005/121201-gilgamesh-y-la-escritura.php" TargetMode="External"/><Relationship Id="rId24" Type="http://schemas.openxmlformats.org/officeDocument/2006/relationships/hyperlink" Target="https://youtu.be/NZ8338p_jDM" TargetMode="External"/><Relationship Id="rId32" Type="http://schemas.openxmlformats.org/officeDocument/2006/relationships/hyperlink" Target="https://youtu.be/Rd7MrGy_tEg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ancienttexts.org/library/mesopotamian/gilgamesh/" TargetMode="External"/><Relationship Id="rId15" Type="http://schemas.openxmlformats.org/officeDocument/2006/relationships/hyperlink" Target="http://ssrn.com/abstract=2280022" TargetMode="External"/><Relationship Id="rId23" Type="http://schemas.openxmlformats.org/officeDocument/2006/relationships/hyperlink" Target="https://youtu.be/7AVh9WwnvAM" TargetMode="External"/><Relationship Id="rId28" Type="http://schemas.openxmlformats.org/officeDocument/2006/relationships/hyperlink" Target="https://www.youtube.com/playlist?list=PLkAOfciczii-0vIDi0JXO3OadhFJmYOEN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aemboscadura.com/ishtar-y-la-srta-butler/" TargetMode="External"/><Relationship Id="rId19" Type="http://schemas.openxmlformats.org/officeDocument/2006/relationships/hyperlink" Target="http://vanityfea.blogspot.com.es/2014/06/gilgamesh-y-la-escritura.html" TargetMode="External"/><Relationship Id="rId31" Type="http://schemas.openxmlformats.org/officeDocument/2006/relationships/hyperlink" Target="https://youtu.be/fhaT64a7xoA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battellemedia.com/archives/000764.php" TargetMode="External"/><Relationship Id="rId14" Type="http://schemas.openxmlformats.org/officeDocument/2006/relationships/hyperlink" Target="http://www.researchgate.net/publication/28308332_Gilgamesh_y_la_escritura" TargetMode="External"/><Relationship Id="rId22" Type="http://schemas.openxmlformats.org/officeDocument/2006/relationships/hyperlink" Target="https://www.dailymail.co.uk/sciencetech/article-3260940/The-Epic-Gilgamesh-revised-2-600-year-old-clay-tablet-adds-new-chapter-one-great-works-literature.html" TargetMode="External"/><Relationship Id="rId27" Type="http://schemas.openxmlformats.org/officeDocument/2006/relationships/hyperlink" Target="http://en.wikipedia.org/wiki/Epic_of_Gilgamesh" TargetMode="External"/><Relationship Id="rId30" Type="http://schemas.openxmlformats.org/officeDocument/2006/relationships/hyperlink" Target="https://youtu.be/LsUq5t5f87I" TargetMode="External"/><Relationship Id="rId35" Type="http://schemas.openxmlformats.org/officeDocument/2006/relationships/hyperlink" Target="https://youtu.be/46Xst2do8p4" TargetMode="External"/><Relationship Id="rId8" Type="http://schemas.openxmlformats.org/officeDocument/2006/relationships/hyperlink" Target="http://etc.ancient.eu/2015/09/24/giglamesh-enkidu-humbaba-cedar-forest-newest-discovered-tablet-v-epic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1046</Words>
  <Characters>9798</Characters>
  <Application>Microsoft Office Word</Application>
  <DocSecurity>0</DocSecurity>
  <Lines>81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10823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17</cp:revision>
  <dcterms:created xsi:type="dcterms:W3CDTF">2018-01-02T23:16:00Z</dcterms:created>
  <dcterms:modified xsi:type="dcterms:W3CDTF">2024-09-21T04:11:00Z</dcterms:modified>
</cp:coreProperties>
</file>