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6858" w14:textId="77777777" w:rsidR="008B6D33" w:rsidRPr="00242AC6" w:rsidRDefault="008B6D33" w:rsidP="008B6D33">
      <w:pPr>
        <w:ind w:left="709" w:hanging="709"/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42AC6">
        <w:rPr>
          <w:sz w:val="20"/>
          <w:lang w:val="en-US"/>
        </w:rPr>
        <w:t>from</w:t>
      </w:r>
    </w:p>
    <w:p w14:paraId="3D79D302" w14:textId="77777777" w:rsidR="008B6D33" w:rsidRPr="008B6D33" w:rsidRDefault="008B6D33" w:rsidP="008B6D33">
      <w:pPr>
        <w:ind w:left="709" w:hanging="709"/>
        <w:jc w:val="center"/>
        <w:rPr>
          <w:smallCaps/>
          <w:sz w:val="24"/>
          <w:szCs w:val="24"/>
          <w:lang w:val="en-US"/>
        </w:rPr>
      </w:pPr>
      <w:r w:rsidRPr="008B6D33">
        <w:rPr>
          <w:smallCaps/>
          <w:sz w:val="24"/>
          <w:szCs w:val="24"/>
          <w:lang w:val="en-US"/>
        </w:rPr>
        <w:t>A Bibliography of Literary Theory, Criticism and Philology</w:t>
      </w:r>
    </w:p>
    <w:p w14:paraId="05A0C1CE" w14:textId="77777777" w:rsidR="008B6D33" w:rsidRPr="008B6D33" w:rsidRDefault="00D24203" w:rsidP="008B6D33">
      <w:pPr>
        <w:ind w:left="709" w:hanging="709"/>
        <w:jc w:val="center"/>
        <w:rPr>
          <w:sz w:val="24"/>
          <w:szCs w:val="24"/>
        </w:rPr>
      </w:pPr>
      <w:hyperlink r:id="rId4" w:history="1">
        <w:r w:rsidR="008B6D33" w:rsidRPr="008B6D33">
          <w:rPr>
            <w:rStyle w:val="Hipervnculo"/>
            <w:sz w:val="24"/>
            <w:szCs w:val="24"/>
          </w:rPr>
          <w:t>http://bit.ly/abibliog</w:t>
        </w:r>
      </w:hyperlink>
    </w:p>
    <w:p w14:paraId="0337B9A8" w14:textId="77777777" w:rsidR="008B6D33" w:rsidRPr="008B6D33" w:rsidRDefault="008B6D33" w:rsidP="008B6D33">
      <w:pPr>
        <w:ind w:left="709" w:right="-1" w:hanging="709"/>
        <w:jc w:val="center"/>
        <w:rPr>
          <w:sz w:val="24"/>
          <w:szCs w:val="24"/>
        </w:rPr>
      </w:pPr>
      <w:r w:rsidRPr="008B6D33">
        <w:rPr>
          <w:sz w:val="24"/>
          <w:szCs w:val="24"/>
        </w:rPr>
        <w:t xml:space="preserve">by José Ángel </w:t>
      </w:r>
      <w:r w:rsidRPr="008B6D33">
        <w:rPr>
          <w:smallCaps/>
          <w:sz w:val="24"/>
          <w:szCs w:val="24"/>
        </w:rPr>
        <w:t>García Landa</w:t>
      </w:r>
    </w:p>
    <w:p w14:paraId="0BDA0FE4" w14:textId="77777777" w:rsidR="008B6D33" w:rsidRPr="008B6D33" w:rsidRDefault="008B6D33" w:rsidP="008B6D33">
      <w:pPr>
        <w:tabs>
          <w:tab w:val="left" w:pos="2835"/>
        </w:tabs>
        <w:ind w:left="709" w:right="-1" w:hanging="709"/>
        <w:jc w:val="center"/>
        <w:rPr>
          <w:sz w:val="24"/>
          <w:szCs w:val="24"/>
          <w:lang w:val="en-US"/>
        </w:rPr>
      </w:pPr>
      <w:r w:rsidRPr="008B6D33">
        <w:rPr>
          <w:sz w:val="24"/>
          <w:szCs w:val="24"/>
          <w:lang w:val="en-US"/>
        </w:rPr>
        <w:t>(University of Zaragoza, Spain)</w:t>
      </w:r>
    </w:p>
    <w:p w14:paraId="47A0579A" w14:textId="77777777" w:rsidR="008B6D33" w:rsidRPr="008B6D33" w:rsidRDefault="008B6D33" w:rsidP="008B6D33">
      <w:pPr>
        <w:ind w:left="709" w:hanging="709"/>
        <w:jc w:val="center"/>
        <w:rPr>
          <w:sz w:val="24"/>
          <w:szCs w:val="24"/>
          <w:lang w:val="en-US"/>
        </w:rPr>
      </w:pPr>
    </w:p>
    <w:p w14:paraId="6D4D7B23" w14:textId="77777777" w:rsidR="008B6D33" w:rsidRPr="008B6D33" w:rsidRDefault="008B6D33" w:rsidP="008B6D33">
      <w:pPr>
        <w:ind w:left="709" w:hanging="709"/>
        <w:jc w:val="center"/>
        <w:rPr>
          <w:sz w:val="24"/>
          <w:szCs w:val="24"/>
          <w:lang w:val="en-US"/>
        </w:rPr>
      </w:pPr>
    </w:p>
    <w:bookmarkEnd w:id="0"/>
    <w:bookmarkEnd w:id="1"/>
    <w:p w14:paraId="5079D437" w14:textId="3D9EF530" w:rsidR="00C1036B" w:rsidRPr="004B442F" w:rsidRDefault="00C1036B" w:rsidP="00C1036B">
      <w:pPr>
        <w:pStyle w:val="Ttulo1"/>
        <w:rPr>
          <w:b/>
          <w:i w:val="0"/>
          <w:sz w:val="36"/>
          <w:lang w:val="en-US"/>
        </w:rPr>
      </w:pPr>
      <w:r w:rsidRPr="004B442F">
        <w:rPr>
          <w:b/>
          <w:i w:val="0"/>
          <w:smallCaps/>
          <w:sz w:val="36"/>
          <w:lang w:val="en-US"/>
        </w:rPr>
        <w:t>Henrik Ibsen</w:t>
      </w:r>
      <w:r w:rsidRPr="004B442F">
        <w:rPr>
          <w:b/>
          <w:i w:val="0"/>
          <w:sz w:val="36"/>
          <w:lang w:val="en-US"/>
        </w:rPr>
        <w:tab/>
        <w:t xml:space="preserve"> </w:t>
      </w:r>
      <w:r w:rsidR="000F7EEB">
        <w:rPr>
          <w:b/>
          <w:i w:val="0"/>
          <w:sz w:val="36"/>
          <w:lang w:val="en-US"/>
        </w:rPr>
        <w:tab/>
      </w:r>
      <w:r w:rsidRPr="004B442F">
        <w:rPr>
          <w:i w:val="0"/>
          <w:lang w:val="en-US"/>
        </w:rPr>
        <w:t>(1828-1906)</w:t>
      </w:r>
    </w:p>
    <w:p w14:paraId="6CCF2E66" w14:textId="77777777" w:rsidR="00C1036B" w:rsidRPr="004B442F" w:rsidRDefault="00C1036B">
      <w:pPr>
        <w:rPr>
          <w:b/>
          <w:sz w:val="36"/>
          <w:lang w:val="en-US"/>
        </w:rPr>
      </w:pPr>
    </w:p>
    <w:p w14:paraId="6333F8E3" w14:textId="6D29B6FE" w:rsidR="00C1036B" w:rsidRPr="004B442F" w:rsidRDefault="00C1036B">
      <w:pPr>
        <w:pStyle w:val="Sangradetextonormal"/>
        <w:rPr>
          <w:lang w:val="en-US"/>
        </w:rPr>
      </w:pPr>
      <w:r w:rsidRPr="004B442F">
        <w:rPr>
          <w:lang w:val="en-US"/>
        </w:rPr>
        <w:t>(Norwegian realist dramatist; bankrupt father; worked in theatres, grant from the Norwegian government, moved to Rome 1864, feminist</w:t>
      </w:r>
      <w:r w:rsidR="000F7EEB">
        <w:rPr>
          <w:lang w:val="en-US"/>
        </w:rPr>
        <w:t>, major model for naturalist drama in the West in the 19</w:t>
      </w:r>
      <w:r w:rsidR="000F7EEB" w:rsidRPr="000F7EEB">
        <w:rPr>
          <w:vertAlign w:val="superscript"/>
          <w:lang w:val="en-US"/>
        </w:rPr>
        <w:t>th</w:t>
      </w:r>
      <w:r w:rsidR="000F7EEB">
        <w:rPr>
          <w:lang w:val="en-US"/>
        </w:rPr>
        <w:t xml:space="preserve"> and 20</w:t>
      </w:r>
      <w:r w:rsidR="000F7EEB" w:rsidRPr="000F7EEB">
        <w:rPr>
          <w:vertAlign w:val="superscript"/>
          <w:lang w:val="en-US"/>
        </w:rPr>
        <w:t>th</w:t>
      </w:r>
      <w:r w:rsidR="000F7EEB">
        <w:rPr>
          <w:lang w:val="en-US"/>
        </w:rPr>
        <w:t xml:space="preserve"> centuries</w:t>
      </w:r>
      <w:r w:rsidRPr="004B442F">
        <w:rPr>
          <w:lang w:val="en-US"/>
        </w:rPr>
        <w:t>)</w:t>
      </w:r>
    </w:p>
    <w:p w14:paraId="5BE003CA" w14:textId="77777777" w:rsidR="00C1036B" w:rsidRPr="004B442F" w:rsidRDefault="00C1036B">
      <w:pPr>
        <w:rPr>
          <w:lang w:val="en-US"/>
        </w:rPr>
      </w:pPr>
    </w:p>
    <w:p w14:paraId="3BFE48BB" w14:textId="77777777" w:rsidR="00C1036B" w:rsidRPr="004B442F" w:rsidRDefault="00C1036B">
      <w:pPr>
        <w:rPr>
          <w:lang w:val="en-US"/>
        </w:rPr>
      </w:pPr>
    </w:p>
    <w:p w14:paraId="2538FA70" w14:textId="77777777" w:rsidR="00C1036B" w:rsidRPr="004B442F" w:rsidRDefault="00C1036B">
      <w:pPr>
        <w:rPr>
          <w:b/>
          <w:lang w:val="en-US"/>
        </w:rPr>
      </w:pPr>
      <w:r w:rsidRPr="004B442F">
        <w:rPr>
          <w:b/>
          <w:lang w:val="en-US"/>
        </w:rPr>
        <w:t>Works</w:t>
      </w:r>
    </w:p>
    <w:p w14:paraId="15EC5FA0" w14:textId="77777777" w:rsidR="00C1036B" w:rsidRPr="004B442F" w:rsidRDefault="00C1036B">
      <w:pPr>
        <w:rPr>
          <w:b/>
          <w:lang w:val="en-US"/>
        </w:rPr>
      </w:pPr>
    </w:p>
    <w:p w14:paraId="281D34CC" w14:textId="77777777" w:rsidR="005A3CEA" w:rsidRDefault="005A3CEA" w:rsidP="005A3CE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Ibsen, Henrik. </w:t>
      </w:r>
      <w:r>
        <w:rPr>
          <w:i/>
          <w:szCs w:val="28"/>
          <w:lang w:val="en-US"/>
        </w:rPr>
        <w:t>The Warriors at Helgeland.</w:t>
      </w:r>
      <w:r>
        <w:rPr>
          <w:szCs w:val="28"/>
          <w:lang w:val="en-US"/>
        </w:rPr>
        <w:t xml:space="preserve"> 1857.</w:t>
      </w:r>
    </w:p>
    <w:p w14:paraId="037F4E61" w14:textId="77777777" w:rsidR="005A3CEA" w:rsidRPr="00F907AE" w:rsidRDefault="005A3CEA" w:rsidP="005A3CEA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The Warriors at Helgeland.</w:t>
      </w:r>
      <w:r>
        <w:rPr>
          <w:szCs w:val="28"/>
          <w:lang w:val="en-US"/>
        </w:rPr>
        <w:t xml:space="preserve"> In Ibsen,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Ghosts </w:t>
      </w:r>
      <w:r w:rsidRPr="00F907AE">
        <w:rPr>
          <w:szCs w:val="28"/>
          <w:lang w:val="en-US"/>
        </w:rPr>
        <w:t xml:space="preserve">[1881]. </w:t>
      </w:r>
      <w:r w:rsidRPr="00F907AE">
        <w:rPr>
          <w:i/>
          <w:szCs w:val="28"/>
          <w:lang w:val="en-US"/>
        </w:rPr>
        <w:t>The Warriors at Helgeland</w:t>
      </w:r>
      <w:r w:rsidRPr="00F907AE">
        <w:rPr>
          <w:szCs w:val="28"/>
          <w:lang w:val="en-US"/>
        </w:rPr>
        <w:t xml:space="preserve"> [1857]. </w:t>
      </w:r>
      <w:r w:rsidRPr="00F907AE">
        <w:rPr>
          <w:i/>
          <w:szCs w:val="28"/>
          <w:lang w:val="en-US"/>
        </w:rPr>
        <w:t>An Enemy of the People</w:t>
      </w:r>
      <w:r w:rsidRPr="00F907AE">
        <w:rPr>
          <w:szCs w:val="28"/>
          <w:lang w:val="en-US"/>
        </w:rPr>
        <w:t xml:space="preserve"> [1882]. Trans. R. Farquharson Sharp. (Everyman's Library, 552). London: Dent; New York: Dutton.</w:t>
      </w:r>
    </w:p>
    <w:p w14:paraId="45EE91AA" w14:textId="77777777" w:rsidR="0010558C" w:rsidRPr="004B442F" w:rsidRDefault="005A3CEA" w:rsidP="0010558C">
      <w:pPr>
        <w:rPr>
          <w:lang w:val="en-US"/>
        </w:rPr>
      </w:pPr>
      <w:r>
        <w:rPr>
          <w:lang w:val="en-US"/>
        </w:rPr>
        <w:t>_____.</w:t>
      </w:r>
      <w:r w:rsidR="0010558C" w:rsidRPr="004B442F">
        <w:rPr>
          <w:lang w:val="en-US"/>
        </w:rPr>
        <w:t xml:space="preserve"> </w:t>
      </w:r>
      <w:r w:rsidR="0010558C" w:rsidRPr="004B442F">
        <w:rPr>
          <w:i/>
          <w:lang w:val="en-US"/>
        </w:rPr>
        <w:t>Brand.</w:t>
      </w:r>
      <w:r w:rsidR="0010558C" w:rsidRPr="004B442F">
        <w:rPr>
          <w:lang w:val="en-US"/>
        </w:rPr>
        <w:t xml:space="preserve"> </w:t>
      </w:r>
      <w:r w:rsidR="0010558C">
        <w:rPr>
          <w:lang w:val="en-US"/>
        </w:rPr>
        <w:t>Drama. 1866.</w:t>
      </w:r>
    </w:p>
    <w:p w14:paraId="6C5709F6" w14:textId="77777777" w:rsidR="0010558C" w:rsidRPr="004B442F" w:rsidRDefault="0010558C" w:rsidP="0010558C">
      <w:pPr>
        <w:rPr>
          <w:lang w:val="en-U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>Peer Gynt.</w:t>
      </w:r>
      <w:r w:rsidRPr="004B442F">
        <w:rPr>
          <w:lang w:val="en-US"/>
        </w:rPr>
        <w:t xml:space="preserve"> Verse drama. 1867. 1st performed at Christiania (Oslo), 1876, with music by Edvard Grieg.</w:t>
      </w:r>
    </w:p>
    <w:p w14:paraId="62260F16" w14:textId="77777777" w:rsidR="005A3CEA" w:rsidRPr="005A3CEA" w:rsidRDefault="005A3CEA" w:rsidP="005A3CE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Peer Gynt.</w:t>
      </w:r>
      <w:r w:rsidRPr="00F907AE">
        <w:rPr>
          <w:szCs w:val="28"/>
          <w:lang w:val="en-US"/>
        </w:rPr>
        <w:t xml:space="preserve"> Trans. R. Farquharson Sharp. (Everyman's Library, 747). London: Dent; New York: Dutton.</w:t>
      </w:r>
    </w:p>
    <w:p w14:paraId="691DAE69" w14:textId="77777777" w:rsidR="0010558C" w:rsidRPr="004B442F" w:rsidRDefault="0010558C" w:rsidP="0010558C">
      <w:pPr>
        <w:rPr>
          <w:lang w:val="en-U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>Peer Gynt.</w:t>
      </w:r>
      <w:r w:rsidRPr="004B442F">
        <w:rPr>
          <w:lang w:val="en-US"/>
        </w:rPr>
        <w:t xml:space="preserve"> Trans. Christopher Fry and Johann Fillinger. Introd. James McFarlane. Oxford: Oxford UP. </w:t>
      </w:r>
    </w:p>
    <w:p w14:paraId="32B8CFCE" w14:textId="77777777" w:rsidR="0010558C" w:rsidRPr="004B442F" w:rsidRDefault="0010558C" w:rsidP="0010558C">
      <w:pPr>
        <w:rPr>
          <w:lang w:val="en-U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 xml:space="preserve">Peer Gynt. </w:t>
      </w:r>
      <w:r w:rsidRPr="004B442F">
        <w:rPr>
          <w:lang w:val="en-US"/>
        </w:rPr>
        <w:t>(GF 805). Paris: Garnier-Flammarion.</w:t>
      </w:r>
    </w:p>
    <w:p w14:paraId="7708ED9F" w14:textId="77777777" w:rsidR="0010558C" w:rsidRDefault="0010558C" w:rsidP="0010558C"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>Peer Gynt. Hedda Gabler</w:t>
      </w:r>
      <w:r w:rsidRPr="004B442F">
        <w:rPr>
          <w:lang w:val="en-US"/>
        </w:rPr>
        <w:t xml:space="preserve">. Prologue by Jorge Luis Borges. </w:t>
      </w:r>
      <w:r>
        <w:t>(Biblioteca Personal de Jorge Luis Borges).</w:t>
      </w:r>
    </w:p>
    <w:p w14:paraId="2C90DA29" w14:textId="77777777" w:rsidR="0010558C" w:rsidRPr="0010558C" w:rsidRDefault="0010558C" w:rsidP="0010558C">
      <w:pPr>
        <w:rPr>
          <w:lang w:val="en-US"/>
        </w:rPr>
      </w:pPr>
      <w:r w:rsidRPr="0010558C">
        <w:rPr>
          <w:lang w:val="en-US"/>
        </w:rPr>
        <w:t xml:space="preserve">_____. </w:t>
      </w:r>
      <w:r w:rsidRPr="0010558C">
        <w:rPr>
          <w:i/>
          <w:lang w:val="en-US"/>
        </w:rPr>
        <w:t>Emperor and Galilean.</w:t>
      </w:r>
      <w:r w:rsidRPr="0010558C">
        <w:rPr>
          <w:lang w:val="en-US"/>
        </w:rPr>
        <w:t xml:space="preserve"> Tragedy. 1873. (Julian the Apostate).</w:t>
      </w:r>
    </w:p>
    <w:p w14:paraId="4C0E11DD" w14:textId="77777777" w:rsidR="00C1036B" w:rsidRDefault="0010558C">
      <w:pPr>
        <w:rPr>
          <w:i/>
          <w:lang w:val="en-US"/>
        </w:rPr>
      </w:pPr>
      <w:r>
        <w:rPr>
          <w:lang w:val="en-US"/>
        </w:rPr>
        <w:t xml:space="preserve">_____. </w:t>
      </w:r>
      <w:r w:rsidR="00C1036B" w:rsidRPr="004B442F">
        <w:rPr>
          <w:lang w:val="en-US"/>
        </w:rPr>
        <w:t xml:space="preserve"> </w:t>
      </w:r>
      <w:r w:rsidR="00C1036B" w:rsidRPr="004B442F">
        <w:rPr>
          <w:i/>
          <w:lang w:val="en-US"/>
        </w:rPr>
        <w:t xml:space="preserve">The League of Youth. </w:t>
      </w:r>
    </w:p>
    <w:p w14:paraId="52D02340" w14:textId="77777777" w:rsidR="00C1036B" w:rsidRPr="004B442F" w:rsidRDefault="00C1036B">
      <w:pPr>
        <w:rPr>
          <w:i/>
          <w:lang w:val="en-U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>When We Dead Awaken.</w:t>
      </w:r>
    </w:p>
    <w:p w14:paraId="15E53188" w14:textId="77777777" w:rsidR="0010558C" w:rsidRPr="004B442F" w:rsidRDefault="0010558C" w:rsidP="0010558C">
      <w:pPr>
        <w:rPr>
          <w:lang w:val="en-U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>A Doll</w:t>
      </w:r>
      <w:r>
        <w:rPr>
          <w:i/>
          <w:lang w:val="en-US"/>
        </w:rPr>
        <w:t>'s</w:t>
      </w:r>
      <w:r w:rsidRPr="004B442F">
        <w:rPr>
          <w:i/>
          <w:lang w:val="en-US"/>
        </w:rPr>
        <w:t xml:space="preserve"> House.</w:t>
      </w:r>
      <w:r w:rsidRPr="004B442F">
        <w:rPr>
          <w:lang w:val="en-US"/>
        </w:rPr>
        <w:t xml:space="preserve"> Pub. and 1st perf. 1879.</w:t>
      </w:r>
    </w:p>
    <w:p w14:paraId="14A9FBBC" w14:textId="77777777" w:rsidR="005A3CEA" w:rsidRPr="00F907AE" w:rsidRDefault="005A3CEA" w:rsidP="005A3CEA">
      <w:pPr>
        <w:rPr>
          <w:szCs w:val="28"/>
          <w:lang w:val="en-US"/>
        </w:rPr>
      </w:pPr>
      <w:r>
        <w:rPr>
          <w:i/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 xml:space="preserve">A Doll's House </w:t>
      </w:r>
      <w:r w:rsidRPr="00F907AE">
        <w:rPr>
          <w:szCs w:val="28"/>
          <w:lang w:val="en-US"/>
        </w:rPr>
        <w:t xml:space="preserve">[1879]. </w:t>
      </w:r>
      <w:r w:rsidRPr="00F907AE">
        <w:rPr>
          <w:i/>
          <w:szCs w:val="28"/>
          <w:lang w:val="en-US"/>
        </w:rPr>
        <w:t>The Wild Duck</w:t>
      </w:r>
      <w:r w:rsidRPr="00F907AE">
        <w:rPr>
          <w:szCs w:val="28"/>
          <w:lang w:val="en-US"/>
        </w:rPr>
        <w:t xml:space="preserve"> [1884]. </w:t>
      </w:r>
      <w:r w:rsidRPr="00F907AE">
        <w:rPr>
          <w:i/>
          <w:szCs w:val="28"/>
          <w:lang w:val="en-US"/>
        </w:rPr>
        <w:t>The Lady from the Sea</w:t>
      </w:r>
      <w:r w:rsidRPr="00F907AE">
        <w:rPr>
          <w:szCs w:val="28"/>
          <w:lang w:val="en-US"/>
        </w:rPr>
        <w:t xml:space="preserve"> [1888]. Trans. R. Farquharson Sharp and Eleanor Marx-Aveling (Everyman's Library, 494). London: Dent; New York: Dutton.</w:t>
      </w:r>
    </w:p>
    <w:p w14:paraId="582B2028" w14:textId="77777777" w:rsidR="0010558C" w:rsidRDefault="0010558C" w:rsidP="0010558C">
      <w:pPr>
        <w:rPr>
          <w:i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>A Doll</w:t>
      </w:r>
      <w:r>
        <w:rPr>
          <w:i/>
          <w:lang w:val="en-US"/>
        </w:rPr>
        <w:t>'s</w:t>
      </w:r>
      <w:r w:rsidRPr="004B442F">
        <w:rPr>
          <w:i/>
          <w:lang w:val="en-US"/>
        </w:rPr>
        <w:t xml:space="preserve"> House. </w:t>
      </w:r>
      <w:r w:rsidRPr="004B442F">
        <w:rPr>
          <w:lang w:val="en-US"/>
        </w:rPr>
        <w:t xml:space="preserve">In </w:t>
      </w:r>
      <w:r w:rsidRPr="004B442F">
        <w:rPr>
          <w:i/>
          <w:lang w:val="en-US"/>
        </w:rPr>
        <w:t>Perrine's Literature: Structure, Sound, and Sense.</w:t>
      </w:r>
      <w:r w:rsidRPr="004B442F">
        <w:rPr>
          <w:lang w:val="en-US"/>
        </w:rPr>
        <w:t xml:space="preserve"> By Thomas R. Arp and Greg Johnson. 8th ed. Boston (MA): Thomson Learning-Heinle &amp; Heinle, 2002. </w:t>
      </w:r>
      <w:r>
        <w:t>1165-1233.*</w:t>
      </w:r>
    </w:p>
    <w:p w14:paraId="097D759A" w14:textId="77777777" w:rsidR="0010558C" w:rsidRDefault="0010558C" w:rsidP="0010558C">
      <w:r>
        <w:t xml:space="preserve">_____. </w:t>
      </w:r>
      <w:r>
        <w:rPr>
          <w:i/>
        </w:rPr>
        <w:t xml:space="preserve">Une Maison de poupée. </w:t>
      </w:r>
      <w:r>
        <w:t>(GF 792). Paris: Garnier-Flammarion.</w:t>
      </w:r>
    </w:p>
    <w:p w14:paraId="2D154AF8" w14:textId="77777777" w:rsidR="0010558C" w:rsidRPr="00BD36AB" w:rsidRDefault="0010558C" w:rsidP="0010558C">
      <w:pPr>
        <w:ind w:left="720" w:hanging="720"/>
        <w:rPr>
          <w:lang w:val="es-ES"/>
        </w:rPr>
      </w:pPr>
      <w:r>
        <w:t xml:space="preserve">_____. </w:t>
      </w:r>
      <w:r>
        <w:rPr>
          <w:i/>
        </w:rPr>
        <w:t>La Casa de las Muñecas.</w:t>
      </w:r>
      <w:r>
        <w:t xml:space="preserve"> </w:t>
      </w:r>
      <w:r w:rsidRPr="00BD36AB">
        <w:rPr>
          <w:lang w:val="es-ES"/>
        </w:rPr>
        <w:t>Madrid: Alianza Editorial, 1989.</w:t>
      </w:r>
    </w:p>
    <w:p w14:paraId="24E9E483" w14:textId="77777777" w:rsidR="0010558C" w:rsidRPr="0010558C" w:rsidRDefault="0010558C" w:rsidP="00D704B5">
      <w:pPr>
        <w:rPr>
          <w:lang w:val="en-US"/>
        </w:rPr>
      </w:pPr>
      <w:r w:rsidRPr="00BD36AB">
        <w:rPr>
          <w:lang w:val="es-ES"/>
        </w:rPr>
        <w:lastRenderedPageBreak/>
        <w:t xml:space="preserve">_____. </w:t>
      </w:r>
      <w:r w:rsidRPr="00BD36AB">
        <w:rPr>
          <w:i/>
          <w:lang w:val="es-ES"/>
        </w:rPr>
        <w:t>Ghosts.</w:t>
      </w:r>
      <w:r w:rsidRPr="00BD36AB">
        <w:rPr>
          <w:lang w:val="es-ES"/>
        </w:rPr>
        <w:t xml:space="preserve"> Drama. </w:t>
      </w:r>
      <w:r>
        <w:rPr>
          <w:lang w:val="en-US"/>
        </w:rPr>
        <w:t>1881.</w:t>
      </w:r>
    </w:p>
    <w:p w14:paraId="3BF035F4" w14:textId="77777777" w:rsidR="009B2636" w:rsidRPr="004B442F" w:rsidRDefault="00C1036B" w:rsidP="009B2636">
      <w:pPr>
        <w:rPr>
          <w:lang w:val="en-U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>Ghosts.</w:t>
      </w:r>
      <w:r w:rsidRPr="004B442F">
        <w:rPr>
          <w:lang w:val="en-US"/>
        </w:rPr>
        <w:t xml:space="preserve"> </w:t>
      </w:r>
      <w:r w:rsidR="009B2636" w:rsidRPr="004B442F">
        <w:rPr>
          <w:lang w:val="en-US"/>
        </w:rPr>
        <w:t>Staged by the Independent Theatre at the Royalty, London, 13 March 1891.</w:t>
      </w:r>
    </w:p>
    <w:p w14:paraId="0952AC9B" w14:textId="77777777" w:rsidR="005A3CEA" w:rsidRPr="00F907AE" w:rsidRDefault="005A3CEA" w:rsidP="005A3CE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 xml:space="preserve">Ghosts </w:t>
      </w:r>
      <w:r w:rsidRPr="00F907AE">
        <w:rPr>
          <w:szCs w:val="28"/>
          <w:lang w:val="en-US"/>
        </w:rPr>
        <w:t xml:space="preserve">[1881]. </w:t>
      </w:r>
      <w:r w:rsidRPr="00F907AE">
        <w:rPr>
          <w:i/>
          <w:szCs w:val="28"/>
          <w:lang w:val="en-US"/>
        </w:rPr>
        <w:t>The Warriors at Helgeland</w:t>
      </w:r>
      <w:r w:rsidRPr="00F907AE">
        <w:rPr>
          <w:szCs w:val="28"/>
          <w:lang w:val="en-US"/>
        </w:rPr>
        <w:t xml:space="preserve"> [1857]. </w:t>
      </w:r>
      <w:r w:rsidRPr="00F907AE">
        <w:rPr>
          <w:i/>
          <w:szCs w:val="28"/>
          <w:lang w:val="en-US"/>
        </w:rPr>
        <w:t>An Enemy of the People</w:t>
      </w:r>
      <w:r w:rsidRPr="00F907AE">
        <w:rPr>
          <w:szCs w:val="28"/>
          <w:lang w:val="en-US"/>
        </w:rPr>
        <w:t xml:space="preserve"> [1882]. Trans. R. Farquharson Sharp. (Everyman's Library, 552). London: Dent; New York: Dutton.</w:t>
      </w:r>
    </w:p>
    <w:p w14:paraId="43B47D6A" w14:textId="77777777" w:rsidR="005A3CEA" w:rsidRDefault="00C1036B" w:rsidP="005A3CEA">
      <w:pPr>
        <w:rPr>
          <w:lang w:val="en-U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>Little Eyolf.</w:t>
      </w:r>
      <w:r w:rsidRPr="004B442F">
        <w:rPr>
          <w:lang w:val="en-US"/>
        </w:rPr>
        <w:t xml:space="preserve"> </w:t>
      </w:r>
      <w:r w:rsidR="00E76A94" w:rsidRPr="004B442F">
        <w:rPr>
          <w:lang w:val="en-US"/>
        </w:rPr>
        <w:t>Drama.</w:t>
      </w:r>
    </w:p>
    <w:p w14:paraId="7E3C33CE" w14:textId="77777777" w:rsidR="0010558C" w:rsidRPr="0010558C" w:rsidRDefault="0010558C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An Enemy of the People.</w:t>
      </w:r>
      <w:r>
        <w:rPr>
          <w:lang w:val="en-US"/>
        </w:rPr>
        <w:t xml:space="preserve"> Drama. 1882.</w:t>
      </w:r>
    </w:p>
    <w:p w14:paraId="669C600B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>An Enemy of the People.</w:t>
      </w:r>
      <w:r w:rsidRPr="004B442F">
        <w:rPr>
          <w:lang w:val="en-US"/>
        </w:rPr>
        <w:t xml:space="preserve"> Trans. Arthur Miller. 1951.</w:t>
      </w:r>
    </w:p>
    <w:p w14:paraId="181D69BA" w14:textId="77777777" w:rsidR="005A3CEA" w:rsidRPr="00F907AE" w:rsidRDefault="005A3CEA" w:rsidP="005A3CE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An Enemy of the People.</w:t>
      </w:r>
      <w:r>
        <w:rPr>
          <w:szCs w:val="28"/>
          <w:lang w:val="en-US"/>
        </w:rPr>
        <w:t xml:space="preserve"> In Ibsen, </w:t>
      </w:r>
      <w:r w:rsidRPr="00F907AE">
        <w:rPr>
          <w:i/>
          <w:szCs w:val="28"/>
          <w:lang w:val="en-US"/>
        </w:rPr>
        <w:t xml:space="preserve">Ghosts </w:t>
      </w:r>
      <w:r w:rsidRPr="00F907AE">
        <w:rPr>
          <w:szCs w:val="28"/>
          <w:lang w:val="en-US"/>
        </w:rPr>
        <w:t xml:space="preserve">[1881]. </w:t>
      </w:r>
      <w:r w:rsidRPr="00F907AE">
        <w:rPr>
          <w:i/>
          <w:szCs w:val="28"/>
          <w:lang w:val="en-US"/>
        </w:rPr>
        <w:t>The Warriors at Helgeland</w:t>
      </w:r>
      <w:r w:rsidRPr="00F907AE">
        <w:rPr>
          <w:szCs w:val="28"/>
          <w:lang w:val="en-US"/>
        </w:rPr>
        <w:t xml:space="preserve"> [1857]. </w:t>
      </w:r>
      <w:r w:rsidRPr="00F907AE">
        <w:rPr>
          <w:i/>
          <w:szCs w:val="28"/>
          <w:lang w:val="en-US"/>
        </w:rPr>
        <w:t>An Enemy of the People</w:t>
      </w:r>
      <w:r w:rsidRPr="00F907AE">
        <w:rPr>
          <w:szCs w:val="28"/>
          <w:lang w:val="en-US"/>
        </w:rPr>
        <w:t xml:space="preserve"> [1882]. Trans. R. Farquharson Sharp. (Everyman's Library, 552). London: Dent; New York: Dutton.</w:t>
      </w:r>
    </w:p>
    <w:p w14:paraId="3B6DD558" w14:textId="77777777" w:rsidR="00C1036B" w:rsidRPr="00ED5EF7" w:rsidRDefault="00C1036B">
      <w:pPr>
        <w:rPr>
          <w:lang w:val="es-E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>An Enemy of the People.</w:t>
      </w:r>
      <w:r w:rsidRPr="004B442F">
        <w:rPr>
          <w:lang w:val="en-US"/>
        </w:rPr>
        <w:t xml:space="preserve"> In </w:t>
      </w:r>
      <w:r w:rsidRPr="004B442F">
        <w:rPr>
          <w:i/>
          <w:lang w:val="en-US"/>
        </w:rPr>
        <w:t xml:space="preserve">An Enemy of the People. The Wild Duck. Rosmersholm. </w:t>
      </w:r>
      <w:r w:rsidRPr="004B442F">
        <w:rPr>
          <w:lang w:val="en-US"/>
        </w:rPr>
        <w:t xml:space="preserve">Ed. and trans. </w:t>
      </w:r>
      <w:r w:rsidRPr="00ED5EF7">
        <w:rPr>
          <w:lang w:val="es-ES"/>
        </w:rPr>
        <w:t>James McFarlane. Oxford: Oxford UP.</w:t>
      </w:r>
    </w:p>
    <w:p w14:paraId="7F9E6376" w14:textId="77777777" w:rsidR="00ED5EF7" w:rsidRPr="00F34C76" w:rsidRDefault="00ED5EF7" w:rsidP="00ED5EF7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</w:t>
      </w:r>
      <w:r w:rsidRPr="00B60483">
        <w:rPr>
          <w:i/>
          <w:szCs w:val="28"/>
        </w:rPr>
        <w:t>Un Enemigo del Pueblo</w:t>
      </w:r>
      <w:r>
        <w:rPr>
          <w:i/>
          <w:szCs w:val="28"/>
        </w:rPr>
        <w:t xml:space="preserve"> </w:t>
      </w:r>
      <w:r>
        <w:rPr>
          <w:szCs w:val="28"/>
        </w:rPr>
        <w:t>Video.</w:t>
      </w:r>
      <w:r w:rsidRPr="00B60483">
        <w:rPr>
          <w:szCs w:val="28"/>
        </w:rPr>
        <w:t xml:space="preserve"> (</w:t>
      </w:r>
      <w:r>
        <w:rPr>
          <w:szCs w:val="28"/>
        </w:rPr>
        <w:t xml:space="preserve">TVE 2, </w:t>
      </w:r>
      <w:r w:rsidRPr="00B60483">
        <w:rPr>
          <w:szCs w:val="28"/>
        </w:rPr>
        <w:t>Estudio 1</w:t>
      </w:r>
      <w:r>
        <w:rPr>
          <w:szCs w:val="28"/>
        </w:rPr>
        <w:t>, 1981</w:t>
      </w:r>
      <w:r w:rsidRPr="00B60483">
        <w:rPr>
          <w:szCs w:val="28"/>
        </w:rPr>
        <w:t>)</w:t>
      </w:r>
      <w:r>
        <w:rPr>
          <w:szCs w:val="28"/>
        </w:rPr>
        <w:t>.</w:t>
      </w:r>
      <w:r>
        <w:rPr>
          <w:i/>
          <w:szCs w:val="28"/>
        </w:rPr>
        <w:t xml:space="preserve"> RTVE (alacarta)</w:t>
      </w:r>
      <w:r>
        <w:rPr>
          <w:szCs w:val="28"/>
        </w:rPr>
        <w:t>.*</w:t>
      </w:r>
    </w:p>
    <w:p w14:paraId="7A5AA58B" w14:textId="77777777" w:rsidR="00ED5EF7" w:rsidRDefault="00ED5EF7" w:rsidP="00ED5EF7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" w:history="1">
        <w:r w:rsidRPr="00DC2653">
          <w:rPr>
            <w:rStyle w:val="Hipervnculo"/>
            <w:szCs w:val="28"/>
          </w:rPr>
          <w:t>https://www.rtve.es/alacarta/videos/estudio-1/estudio-1-enemigo-del-pueblo/861893/</w:t>
        </w:r>
      </w:hyperlink>
    </w:p>
    <w:p w14:paraId="028DB31F" w14:textId="77777777" w:rsidR="00ED5EF7" w:rsidRPr="00ED5EF7" w:rsidRDefault="00ED5EF7" w:rsidP="00ED5EF7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ED5EF7">
        <w:rPr>
          <w:szCs w:val="28"/>
          <w:lang w:val="en-US"/>
        </w:rPr>
        <w:t>2020</w:t>
      </w:r>
    </w:p>
    <w:p w14:paraId="111D55DA" w14:textId="77777777" w:rsidR="004B442F" w:rsidRPr="00806699" w:rsidRDefault="004B442F" w:rsidP="004B442F">
      <w:pPr>
        <w:rPr>
          <w:lang w:val="es-E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>Hedda Gabler.</w:t>
      </w:r>
      <w:r w:rsidRPr="004B442F">
        <w:rPr>
          <w:lang w:val="en-US"/>
        </w:rPr>
        <w:t xml:space="preserve"> </w:t>
      </w:r>
      <w:r>
        <w:rPr>
          <w:lang w:val="en-US"/>
        </w:rPr>
        <w:t xml:space="preserve">Drama. </w:t>
      </w:r>
      <w:r w:rsidRPr="004B442F">
        <w:rPr>
          <w:lang w:val="en-US"/>
        </w:rPr>
        <w:t xml:space="preserve">Ed. and trans. </w:t>
      </w:r>
      <w:r w:rsidRPr="00806699">
        <w:rPr>
          <w:lang w:val="es-ES"/>
        </w:rPr>
        <w:t>Eva Le Gallienne. Faber, 1953.</w:t>
      </w:r>
    </w:p>
    <w:p w14:paraId="2D733868" w14:textId="77777777" w:rsidR="00C1036B" w:rsidRPr="004B442F" w:rsidRDefault="00C1036B">
      <w:pPr>
        <w:rPr>
          <w:lang w:val="en-US"/>
        </w:rPr>
      </w:pPr>
      <w:r w:rsidRPr="00806699">
        <w:rPr>
          <w:lang w:val="es-ES"/>
        </w:rPr>
        <w:t xml:space="preserve">_____. </w:t>
      </w:r>
      <w:r w:rsidRPr="00806699">
        <w:rPr>
          <w:i/>
          <w:lang w:val="es-ES"/>
        </w:rPr>
        <w:t xml:space="preserve">Hedda Gabler. </w:t>
      </w:r>
      <w:r w:rsidRPr="00806699">
        <w:rPr>
          <w:lang w:val="es-ES"/>
        </w:rPr>
        <w:t xml:space="preserve"> </w:t>
      </w:r>
      <w:r w:rsidRPr="004B442F">
        <w:rPr>
          <w:lang w:val="en-US"/>
        </w:rPr>
        <w:t xml:space="preserve">In </w:t>
      </w:r>
      <w:r w:rsidRPr="004B442F">
        <w:rPr>
          <w:i/>
          <w:lang w:val="en-US"/>
        </w:rPr>
        <w:t>The Norton Introduction to Literature.</w:t>
      </w:r>
      <w:r w:rsidRPr="004B442F">
        <w:rPr>
          <w:lang w:val="en-US"/>
        </w:rPr>
        <w:t xml:space="preserve"> 5th ed. Ed. Carl Bain et al. New York: Norton, 1991. 835-996.</w:t>
      </w:r>
      <w:r w:rsidR="004B442F">
        <w:rPr>
          <w:lang w:val="en-US"/>
        </w:rPr>
        <w:t>*</w:t>
      </w:r>
    </w:p>
    <w:p w14:paraId="3847BEB4" w14:textId="77777777" w:rsidR="00A6643E" w:rsidRDefault="00A6643E" w:rsidP="00A6643E">
      <w:pPr>
        <w:rPr>
          <w:lang w:val="en-U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>Hedda Gabler.</w:t>
      </w:r>
      <w:r w:rsidRPr="004B442F">
        <w:rPr>
          <w:lang w:val="en-US"/>
        </w:rPr>
        <w:t xml:space="preserve"> Spanish trans. In </w:t>
      </w:r>
      <w:r w:rsidRPr="004B442F">
        <w:rPr>
          <w:i/>
          <w:lang w:val="en-US"/>
        </w:rPr>
        <w:t>Peer Gynt. Hedda Gabler</w:t>
      </w:r>
      <w:r w:rsidRPr="004B442F">
        <w:rPr>
          <w:lang w:val="en-US"/>
        </w:rPr>
        <w:t>. Prologue by Jorge Luis Borges. (Biblioteca Personal de Jorge Luis Borges).</w:t>
      </w:r>
    </w:p>
    <w:p w14:paraId="336BDFD3" w14:textId="77777777" w:rsidR="0010558C" w:rsidRPr="0010558C" w:rsidRDefault="0010558C" w:rsidP="00A6643E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Wild Duck.</w:t>
      </w:r>
      <w:r>
        <w:rPr>
          <w:lang w:val="en-US"/>
        </w:rPr>
        <w:t xml:space="preserve"> Drama. 1884.</w:t>
      </w:r>
    </w:p>
    <w:p w14:paraId="4C7672B9" w14:textId="77777777" w:rsidR="005A3CEA" w:rsidRPr="00F907AE" w:rsidRDefault="005A3CEA" w:rsidP="005A3CEA">
      <w:pPr>
        <w:rPr>
          <w:szCs w:val="28"/>
          <w:lang w:val="en-US"/>
        </w:rPr>
      </w:pPr>
      <w:r>
        <w:rPr>
          <w:i/>
          <w:szCs w:val="28"/>
          <w:lang w:val="en-US"/>
        </w:rPr>
        <w:t>_____.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The Wild Duck.</w:t>
      </w:r>
      <w:r>
        <w:rPr>
          <w:szCs w:val="28"/>
          <w:lang w:val="en-US"/>
        </w:rPr>
        <w:t xml:space="preserve"> In Ibsen,</w:t>
      </w:r>
      <w:r>
        <w:rPr>
          <w:i/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A Doll's House </w:t>
      </w:r>
      <w:r w:rsidRPr="00F907AE">
        <w:rPr>
          <w:szCs w:val="28"/>
          <w:lang w:val="en-US"/>
        </w:rPr>
        <w:t xml:space="preserve">[1879]. </w:t>
      </w:r>
      <w:r w:rsidRPr="00F907AE">
        <w:rPr>
          <w:i/>
          <w:szCs w:val="28"/>
          <w:lang w:val="en-US"/>
        </w:rPr>
        <w:t>The Wild Duck</w:t>
      </w:r>
      <w:r w:rsidRPr="00F907AE">
        <w:rPr>
          <w:szCs w:val="28"/>
          <w:lang w:val="en-US"/>
        </w:rPr>
        <w:t xml:space="preserve"> [1884]. </w:t>
      </w:r>
      <w:r w:rsidRPr="00F907AE">
        <w:rPr>
          <w:i/>
          <w:szCs w:val="28"/>
          <w:lang w:val="en-US"/>
        </w:rPr>
        <w:t>The Lady from the Sea</w:t>
      </w:r>
      <w:r w:rsidRPr="00F907AE">
        <w:rPr>
          <w:szCs w:val="28"/>
          <w:lang w:val="en-US"/>
        </w:rPr>
        <w:t xml:space="preserve"> [1888]. Trans. R. Farquharson Sharp and Eleanor Marx-Aveling (Everyman's Library, 494). London: Dent; New York: Dutton.</w:t>
      </w:r>
    </w:p>
    <w:p w14:paraId="771C1193" w14:textId="77777777" w:rsidR="006C0B62" w:rsidRPr="004B442F" w:rsidRDefault="006C0B62" w:rsidP="006C0B62">
      <w:pPr>
        <w:rPr>
          <w:lang w:val="en-U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>The Wild Duck.</w:t>
      </w:r>
      <w:r w:rsidRPr="004B442F">
        <w:rPr>
          <w:lang w:val="en-US"/>
        </w:rPr>
        <w:t xml:space="preserve"> Trans. U. Ellis-Fermor.</w:t>
      </w:r>
    </w:p>
    <w:p w14:paraId="0ADB2399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 xml:space="preserve">The Wild Duck.  </w:t>
      </w:r>
      <w:r w:rsidRPr="004B442F">
        <w:rPr>
          <w:lang w:val="en-US"/>
        </w:rPr>
        <w:t>Ed. Dounia Christiani. (Norton Critical Edition). New York: Norton, 1969.</w:t>
      </w:r>
    </w:p>
    <w:p w14:paraId="13F16D57" w14:textId="77777777" w:rsidR="0010558C" w:rsidRPr="0010558C" w:rsidRDefault="0010558C" w:rsidP="0010558C">
      <w:pPr>
        <w:rPr>
          <w:lang w:val="en-U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>Rosmersholm.</w:t>
      </w:r>
      <w:r>
        <w:rPr>
          <w:lang w:val="en-US"/>
        </w:rPr>
        <w:t xml:space="preserve"> Drama. 1886.</w:t>
      </w:r>
    </w:p>
    <w:p w14:paraId="2FFC6465" w14:textId="77777777" w:rsidR="0010558C" w:rsidRDefault="0010558C" w:rsidP="0010558C">
      <w:pPr>
        <w:rPr>
          <w:lang w:val="en-U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>Rosmersholm.</w:t>
      </w:r>
      <w:r w:rsidRPr="004B442F">
        <w:rPr>
          <w:lang w:val="en-US"/>
        </w:rPr>
        <w:t xml:space="preserve"> Trans. R. F. Sharp.</w:t>
      </w:r>
    </w:p>
    <w:p w14:paraId="00A43C9B" w14:textId="77777777" w:rsidR="005A3CEA" w:rsidRDefault="005A3CEA" w:rsidP="005A3CEA">
      <w:pPr>
        <w:rPr>
          <w:lang w:val="en-U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 xml:space="preserve">The Lady from the Sea.  </w:t>
      </w:r>
      <w:r>
        <w:rPr>
          <w:lang w:val="en-US"/>
        </w:rPr>
        <w:t xml:space="preserve">Drama. 1888. </w:t>
      </w:r>
    </w:p>
    <w:p w14:paraId="37B5A57B" w14:textId="77777777" w:rsidR="005A3CEA" w:rsidRPr="00F907AE" w:rsidRDefault="005A3CEA" w:rsidP="005A3CEA">
      <w:pPr>
        <w:rPr>
          <w:szCs w:val="28"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The Lady from the Sea. </w:t>
      </w:r>
      <w:r>
        <w:rPr>
          <w:lang w:val="en-US"/>
        </w:rPr>
        <w:t xml:space="preserve">In Ibsen, </w:t>
      </w:r>
      <w:r w:rsidRPr="00F907AE">
        <w:rPr>
          <w:i/>
          <w:szCs w:val="28"/>
          <w:lang w:val="en-US"/>
        </w:rPr>
        <w:t xml:space="preserve">A Doll's House </w:t>
      </w:r>
      <w:r w:rsidRPr="00F907AE">
        <w:rPr>
          <w:szCs w:val="28"/>
          <w:lang w:val="en-US"/>
        </w:rPr>
        <w:t xml:space="preserve">[1879]. </w:t>
      </w:r>
      <w:r w:rsidRPr="00F907AE">
        <w:rPr>
          <w:i/>
          <w:szCs w:val="28"/>
          <w:lang w:val="en-US"/>
        </w:rPr>
        <w:t>The Wild Duck</w:t>
      </w:r>
      <w:r w:rsidRPr="00F907AE">
        <w:rPr>
          <w:szCs w:val="28"/>
          <w:lang w:val="en-US"/>
        </w:rPr>
        <w:t xml:space="preserve"> [1884]. </w:t>
      </w:r>
      <w:r w:rsidRPr="00F907AE">
        <w:rPr>
          <w:i/>
          <w:szCs w:val="28"/>
          <w:lang w:val="en-US"/>
        </w:rPr>
        <w:t>The Lady from the Sea</w:t>
      </w:r>
      <w:r w:rsidRPr="00F907AE">
        <w:rPr>
          <w:szCs w:val="28"/>
          <w:lang w:val="en-US"/>
        </w:rPr>
        <w:t xml:space="preserve"> [1888]. Trans. R. Farquharson Sharp and Eleanor Marx-Aveling (Everyman's Library, 494). London: Dent; New York: Dutton.</w:t>
      </w:r>
    </w:p>
    <w:p w14:paraId="4E9A28BD" w14:textId="77777777" w:rsidR="0010558C" w:rsidRPr="0010558C" w:rsidRDefault="0010558C" w:rsidP="0010558C">
      <w:pPr>
        <w:rPr>
          <w:lang w:val="en-US"/>
        </w:rPr>
      </w:pPr>
      <w:r>
        <w:rPr>
          <w:lang w:val="en-US"/>
        </w:rPr>
        <w:lastRenderedPageBreak/>
        <w:t xml:space="preserve">_____. </w:t>
      </w:r>
      <w:r>
        <w:rPr>
          <w:i/>
          <w:lang w:val="en-US"/>
        </w:rPr>
        <w:t>The Master Builder.</w:t>
      </w:r>
      <w:r>
        <w:rPr>
          <w:lang w:val="en-US"/>
        </w:rPr>
        <w:t xml:space="preserve"> Drama. 1892.</w:t>
      </w:r>
    </w:p>
    <w:p w14:paraId="0B19C3CA" w14:textId="77777777" w:rsidR="0010558C" w:rsidRPr="004B442F" w:rsidRDefault="0010558C" w:rsidP="0010558C">
      <w:pPr>
        <w:rPr>
          <w:lang w:val="en-U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>The Master Builder.</w:t>
      </w:r>
      <w:r w:rsidRPr="004B442F">
        <w:rPr>
          <w:lang w:val="en-US"/>
        </w:rPr>
        <w:t xml:space="preserve"> 1st English prod. At Trafalgar Theatre, 1893.</w:t>
      </w:r>
    </w:p>
    <w:p w14:paraId="7678C9C9" w14:textId="77777777" w:rsidR="0010558C" w:rsidRDefault="0010558C" w:rsidP="0010558C">
      <w:pPr>
        <w:rPr>
          <w:lang w:val="en-U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>The Master Builder.</w:t>
      </w:r>
      <w:r w:rsidRPr="004B442F">
        <w:rPr>
          <w:lang w:val="en-US"/>
        </w:rPr>
        <w:t xml:space="preserve"> Ed. and trans. Eva Le Gallienne. Faber, 1955.</w:t>
      </w:r>
    </w:p>
    <w:p w14:paraId="12E22712" w14:textId="77777777" w:rsidR="0010558C" w:rsidRPr="0010558C" w:rsidRDefault="0010558C" w:rsidP="0010558C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John Gabriel Borkman.</w:t>
      </w:r>
      <w:r>
        <w:rPr>
          <w:lang w:val="en-US"/>
        </w:rPr>
        <w:t xml:space="preserve"> Drama. 1896.</w:t>
      </w:r>
    </w:p>
    <w:p w14:paraId="0901AB8B" w14:textId="77777777" w:rsidR="00C1036B" w:rsidRPr="00806699" w:rsidRDefault="00C1036B">
      <w:pPr>
        <w:tabs>
          <w:tab w:val="left" w:pos="8220"/>
        </w:tabs>
        <w:rPr>
          <w:lang w:val="en-U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>Pillars of Society.</w:t>
      </w:r>
      <w:r w:rsidRPr="004B442F">
        <w:rPr>
          <w:lang w:val="en-US"/>
        </w:rPr>
        <w:t xml:space="preserve"> </w:t>
      </w:r>
      <w:r w:rsidRPr="00806699">
        <w:rPr>
          <w:lang w:val="en-US"/>
        </w:rPr>
        <w:t>Drama.</w:t>
      </w:r>
    </w:p>
    <w:p w14:paraId="201EAA59" w14:textId="77777777" w:rsidR="004B442F" w:rsidRPr="00B221F9" w:rsidRDefault="004B442F" w:rsidP="00952C6D">
      <w:pPr>
        <w:rPr>
          <w:lang w:val="es-E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>When We Dead Awaken.</w:t>
      </w:r>
      <w:r w:rsidRPr="004B442F">
        <w:rPr>
          <w:lang w:val="en-US"/>
        </w:rPr>
        <w:t xml:space="preserve"> </w:t>
      </w:r>
      <w:r w:rsidRPr="00B221F9">
        <w:rPr>
          <w:lang w:val="es-ES"/>
        </w:rPr>
        <w:t>Drama.</w:t>
      </w:r>
      <w:r w:rsidR="0010558C" w:rsidRPr="00B221F9">
        <w:rPr>
          <w:lang w:val="es-ES"/>
        </w:rPr>
        <w:t xml:space="preserve"> 1899.</w:t>
      </w:r>
    </w:p>
    <w:p w14:paraId="5379CA4F" w14:textId="77777777" w:rsidR="00B221F9" w:rsidRPr="00B221F9" w:rsidRDefault="00B221F9" w:rsidP="00B221F9">
      <w:pPr>
        <w:rPr>
          <w:lang w:val="en-US"/>
        </w:rPr>
      </w:pPr>
      <w:r>
        <w:t xml:space="preserve">_____. "La tumba del guerrero: Drama en un acto." In </w:t>
      </w:r>
      <w:r>
        <w:rPr>
          <w:i/>
        </w:rPr>
        <w:t>Antología de piezas cortas de teatro.</w:t>
      </w:r>
      <w:r>
        <w:t xml:space="preserve"> </w:t>
      </w:r>
      <w:r w:rsidRPr="00B221F9">
        <w:rPr>
          <w:lang w:val="en-US"/>
        </w:rPr>
        <w:t>Ed. Nicolás González Ruiz. Barcelona: Labor, 1965. 2.637-45.*</w:t>
      </w:r>
    </w:p>
    <w:p w14:paraId="02531876" w14:textId="77777777" w:rsidR="005A3CEA" w:rsidRPr="00F907AE" w:rsidRDefault="005A3CEA" w:rsidP="005A3CEA">
      <w:pPr>
        <w:rPr>
          <w:szCs w:val="28"/>
          <w:lang w:val="en-US"/>
        </w:rPr>
      </w:pPr>
      <w:r>
        <w:rPr>
          <w:i/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 xml:space="preserve">A Doll's House </w:t>
      </w:r>
      <w:r w:rsidRPr="00F907AE">
        <w:rPr>
          <w:szCs w:val="28"/>
          <w:lang w:val="en-US"/>
        </w:rPr>
        <w:t xml:space="preserve">[1879]. </w:t>
      </w:r>
      <w:r w:rsidRPr="00F907AE">
        <w:rPr>
          <w:i/>
          <w:szCs w:val="28"/>
          <w:lang w:val="en-US"/>
        </w:rPr>
        <w:t>The Wild Duck</w:t>
      </w:r>
      <w:r w:rsidRPr="00F907AE">
        <w:rPr>
          <w:szCs w:val="28"/>
          <w:lang w:val="en-US"/>
        </w:rPr>
        <w:t xml:space="preserve"> [1884]. </w:t>
      </w:r>
      <w:r w:rsidRPr="00F907AE">
        <w:rPr>
          <w:i/>
          <w:szCs w:val="28"/>
          <w:lang w:val="en-US"/>
        </w:rPr>
        <w:t>The Lady from the Sea</w:t>
      </w:r>
      <w:r w:rsidRPr="00F907AE">
        <w:rPr>
          <w:szCs w:val="28"/>
          <w:lang w:val="en-US"/>
        </w:rPr>
        <w:t xml:space="preserve"> [1888]. Trans. R. Farquharson Sharp and Eleanor Marx-Aveling (Everyman's Library, 494). London: Dent; New York: Dutton.</w:t>
      </w:r>
    </w:p>
    <w:p w14:paraId="48DE1F96" w14:textId="77777777" w:rsidR="005A3CEA" w:rsidRPr="00F907AE" w:rsidRDefault="005A3CEA" w:rsidP="005A3CE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 xml:space="preserve">Ghosts </w:t>
      </w:r>
      <w:r w:rsidRPr="00F907AE">
        <w:rPr>
          <w:szCs w:val="28"/>
          <w:lang w:val="en-US"/>
        </w:rPr>
        <w:t xml:space="preserve">[1881]. </w:t>
      </w:r>
      <w:r w:rsidRPr="00F907AE">
        <w:rPr>
          <w:i/>
          <w:szCs w:val="28"/>
          <w:lang w:val="en-US"/>
        </w:rPr>
        <w:t>The Warriors at Helgeland</w:t>
      </w:r>
      <w:r w:rsidRPr="00F907AE">
        <w:rPr>
          <w:szCs w:val="28"/>
          <w:lang w:val="en-US"/>
        </w:rPr>
        <w:t xml:space="preserve"> [1857]. </w:t>
      </w:r>
      <w:r w:rsidRPr="00F907AE">
        <w:rPr>
          <w:i/>
          <w:szCs w:val="28"/>
          <w:lang w:val="en-US"/>
        </w:rPr>
        <w:t>An Enemy of the People</w:t>
      </w:r>
      <w:r w:rsidRPr="00F907AE">
        <w:rPr>
          <w:szCs w:val="28"/>
          <w:lang w:val="en-US"/>
        </w:rPr>
        <w:t xml:space="preserve"> [1882]. Trans. R. Farquharson Sharp. (Everyman's Library, 552). London: Dent; New York: Dutton.</w:t>
      </w:r>
    </w:p>
    <w:p w14:paraId="0C6EAA98" w14:textId="77777777" w:rsidR="005A3CEA" w:rsidRDefault="005A3CEA" w:rsidP="005A3CE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 xml:space="preserve">The Pretenders </w:t>
      </w:r>
      <w:r w:rsidRPr="00F907AE">
        <w:rPr>
          <w:szCs w:val="28"/>
          <w:lang w:val="en-US"/>
        </w:rPr>
        <w:t xml:space="preserve">[1864]. </w:t>
      </w:r>
      <w:r w:rsidRPr="00F907AE">
        <w:rPr>
          <w:i/>
          <w:szCs w:val="28"/>
          <w:lang w:val="en-US"/>
        </w:rPr>
        <w:t xml:space="preserve">Pillars of Society </w:t>
      </w:r>
      <w:r w:rsidRPr="00F907AE">
        <w:rPr>
          <w:szCs w:val="28"/>
          <w:lang w:val="en-US"/>
        </w:rPr>
        <w:t xml:space="preserve">[1877]. </w:t>
      </w:r>
      <w:r w:rsidRPr="00F907AE">
        <w:rPr>
          <w:i/>
          <w:szCs w:val="28"/>
          <w:lang w:val="en-US"/>
        </w:rPr>
        <w:t xml:space="preserve">Rosmersholm </w:t>
      </w:r>
      <w:r w:rsidRPr="00F907AE">
        <w:rPr>
          <w:szCs w:val="28"/>
          <w:lang w:val="en-US"/>
        </w:rPr>
        <w:t>[1887]. (Everyman's Library, 659). London: Dent; New York: Dutton.</w:t>
      </w:r>
    </w:p>
    <w:p w14:paraId="0C933F52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 xml:space="preserve">A Doll's House. League of Youth. Lady from the Sea. </w:t>
      </w:r>
      <w:r w:rsidRPr="004B442F">
        <w:rPr>
          <w:lang w:val="en-US"/>
        </w:rPr>
        <w:t>Harmondsworth: Penguin.</w:t>
      </w:r>
    </w:p>
    <w:p w14:paraId="07F0E5D0" w14:textId="77777777" w:rsidR="00035C62" w:rsidRPr="004B442F" w:rsidRDefault="00035C62" w:rsidP="00035C62">
      <w:pPr>
        <w:rPr>
          <w:lang w:val="en-US"/>
        </w:rPr>
      </w:pPr>
      <w:r w:rsidRPr="004B442F">
        <w:rPr>
          <w:lang w:val="en-US"/>
        </w:rPr>
        <w:t>_____. (Complete works of Henrik Ibsen). Trans. William Archer.</w:t>
      </w:r>
    </w:p>
    <w:p w14:paraId="3FAD18CE" w14:textId="77777777" w:rsidR="0010558C" w:rsidRPr="004B442F" w:rsidRDefault="0010558C" w:rsidP="0010558C">
      <w:pPr>
        <w:rPr>
          <w:lang w:val="en-U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 xml:space="preserve">An Enemy of the People. The Wild Duck. Rosmersholm. </w:t>
      </w:r>
      <w:r w:rsidRPr="004B442F">
        <w:rPr>
          <w:lang w:val="en-US"/>
        </w:rPr>
        <w:t xml:space="preserve">Ed. and trans. James McFarlane. Oxford: Oxford UP. </w:t>
      </w:r>
    </w:p>
    <w:p w14:paraId="6E9D722C" w14:textId="77777777" w:rsidR="0010558C" w:rsidRPr="0010558C" w:rsidRDefault="0010558C" w:rsidP="0010558C">
      <w:pPr>
        <w:rPr>
          <w:lang w:val="en-U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 xml:space="preserve">Hedda Gabler. Pillars of Society. The Wild Duck. </w:t>
      </w:r>
      <w:r w:rsidRPr="0010558C">
        <w:rPr>
          <w:lang w:val="en-US"/>
        </w:rPr>
        <w:t xml:space="preserve">Harmondsworth: Penguin. </w:t>
      </w:r>
    </w:p>
    <w:p w14:paraId="2931EBEF" w14:textId="77777777" w:rsidR="0010558C" w:rsidRPr="004B442F" w:rsidRDefault="0010558C" w:rsidP="0010558C">
      <w:pPr>
        <w:rPr>
          <w:lang w:val="en-US"/>
        </w:rPr>
      </w:pPr>
      <w:r>
        <w:t xml:space="preserve">_____. </w:t>
      </w:r>
      <w:r>
        <w:rPr>
          <w:i/>
        </w:rPr>
        <w:t xml:space="preserve">Casa de muñecas. Hedda Gabler. </w:t>
      </w:r>
      <w:r w:rsidRPr="004B442F">
        <w:rPr>
          <w:lang w:val="en-US"/>
        </w:rPr>
        <w:t xml:space="preserve">Madrid: Alianza. </w:t>
      </w:r>
    </w:p>
    <w:p w14:paraId="7B3503AA" w14:textId="77777777" w:rsidR="0010558C" w:rsidRPr="004B442F" w:rsidRDefault="0010558C" w:rsidP="0010558C">
      <w:pPr>
        <w:rPr>
          <w:lang w:val="en-U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 xml:space="preserve">Four Major Plays. </w:t>
      </w:r>
      <w:r w:rsidRPr="004B442F">
        <w:rPr>
          <w:lang w:val="en-US"/>
        </w:rPr>
        <w:t xml:space="preserve"> Introd. James McFarlane. Trans. James McFarlane and Jens Arup. Oxford: Oxford UP. </w:t>
      </w:r>
    </w:p>
    <w:p w14:paraId="3BDA9AC7" w14:textId="77777777" w:rsidR="00C1036B" w:rsidRPr="004B442F" w:rsidRDefault="00C1036B">
      <w:pPr>
        <w:ind w:left="720" w:hanging="720"/>
        <w:rPr>
          <w:lang w:val="en-US"/>
        </w:rPr>
      </w:pPr>
    </w:p>
    <w:p w14:paraId="4C708E3F" w14:textId="77777777" w:rsidR="00C1036B" w:rsidRPr="004B442F" w:rsidRDefault="00C1036B">
      <w:pPr>
        <w:rPr>
          <w:b/>
          <w:sz w:val="36"/>
          <w:lang w:val="en-US"/>
        </w:rPr>
      </w:pPr>
    </w:p>
    <w:p w14:paraId="150DEB72" w14:textId="77777777" w:rsidR="00C1036B" w:rsidRPr="004B442F" w:rsidRDefault="00C1036B">
      <w:pPr>
        <w:rPr>
          <w:lang w:val="en-US"/>
        </w:rPr>
      </w:pPr>
    </w:p>
    <w:p w14:paraId="520E1EBF" w14:textId="77777777" w:rsidR="00C1036B" w:rsidRPr="004B442F" w:rsidRDefault="00C1036B">
      <w:pPr>
        <w:rPr>
          <w:b/>
          <w:lang w:val="en-US"/>
        </w:rPr>
      </w:pPr>
      <w:r w:rsidRPr="004B442F">
        <w:rPr>
          <w:b/>
          <w:lang w:val="en-US"/>
        </w:rPr>
        <w:t>Criticism</w:t>
      </w:r>
    </w:p>
    <w:p w14:paraId="02BE7748" w14:textId="77777777" w:rsidR="00C1036B" w:rsidRPr="004B442F" w:rsidRDefault="00C1036B">
      <w:pPr>
        <w:rPr>
          <w:b/>
          <w:lang w:val="en-US"/>
        </w:rPr>
      </w:pPr>
    </w:p>
    <w:p w14:paraId="5FF2BC3A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t xml:space="preserve">Alas, Leopoldo ("Clarín"). </w:t>
      </w:r>
      <w:r w:rsidRPr="00BD36AB">
        <w:rPr>
          <w:lang w:val="en-US"/>
        </w:rPr>
        <w:t xml:space="preserve">"Ibsen y Daudet." </w:t>
      </w:r>
      <w:r>
        <w:t>In Alas, </w:t>
      </w:r>
      <w:r>
        <w:rPr>
          <w:i/>
        </w:rPr>
        <w:t>Ensayos y revistas.</w:t>
      </w:r>
      <w:r>
        <w:t xml:space="preserve">  </w:t>
      </w:r>
      <w:r w:rsidRPr="004B442F">
        <w:rPr>
          <w:lang w:val="en-US"/>
        </w:rPr>
        <w:t>1892. Barcelona: Lumen, 1991. 317-33.*</w:t>
      </w:r>
    </w:p>
    <w:p w14:paraId="7E2BEA51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t xml:space="preserve">Benston, Alice N. "Ambiguity, Discontinuity and Overlapping in </w:t>
      </w:r>
      <w:r w:rsidRPr="004B442F">
        <w:rPr>
          <w:i/>
          <w:lang w:val="en-US"/>
        </w:rPr>
        <w:t>Peer Gynt." Modern Drama</w:t>
      </w:r>
      <w:r w:rsidRPr="004B442F">
        <w:rPr>
          <w:lang w:val="en-US"/>
        </w:rPr>
        <w:t xml:space="preserve"> 27.2 (June 1984).</w:t>
      </w:r>
    </w:p>
    <w:p w14:paraId="75C90FD2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t xml:space="preserve">Binswanger, Maurice. </w:t>
      </w:r>
      <w:r w:rsidRPr="004B442F">
        <w:rPr>
          <w:i/>
          <w:lang w:val="en-US"/>
        </w:rPr>
        <w:t>Hendrik Ibsen und das Problem der Selbstrealisation in der Kunst.</w:t>
      </w:r>
      <w:r w:rsidRPr="004B442F">
        <w:rPr>
          <w:lang w:val="en-US"/>
        </w:rPr>
        <w:t xml:space="preserve"> Heidelberg, 1949. </w:t>
      </w:r>
    </w:p>
    <w:p w14:paraId="3D70E8CB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lastRenderedPageBreak/>
        <w:t xml:space="preserve">Bloom, Harold. "Ibsen: Trolls and </w:t>
      </w:r>
      <w:r w:rsidRPr="004B442F">
        <w:rPr>
          <w:i/>
          <w:lang w:val="en-US"/>
        </w:rPr>
        <w:t xml:space="preserve">Peer Gynt." </w:t>
      </w:r>
      <w:r w:rsidRPr="004B442F">
        <w:rPr>
          <w:lang w:val="en-US"/>
        </w:rPr>
        <w:t xml:space="preserve">In Bloom, </w:t>
      </w:r>
      <w:r w:rsidRPr="004B442F">
        <w:rPr>
          <w:i/>
          <w:lang w:val="en-US"/>
        </w:rPr>
        <w:t>The Western Canon.</w:t>
      </w:r>
      <w:r w:rsidRPr="004B442F">
        <w:rPr>
          <w:lang w:val="en-US"/>
        </w:rPr>
        <w:t xml:space="preserve"> 1994.</w:t>
      </w:r>
      <w:r w:rsidRPr="004B442F">
        <w:rPr>
          <w:i/>
          <w:lang w:val="en-US"/>
        </w:rPr>
        <w:t> </w:t>
      </w:r>
      <w:r w:rsidRPr="004B442F">
        <w:rPr>
          <w:lang w:val="en-US"/>
        </w:rPr>
        <w:t>London: Macmillan, 1995. 350-68.*</w:t>
      </w:r>
    </w:p>
    <w:p w14:paraId="2F9F972D" w14:textId="77777777" w:rsidR="00A6643E" w:rsidRPr="004B442F" w:rsidRDefault="00A6643E" w:rsidP="00A6643E">
      <w:pPr>
        <w:rPr>
          <w:lang w:val="en-US"/>
        </w:rPr>
      </w:pPr>
      <w:r w:rsidRPr="004B442F">
        <w:rPr>
          <w:lang w:val="en-US"/>
        </w:rPr>
        <w:t xml:space="preserve">Borges, Jorge Luis. "Henrik Ibsen: </w:t>
      </w:r>
      <w:r w:rsidRPr="004B442F">
        <w:rPr>
          <w:i/>
          <w:lang w:val="en-US"/>
        </w:rPr>
        <w:t>Peer Gynt. Hedda Gabler</w:t>
      </w:r>
      <w:r w:rsidRPr="004B442F">
        <w:rPr>
          <w:lang w:val="en-US"/>
        </w:rPr>
        <w:t xml:space="preserve">." From </w:t>
      </w:r>
      <w:r w:rsidRPr="004B442F">
        <w:rPr>
          <w:i/>
          <w:lang w:val="en-US"/>
        </w:rPr>
        <w:t xml:space="preserve">Biblioteca Personal: Prólogos </w:t>
      </w:r>
      <w:r w:rsidRPr="004B442F">
        <w:rPr>
          <w:lang w:val="en-US"/>
        </w:rPr>
        <w:t xml:space="preserve">(1985, 1988). Rpt. in Borges, </w:t>
      </w:r>
      <w:r w:rsidRPr="004B442F">
        <w:rPr>
          <w:i/>
          <w:lang w:val="en-US"/>
        </w:rPr>
        <w:t>Miscelánea.</w:t>
      </w:r>
      <w:r w:rsidRPr="004B442F">
        <w:rPr>
          <w:lang w:val="en-US"/>
        </w:rPr>
        <w:t xml:space="preserve"> Barcelona: Random House Mondadori-DeBols!llo, 2011. 271-72.*</w:t>
      </w:r>
    </w:p>
    <w:p w14:paraId="1877749D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t xml:space="preserve">Caraher, Brian. "Bourgeois Guilt and the Return of Northern Ghosts: Ibsen's </w:t>
      </w:r>
      <w:r w:rsidRPr="004B442F">
        <w:rPr>
          <w:i/>
          <w:lang w:val="en-US"/>
        </w:rPr>
        <w:t>Ghosts</w:t>
      </w:r>
      <w:r w:rsidRPr="004B442F">
        <w:rPr>
          <w:lang w:val="en-US"/>
        </w:rPr>
        <w:t xml:space="preserve"> and </w:t>
      </w:r>
      <w:r w:rsidRPr="004B442F">
        <w:rPr>
          <w:i/>
          <w:lang w:val="en-US"/>
        </w:rPr>
        <w:t>Hedda Gabler</w:t>
      </w:r>
      <w:r w:rsidRPr="004B442F">
        <w:rPr>
          <w:lang w:val="en-US"/>
        </w:rPr>
        <w:t xml:space="preserve"> as Melodramas of Horror." In Caraher, </w:t>
      </w:r>
      <w:r w:rsidRPr="004B442F">
        <w:rPr>
          <w:i/>
          <w:lang w:val="en-US"/>
        </w:rPr>
        <w:t>Trespassing Tragedy: Melodramas of Horror</w:t>
      </w:r>
      <w:r w:rsidRPr="004B442F">
        <w:rPr>
          <w:lang w:val="en-US"/>
        </w:rPr>
        <w:t>. Houndmills: Macmillan, 2000.</w:t>
      </w:r>
    </w:p>
    <w:p w14:paraId="39C167A7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t xml:space="preserve">Dobrée, Bonamy. "Henrik Ibsen." In Dobrée, </w:t>
      </w:r>
      <w:r w:rsidRPr="004B442F">
        <w:rPr>
          <w:i/>
          <w:lang w:val="en-US"/>
        </w:rPr>
        <w:t xml:space="preserve">The Lamp and the Lute. </w:t>
      </w:r>
      <w:r w:rsidRPr="004B442F">
        <w:rPr>
          <w:lang w:val="en-US"/>
        </w:rPr>
        <w:t>Oxford: Clarendon, 1929. 1-20.</w:t>
      </w:r>
    </w:p>
    <w:p w14:paraId="4BB2497C" w14:textId="77777777" w:rsidR="00484B9C" w:rsidRPr="004B442F" w:rsidRDefault="00484B9C" w:rsidP="00484B9C">
      <w:pPr>
        <w:rPr>
          <w:lang w:val="en-US"/>
        </w:rPr>
      </w:pPr>
      <w:r w:rsidRPr="004B442F">
        <w:rPr>
          <w:lang w:val="en-US"/>
        </w:rPr>
        <w:t xml:space="preserve">Downs, B. W. </w:t>
      </w:r>
      <w:r w:rsidRPr="004B442F">
        <w:rPr>
          <w:i/>
          <w:lang w:val="en-US"/>
        </w:rPr>
        <w:t>Ibsen: The Intellectual Background.</w:t>
      </w:r>
    </w:p>
    <w:p w14:paraId="11B9EF65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t xml:space="preserve">Forster, E. M. "Ibsen the Romantic." 1928. In Forster, </w:t>
      </w:r>
      <w:r w:rsidRPr="004B442F">
        <w:rPr>
          <w:i/>
          <w:lang w:val="en-US"/>
        </w:rPr>
        <w:t>Abinger Harvest.</w:t>
      </w:r>
      <w:r w:rsidRPr="004B442F">
        <w:rPr>
          <w:lang w:val="en-US"/>
        </w:rPr>
        <w:t xml:space="preserve"> London: Arnold, 1940. 81-6.*</w:t>
      </w:r>
    </w:p>
    <w:p w14:paraId="2521A4E6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t xml:space="preserve">Fuchs, Elinor. "Counter-Stagings: Ibsen against the Grain." In Fuchs, </w:t>
      </w:r>
      <w:r w:rsidRPr="004B442F">
        <w:rPr>
          <w:i/>
          <w:lang w:val="en-US"/>
        </w:rPr>
        <w:t>The Death of Character: Perspectives on Theater after Modernism.</w:t>
      </w:r>
      <w:r w:rsidRPr="004B442F">
        <w:rPr>
          <w:lang w:val="en-US"/>
        </w:rPr>
        <w:t xml:space="preserve"> Bloomington: Indiana UP, 1996. 52-66.*</w:t>
      </w:r>
    </w:p>
    <w:p w14:paraId="16BFCFAB" w14:textId="77777777" w:rsidR="00C1036B" w:rsidRDefault="00C1036B">
      <w:pPr>
        <w:rPr>
          <w:lang w:val="en-US"/>
        </w:rPr>
      </w:pPr>
      <w:r w:rsidRPr="004B442F">
        <w:rPr>
          <w:lang w:val="en-US"/>
        </w:rPr>
        <w:t xml:space="preserve">Gerland, Oliver. "The Paradox of Memory: Ibsen's </w:t>
      </w:r>
      <w:r w:rsidRPr="004B442F">
        <w:rPr>
          <w:i/>
          <w:lang w:val="en-US"/>
        </w:rPr>
        <w:t>When We Dead Awaken</w:t>
      </w:r>
      <w:r w:rsidRPr="004B442F">
        <w:rPr>
          <w:lang w:val="en-US"/>
        </w:rPr>
        <w:t xml:space="preserve"> and Fin-de-Siècle Psychotherapy." </w:t>
      </w:r>
      <w:r w:rsidRPr="004B442F">
        <w:rPr>
          <w:i/>
          <w:lang w:val="en-US"/>
        </w:rPr>
        <w:t>Modern Drama</w:t>
      </w:r>
      <w:r w:rsidRPr="004B442F">
        <w:rPr>
          <w:lang w:val="en-US"/>
        </w:rPr>
        <w:t xml:space="preserve"> 38.4 (Winter 1995): 450-61.*</w:t>
      </w:r>
    </w:p>
    <w:p w14:paraId="578E8ADE" w14:textId="77777777" w:rsidR="0010558C" w:rsidRDefault="0010558C">
      <w:pPr>
        <w:rPr>
          <w:lang w:val="en-US"/>
        </w:rPr>
      </w:pPr>
      <w:r>
        <w:rPr>
          <w:lang w:val="en-US"/>
        </w:rPr>
        <w:t xml:space="preserve">Joyce, James. "Ibsen's New Drama." </w:t>
      </w:r>
      <w:r>
        <w:rPr>
          <w:i/>
          <w:lang w:val="en-US"/>
        </w:rPr>
        <w:t>The Fortnightly Review</w:t>
      </w:r>
      <w:r>
        <w:rPr>
          <w:lang w:val="en-US"/>
        </w:rPr>
        <w:t xml:space="preserve"> 1 April 1900.*</w:t>
      </w:r>
    </w:p>
    <w:p w14:paraId="127245E3" w14:textId="77777777" w:rsidR="0010558C" w:rsidRDefault="0010558C" w:rsidP="0010558C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6" w:history="1">
        <w:r w:rsidRPr="00EA53FC">
          <w:rPr>
            <w:rStyle w:val="Hipervnculo"/>
            <w:lang w:val="en-US"/>
          </w:rPr>
          <w:t>https://fortnightlyreview.co.uk/2018/06/ibsens-new-drama/</w:t>
        </w:r>
      </w:hyperlink>
    </w:p>
    <w:p w14:paraId="44EFC3C5" w14:textId="77777777" w:rsidR="0010558C" w:rsidRPr="0010558C" w:rsidRDefault="0010558C" w:rsidP="0010558C">
      <w:pPr>
        <w:ind w:left="0" w:firstLine="0"/>
        <w:rPr>
          <w:lang w:val="en-US"/>
        </w:rPr>
      </w:pPr>
      <w:r>
        <w:rPr>
          <w:lang w:val="en-US"/>
        </w:rPr>
        <w:tab/>
        <w:t>2019</w:t>
      </w:r>
    </w:p>
    <w:p w14:paraId="3D364026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t xml:space="preserve">Knight, G. Wilson. </w:t>
      </w:r>
      <w:r w:rsidRPr="004B442F">
        <w:rPr>
          <w:i/>
          <w:lang w:val="en-US"/>
        </w:rPr>
        <w:t>Ibsen.</w:t>
      </w:r>
      <w:r w:rsidRPr="004B442F">
        <w:rPr>
          <w:lang w:val="en-US"/>
        </w:rPr>
        <w:t xml:space="preserve"> 1962. </w:t>
      </w:r>
    </w:p>
    <w:p w14:paraId="6547B4A4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t xml:space="preserve">Leigh, James. "Ebb and Flow: Ibsen's </w:t>
      </w:r>
      <w:r w:rsidRPr="004B442F">
        <w:rPr>
          <w:i/>
          <w:lang w:val="en-US"/>
        </w:rPr>
        <w:t>The Lady from the Sea</w:t>
      </w:r>
      <w:r w:rsidRPr="004B442F">
        <w:rPr>
          <w:lang w:val="en-US"/>
        </w:rPr>
        <w:t xml:space="preserve"> and the Possibilities of Feminine Discourse." </w:t>
      </w:r>
      <w:r w:rsidRPr="004B442F">
        <w:rPr>
          <w:i/>
          <w:lang w:val="en-US"/>
        </w:rPr>
        <w:t>Modern Drama</w:t>
      </w:r>
      <w:r w:rsidRPr="004B442F">
        <w:rPr>
          <w:lang w:val="en-US"/>
        </w:rPr>
        <w:t xml:space="preserve"> 41.1 (Spring 1998): 119-133.</w:t>
      </w:r>
    </w:p>
    <w:p w14:paraId="0AE9D252" w14:textId="77777777" w:rsidR="00C1036B" w:rsidRPr="004B442F" w:rsidRDefault="00C1036B">
      <w:pPr>
        <w:ind w:right="10"/>
        <w:rPr>
          <w:lang w:val="en-US"/>
        </w:rPr>
      </w:pPr>
      <w:r w:rsidRPr="004B442F">
        <w:rPr>
          <w:lang w:val="en-US"/>
        </w:rPr>
        <w:t xml:space="preserve">Marker, Frederick J., and Lise-Lone Marker. </w:t>
      </w:r>
      <w:r w:rsidRPr="004B442F">
        <w:rPr>
          <w:i/>
          <w:lang w:val="en-US"/>
        </w:rPr>
        <w:t>Ibsen's Lively Art: A Performance Study of the Major Plays.</w:t>
      </w:r>
      <w:r w:rsidRPr="004B442F">
        <w:rPr>
          <w:lang w:val="en-US"/>
        </w:rPr>
        <w:t xml:space="preserve"> 1989.</w:t>
      </w:r>
    </w:p>
    <w:p w14:paraId="473645FE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t xml:space="preserve">MacCarthy, Desmond. "Ibsen." In </w:t>
      </w:r>
      <w:r w:rsidRPr="004B442F">
        <w:rPr>
          <w:i/>
          <w:lang w:val="en-US"/>
        </w:rPr>
        <w:t xml:space="preserve">Desmond MacCarthy: The Man and His Writings.  </w:t>
      </w:r>
      <w:r w:rsidRPr="004B442F">
        <w:rPr>
          <w:lang w:val="en-US"/>
        </w:rPr>
        <w:t>Introd. David Cecil. London: Constable, 1984. 185-96.</w:t>
      </w:r>
    </w:p>
    <w:p w14:paraId="0827EF94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t xml:space="preserve">McFarlane, James. Introd. to </w:t>
      </w:r>
      <w:r w:rsidRPr="004B442F">
        <w:rPr>
          <w:i/>
          <w:lang w:val="en-US"/>
        </w:rPr>
        <w:t xml:space="preserve">Four Major Plays. </w:t>
      </w:r>
      <w:r w:rsidRPr="004B442F">
        <w:rPr>
          <w:lang w:val="en-US"/>
        </w:rPr>
        <w:t xml:space="preserve"> By Henrik Ibsen. Trans. James McFarlane and Jens Arup. Oxford: Oxford UP. </w:t>
      </w:r>
    </w:p>
    <w:p w14:paraId="7F1EAD1F" w14:textId="77777777" w:rsidR="00C1036B" w:rsidRPr="004B442F" w:rsidRDefault="00C1036B" w:rsidP="00C1036B">
      <w:pPr>
        <w:rPr>
          <w:lang w:val="en-US"/>
        </w:rPr>
      </w:pPr>
      <w:r w:rsidRPr="004B442F">
        <w:rPr>
          <w:lang w:val="en-US"/>
        </w:rPr>
        <w:t xml:space="preserve">Moi, Toril. </w:t>
      </w:r>
      <w:r w:rsidRPr="004B442F">
        <w:rPr>
          <w:i/>
          <w:lang w:val="en-US"/>
        </w:rPr>
        <w:t>Henrik Ibsen and the Birth of Modernism: Art, Theater, Philosophy</w:t>
      </w:r>
      <w:r w:rsidRPr="004B442F">
        <w:rPr>
          <w:lang w:val="en-US"/>
        </w:rPr>
        <w:t>.  Oxford University Press, 2006.</w:t>
      </w:r>
    </w:p>
    <w:p w14:paraId="56E46C7B" w14:textId="77777777" w:rsidR="00952C6D" w:rsidRPr="004B442F" w:rsidRDefault="00952C6D" w:rsidP="00952C6D">
      <w:pPr>
        <w:rPr>
          <w:lang w:val="en-US"/>
        </w:rPr>
      </w:pPr>
      <w:r w:rsidRPr="004B442F">
        <w:rPr>
          <w:lang w:val="en-US"/>
        </w:rPr>
        <w:t xml:space="preserve">Northam, J. R. </w:t>
      </w:r>
      <w:r w:rsidRPr="004B442F">
        <w:rPr>
          <w:i/>
          <w:lang w:val="en-US"/>
        </w:rPr>
        <w:t>Ibsen's Dramatic Method.</w:t>
      </w:r>
      <w:r w:rsidRPr="004B442F">
        <w:rPr>
          <w:lang w:val="en-US"/>
        </w:rPr>
        <w:t xml:space="preserve"> Faber, 1953.</w:t>
      </w:r>
    </w:p>
    <w:p w14:paraId="14228C05" w14:textId="77777777" w:rsidR="00C1036B" w:rsidRPr="001C4A89" w:rsidRDefault="00C1036B">
      <w:pPr>
        <w:rPr>
          <w:lang w:val="es-ES"/>
        </w:rPr>
      </w:pPr>
      <w:r>
        <w:t xml:space="preserve">Pérez Gállego, Cándido. </w:t>
      </w:r>
      <w:r w:rsidRPr="00DA6921">
        <w:rPr>
          <w:i/>
        </w:rPr>
        <w:t>Para leer a Henrik Ibsen.</w:t>
      </w:r>
      <w:r>
        <w:t xml:space="preserve"> </w:t>
      </w:r>
      <w:r w:rsidRPr="001C4A89">
        <w:rPr>
          <w:lang w:val="es-ES"/>
        </w:rPr>
        <w:t xml:space="preserve">Madrid: Palas Atenea, 1990. </w:t>
      </w:r>
    </w:p>
    <w:p w14:paraId="0C624D6C" w14:textId="77777777" w:rsidR="001C4A89" w:rsidRPr="00B7701D" w:rsidRDefault="001C4A89" w:rsidP="001C4A89">
      <w:pPr>
        <w:rPr>
          <w:lang w:val="es-ES"/>
        </w:rPr>
      </w:pPr>
      <w:r>
        <w:lastRenderedPageBreak/>
        <w:t>Pérez de Ayala, Ramón. "</w:t>
      </w:r>
      <w:r>
        <w:rPr>
          <w:i/>
        </w:rPr>
        <w:t>Casa de muñecas</w:t>
      </w:r>
      <w:r>
        <w:t xml:space="preserve">." In </w:t>
      </w:r>
      <w:r>
        <w:rPr>
          <w:i/>
        </w:rPr>
        <w:t>Las máscaras.</w:t>
      </w:r>
      <w:r>
        <w:t xml:space="preserve"> </w:t>
      </w:r>
      <w:r w:rsidRPr="00460615">
        <w:rPr>
          <w:lang w:val="en-US"/>
        </w:rPr>
        <w:t xml:space="preserve">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</w:t>
      </w:r>
      <w:r w:rsidRPr="00B7701D">
        <w:rPr>
          <w:lang w:val="es-ES"/>
        </w:rPr>
        <w:t>1441-47.*</w:t>
      </w:r>
    </w:p>
    <w:p w14:paraId="3240E527" w14:textId="77777777" w:rsidR="001C4A89" w:rsidRPr="00B7701D" w:rsidRDefault="001C4A89" w:rsidP="001C4A89">
      <w:pPr>
        <w:rPr>
          <w:lang w:val="en-US"/>
        </w:rPr>
      </w:pPr>
      <w:r>
        <w:t xml:space="preserve">_____. "Fin de fiesta." </w:t>
      </w:r>
      <w:r w:rsidRPr="00B7701D">
        <w:rPr>
          <w:lang w:val="es-ES"/>
        </w:rPr>
        <w:t xml:space="preserve">In </w:t>
      </w:r>
      <w:r w:rsidRPr="00B7701D">
        <w:rPr>
          <w:i/>
          <w:lang w:val="es-ES"/>
        </w:rPr>
        <w:t>Las máscaras.</w:t>
      </w:r>
      <w:r w:rsidRPr="00B7701D">
        <w:rPr>
          <w:lang w:val="es-ES"/>
        </w:rPr>
        <w:t xml:space="preserve"> Essays on drama. 4th ed. </w:t>
      </w:r>
      <w:r>
        <w:t xml:space="preserve">In </w:t>
      </w:r>
      <w:r>
        <w:rPr>
          <w:i/>
        </w:rPr>
        <w:t>Obras selectas de Ramón Pérez de Ayala.</w:t>
      </w:r>
      <w:r>
        <w:t xml:space="preserve"> Barcelona: AHR, 1957. </w:t>
      </w:r>
      <w:r w:rsidRPr="00B7701D">
        <w:rPr>
          <w:lang w:val="en-US"/>
        </w:rPr>
        <w:t>1519-23.* (Ibsen).</w:t>
      </w:r>
    </w:p>
    <w:p w14:paraId="7EA3D67E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t xml:space="preserve">Quiller-Couch, A. T. "Ibsen's </w:t>
      </w:r>
      <w:r w:rsidRPr="004B442F">
        <w:rPr>
          <w:i/>
          <w:lang w:val="en-US"/>
        </w:rPr>
        <w:t xml:space="preserve">Peer Gynt." </w:t>
      </w:r>
      <w:r w:rsidRPr="004B442F">
        <w:rPr>
          <w:lang w:val="en-US"/>
        </w:rPr>
        <w:t xml:space="preserve">In Quiller-Couch, </w:t>
      </w:r>
      <w:r w:rsidRPr="004B442F">
        <w:rPr>
          <w:i/>
          <w:lang w:val="en-US"/>
        </w:rPr>
        <w:t xml:space="preserve">Adventures in Criticism. </w:t>
      </w:r>
      <w:r w:rsidRPr="004B442F">
        <w:rPr>
          <w:lang w:val="en-US"/>
        </w:rPr>
        <w:t>London: Cassell, 1896. 295-309.*</w:t>
      </w:r>
    </w:p>
    <w:p w14:paraId="6E688AFE" w14:textId="77777777" w:rsidR="00C1036B" w:rsidRDefault="00C1036B">
      <w:r w:rsidRPr="004B442F">
        <w:rPr>
          <w:lang w:val="en-US"/>
        </w:rPr>
        <w:t xml:space="preserve">_____. "A Morning with a Book." (Ibsen). In Quiller-Couch, </w:t>
      </w:r>
      <w:r w:rsidRPr="004B442F">
        <w:rPr>
          <w:i/>
          <w:lang w:val="en-US"/>
        </w:rPr>
        <w:t xml:space="preserve">Adventures in Criticism </w:t>
      </w:r>
      <w:r w:rsidRPr="004B442F">
        <w:rPr>
          <w:lang w:val="en-US"/>
        </w:rPr>
        <w:t xml:space="preserve">London: Cassell, 1896. </w:t>
      </w:r>
      <w:r>
        <w:t>319-26.*</w:t>
      </w:r>
    </w:p>
    <w:p w14:paraId="3BA92FC7" w14:textId="77777777" w:rsidR="00C1036B" w:rsidRPr="00753075" w:rsidRDefault="00C1036B">
      <w:pPr>
        <w:ind w:right="58"/>
        <w:rPr>
          <w:lang w:val="es-ES"/>
        </w:rPr>
      </w:pPr>
      <w:r>
        <w:t xml:space="preserve">Sainero Sánchez, Ramón. "Ibsen y el movimiento literario irlandés." </w:t>
      </w:r>
      <w:r>
        <w:rPr>
          <w:i/>
        </w:rPr>
        <w:t>Homenaje a Esteban Pujals Fontrodona.</w:t>
      </w:r>
      <w:r>
        <w:t xml:space="preserve"> </w:t>
      </w:r>
      <w:r w:rsidRPr="00753075">
        <w:rPr>
          <w:lang w:val="es-ES"/>
        </w:rPr>
        <w:t xml:space="preserve">Oviedo: U de Oviedo / AEDEAN, 1982.* </w:t>
      </w:r>
    </w:p>
    <w:p w14:paraId="649AC8B9" w14:textId="77777777" w:rsidR="00753075" w:rsidRPr="00753075" w:rsidRDefault="00753075" w:rsidP="00753075">
      <w:pPr>
        <w:rPr>
          <w:i/>
          <w:szCs w:val="28"/>
          <w:lang w:val="fr-FR"/>
        </w:rPr>
      </w:pPr>
      <w:r w:rsidRPr="00F907AE">
        <w:rPr>
          <w:szCs w:val="28"/>
        </w:rPr>
        <w:t>S</w:t>
      </w:r>
      <w:r>
        <w:rPr>
          <w:szCs w:val="28"/>
        </w:rPr>
        <w:t>arrazac</w:t>
      </w:r>
      <w:r w:rsidRPr="00F907AE">
        <w:rPr>
          <w:szCs w:val="28"/>
        </w:rPr>
        <w:t>, Jean–Pierre</w:t>
      </w:r>
      <w:r>
        <w:rPr>
          <w:szCs w:val="28"/>
        </w:rPr>
        <w:t xml:space="preserve">. </w:t>
      </w:r>
      <w:r w:rsidRPr="00F907AE">
        <w:rPr>
          <w:i/>
          <w:szCs w:val="28"/>
          <w:lang w:val="fr-FR"/>
        </w:rPr>
        <w:t xml:space="preserve">Poétique du drame moderne. De Henrik Ibsen à Bernard-Marie Koltès. </w:t>
      </w:r>
      <w:r w:rsidRPr="00F907AE">
        <w:rPr>
          <w:szCs w:val="28"/>
          <w:lang w:val="fr-FR"/>
        </w:rPr>
        <w:t>Paris: Éditions du Seuil</w:t>
      </w:r>
      <w:r>
        <w:rPr>
          <w:szCs w:val="28"/>
          <w:lang w:val="fr-FR"/>
        </w:rPr>
        <w:t>, 2012</w:t>
      </w:r>
      <w:r w:rsidRPr="00F907AE">
        <w:rPr>
          <w:szCs w:val="28"/>
          <w:lang w:val="fr-FR"/>
        </w:rPr>
        <w:t>.</w:t>
      </w:r>
    </w:p>
    <w:p w14:paraId="21133C79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t>Shaw, Bernard.</w:t>
      </w:r>
      <w:r w:rsidRPr="004B442F">
        <w:rPr>
          <w:i/>
          <w:lang w:val="en-US"/>
        </w:rPr>
        <w:t xml:space="preserve"> The Quintessence of Ibsenism.</w:t>
      </w:r>
      <w:r w:rsidRPr="004B442F">
        <w:rPr>
          <w:lang w:val="en-US"/>
        </w:rPr>
        <w:t xml:space="preserve"> 1891, rev. 1913.  In Shaw, </w:t>
      </w:r>
      <w:r w:rsidRPr="004B442F">
        <w:rPr>
          <w:i/>
          <w:lang w:val="en-US"/>
        </w:rPr>
        <w:t>Major Critical Essays.</w:t>
      </w:r>
      <w:r w:rsidRPr="004B442F">
        <w:rPr>
          <w:lang w:val="en-US"/>
        </w:rPr>
        <w:t xml:space="preserve"> London: Constable, 1932. 1-150.*</w:t>
      </w:r>
    </w:p>
    <w:p w14:paraId="7A03AA92" w14:textId="77777777" w:rsidR="00C1036B" w:rsidRPr="004B442F" w:rsidRDefault="00C1036B" w:rsidP="00C1036B">
      <w:pPr>
        <w:rPr>
          <w:lang w:val="en-US"/>
        </w:rPr>
      </w:pPr>
      <w:r w:rsidRPr="004B442F">
        <w:rPr>
          <w:lang w:val="en-US"/>
        </w:rPr>
        <w:t xml:space="preserve">Styan, J. L. "1. Dramatic Dialogue Is More Than Conversation - </w:t>
      </w:r>
      <w:r w:rsidRPr="004B442F">
        <w:rPr>
          <w:i/>
          <w:lang w:val="en-US"/>
        </w:rPr>
        <w:t>Rosmersholm, The Importance of Being Earnest</w:t>
      </w:r>
      <w:r w:rsidRPr="004B442F">
        <w:rPr>
          <w:lang w:val="en-US"/>
        </w:rPr>
        <w:t xml:space="preserve">." In Styan, </w:t>
      </w:r>
      <w:r w:rsidRPr="004B442F">
        <w:rPr>
          <w:i/>
          <w:lang w:val="en-US"/>
        </w:rPr>
        <w:t>The Elements of Drama.</w:t>
      </w:r>
      <w:r w:rsidRPr="004B442F">
        <w:rPr>
          <w:lang w:val="en-US"/>
        </w:rPr>
        <w:t xml:space="preserve"> Cambridge: Cambridge UP, 1960. 11-26.* (Ibsen).</w:t>
      </w:r>
    </w:p>
    <w:p w14:paraId="79B3A137" w14:textId="77777777" w:rsidR="00C1036B" w:rsidRPr="004B442F" w:rsidRDefault="00C1036B" w:rsidP="00C1036B">
      <w:pPr>
        <w:rPr>
          <w:lang w:val="en-US"/>
        </w:rPr>
      </w:pPr>
      <w:r w:rsidRPr="004B442F">
        <w:rPr>
          <w:lang w:val="en-US"/>
        </w:rPr>
        <w:t xml:space="preserve">_____. "7. Tempo and Meaning: </w:t>
      </w:r>
      <w:r w:rsidRPr="004B442F">
        <w:rPr>
          <w:i/>
          <w:lang w:val="en-US"/>
        </w:rPr>
        <w:t>The Importance of Being Earnest, Saint Joan, The Wild Duck, The School for Scandal, The Father</w:t>
      </w:r>
      <w:r w:rsidRPr="004B442F">
        <w:rPr>
          <w:lang w:val="en-US"/>
        </w:rPr>
        <w:t xml:space="preserve">." In Styan, </w:t>
      </w:r>
      <w:r w:rsidRPr="004B442F">
        <w:rPr>
          <w:i/>
          <w:lang w:val="en-US"/>
        </w:rPr>
        <w:t>The Elements of Drama.</w:t>
      </w:r>
      <w:r w:rsidRPr="004B442F">
        <w:rPr>
          <w:lang w:val="en-US"/>
        </w:rPr>
        <w:t xml:space="preserve"> Cambridge: Cambridge UP, 1960. 141-62.* (Ibsen, Sheridan, Strindberg).</w:t>
      </w:r>
    </w:p>
    <w:p w14:paraId="7B3CB6AF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t xml:space="preserve">Suarès, André. </w:t>
      </w:r>
      <w:r w:rsidRPr="004B442F">
        <w:rPr>
          <w:i/>
          <w:lang w:val="en-US"/>
        </w:rPr>
        <w:t>Trois hommes</w:t>
      </w:r>
      <w:r w:rsidRPr="004B442F">
        <w:rPr>
          <w:lang w:val="en-US"/>
        </w:rPr>
        <w:t xml:space="preserve"> </w:t>
      </w:r>
      <w:r w:rsidRPr="004B442F">
        <w:rPr>
          <w:i/>
          <w:lang w:val="en-US"/>
        </w:rPr>
        <w:t>(Pascal, Ibsen, Dostoïevski).</w:t>
      </w:r>
      <w:r w:rsidRPr="004B442F">
        <w:rPr>
          <w:lang w:val="en-US"/>
        </w:rPr>
        <w:t xml:space="preserve"> 1913.</w:t>
      </w:r>
    </w:p>
    <w:p w14:paraId="63395394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t xml:space="preserve">Theoharis, Theoharis C. </w:t>
      </w:r>
      <w:r w:rsidRPr="004B442F">
        <w:rPr>
          <w:i/>
          <w:lang w:val="en-US"/>
        </w:rPr>
        <w:t xml:space="preserve">Ibsen's Drama: Right Action and Tragic Joy. </w:t>
      </w:r>
      <w:r w:rsidRPr="004B442F">
        <w:rPr>
          <w:lang w:val="en-US"/>
        </w:rPr>
        <w:t>Houndmills: Macmillan, 1999.</w:t>
      </w:r>
    </w:p>
    <w:p w14:paraId="29484649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t xml:space="preserve">Ueberschlag, G. "Ibsen (1828-1906)." In </w:t>
      </w:r>
      <w:r w:rsidRPr="004B442F">
        <w:rPr>
          <w:i/>
          <w:lang w:val="en-US"/>
        </w:rPr>
        <w:t>A History of European Literature.</w:t>
      </w:r>
      <w:r w:rsidRPr="004B442F">
        <w:rPr>
          <w:lang w:val="en-US"/>
        </w:rPr>
        <w:t xml:space="preserve"> Ed. Annick Benoit-Dusausoy and Guy Fontaine. London: Routledge, 2000. 484-88.*</w:t>
      </w:r>
    </w:p>
    <w:p w14:paraId="370B7FAD" w14:textId="38BA680F" w:rsidR="001F295B" w:rsidRPr="001F295B" w:rsidRDefault="001F295B" w:rsidP="001F295B">
      <w:pPr>
        <w:rPr>
          <w:lang w:val="en-US"/>
        </w:rPr>
      </w:pPr>
      <w:r>
        <w:rPr>
          <w:lang w:val="en-US"/>
        </w:rPr>
        <w:t>Unamuno, Miguel de</w:t>
      </w:r>
      <w:r w:rsidRPr="002B3798">
        <w:rPr>
          <w:lang w:val="en-US"/>
        </w:rPr>
        <w:t xml:space="preserve">. </w:t>
      </w:r>
      <w:r>
        <w:rPr>
          <w:lang w:val="en-US"/>
        </w:rPr>
        <w:t xml:space="preserve">"Ibsen y Kierkegaard." Salamanca, March 1907. In </w:t>
      </w:r>
      <w:r w:rsidRPr="00973127">
        <w:rPr>
          <w:lang w:val="en-US"/>
        </w:rPr>
        <w:t xml:space="preserve">Unamuno, </w:t>
      </w:r>
      <w:r w:rsidRPr="002B3798">
        <w:rPr>
          <w:i/>
          <w:iCs/>
          <w:lang w:val="en-US"/>
        </w:rPr>
        <w:t>Ensayos.</w:t>
      </w:r>
      <w:r w:rsidRPr="002B3798">
        <w:rPr>
          <w:lang w:val="en-US"/>
        </w:rPr>
        <w:t xml:space="preserve"> Prologue and notes by Bernardo G. de Candamo. </w:t>
      </w:r>
      <w:r w:rsidRPr="00131763">
        <w:rPr>
          <w:lang w:val="en-US"/>
        </w:rPr>
        <w:t>2 vols. 4</w:t>
      </w:r>
      <w:r w:rsidRPr="00131763">
        <w:rPr>
          <w:vertAlign w:val="superscript"/>
          <w:lang w:val="en-US"/>
        </w:rPr>
        <w:t>th</w:t>
      </w:r>
      <w:r w:rsidRPr="00131763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1F295B">
        <w:rPr>
          <w:lang w:val="en-US"/>
        </w:rPr>
        <w:t>7th ed., 1967. Rpt. 1970. 2.415-21.*</w:t>
      </w:r>
    </w:p>
    <w:p w14:paraId="54BD191D" w14:textId="77777777" w:rsidR="00BD36AB" w:rsidRPr="009F4BFE" w:rsidRDefault="00BD36AB" w:rsidP="00BD36AB">
      <w:pPr>
        <w:ind w:left="709" w:hanging="709"/>
        <w:rPr>
          <w:szCs w:val="28"/>
          <w:lang w:val="en-US"/>
        </w:rPr>
      </w:pPr>
      <w:r w:rsidRPr="00BD36AB">
        <w:rPr>
          <w:szCs w:val="28"/>
          <w:lang w:val="en-US"/>
        </w:rPr>
        <w:t xml:space="preserve">Valiunas, Algis. </w:t>
      </w:r>
      <w:r w:rsidRPr="009F4BFE">
        <w:rPr>
          <w:szCs w:val="28"/>
          <w:lang w:val="en-US"/>
        </w:rPr>
        <w:t xml:space="preserve">"Ibsen's Soulcraft: </w:t>
      </w:r>
      <w:r>
        <w:rPr>
          <w:szCs w:val="28"/>
          <w:lang w:val="en-US"/>
        </w:rPr>
        <w:t xml:space="preserve">Considering One of Modernity's Great Dramatists." </w:t>
      </w:r>
      <w:r>
        <w:rPr>
          <w:i/>
          <w:szCs w:val="28"/>
          <w:lang w:val="en-US"/>
        </w:rPr>
        <w:t>First Things</w:t>
      </w:r>
      <w:r>
        <w:rPr>
          <w:szCs w:val="28"/>
          <w:lang w:val="en-US"/>
        </w:rPr>
        <w:t xml:space="preserve"> (Dec. 2019).*</w:t>
      </w:r>
    </w:p>
    <w:p w14:paraId="75794905" w14:textId="77777777" w:rsidR="00BD36AB" w:rsidRPr="009F4BFE" w:rsidRDefault="00BD36AB" w:rsidP="00BD36AB">
      <w:pPr>
        <w:ind w:left="709" w:hanging="709"/>
        <w:rPr>
          <w:szCs w:val="28"/>
          <w:lang w:val="en-US"/>
        </w:rPr>
      </w:pPr>
      <w:r w:rsidRPr="009F4BFE">
        <w:rPr>
          <w:szCs w:val="28"/>
          <w:lang w:val="en-US"/>
        </w:rPr>
        <w:tab/>
      </w:r>
      <w:hyperlink r:id="rId7" w:history="1">
        <w:r w:rsidRPr="009F4BFE">
          <w:rPr>
            <w:rStyle w:val="Hipervnculo"/>
            <w:szCs w:val="28"/>
            <w:lang w:val="en-US"/>
          </w:rPr>
          <w:t>https://www.firstthings.com/article/2019/12/ibsens-soulcraft</w:t>
        </w:r>
      </w:hyperlink>
    </w:p>
    <w:p w14:paraId="48F33CB4" w14:textId="77777777" w:rsidR="00BD36AB" w:rsidRPr="00E47E2C" w:rsidRDefault="00BD36AB" w:rsidP="00BD36AB">
      <w:pPr>
        <w:ind w:left="709" w:hanging="709"/>
        <w:rPr>
          <w:szCs w:val="28"/>
          <w:lang w:val="en-US"/>
        </w:rPr>
      </w:pPr>
      <w:r w:rsidRPr="009F4BFE">
        <w:rPr>
          <w:szCs w:val="28"/>
          <w:lang w:val="en-US"/>
        </w:rPr>
        <w:tab/>
      </w:r>
      <w:r w:rsidRPr="00E47E2C">
        <w:rPr>
          <w:szCs w:val="28"/>
          <w:lang w:val="en-US"/>
        </w:rPr>
        <w:t>2019</w:t>
      </w:r>
    </w:p>
    <w:p w14:paraId="366C90D8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t xml:space="preserve">Watson, William. "Ibsen's Prose Dramas." In Watson, </w:t>
      </w:r>
      <w:r w:rsidRPr="004B442F">
        <w:rPr>
          <w:i/>
          <w:lang w:val="en-US"/>
        </w:rPr>
        <w:t>Excursions in Criticism.</w:t>
      </w:r>
      <w:r w:rsidRPr="004B442F">
        <w:rPr>
          <w:lang w:val="en-US"/>
        </w:rPr>
        <w:t xml:space="preserve">  London: Mathews, 1893. 127-32.*</w:t>
      </w:r>
    </w:p>
    <w:p w14:paraId="7DFD84EF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lastRenderedPageBreak/>
        <w:t xml:space="preserve">Zeineddine, Nada. </w:t>
      </w:r>
      <w:r w:rsidRPr="004B442F">
        <w:rPr>
          <w:i/>
          <w:lang w:val="en-US"/>
        </w:rPr>
        <w:t>Because It Is My Name: Problems of Identity Experienced by Women Artists and Breadwinners in the Plays of Henrik Ibsen, Tennessee Williams and Arthur Miller.</w:t>
      </w:r>
      <w:r w:rsidRPr="004B442F">
        <w:rPr>
          <w:lang w:val="en-US"/>
        </w:rPr>
        <w:t xml:space="preserve"> London: Merlin, 1991.</w:t>
      </w:r>
    </w:p>
    <w:p w14:paraId="01E1B632" w14:textId="77777777" w:rsidR="00C1036B" w:rsidRPr="004B442F" w:rsidRDefault="00C1036B">
      <w:pPr>
        <w:rPr>
          <w:lang w:val="en-US"/>
        </w:rPr>
      </w:pPr>
    </w:p>
    <w:p w14:paraId="4B1748E5" w14:textId="77777777" w:rsidR="00C1036B" w:rsidRPr="004B442F" w:rsidRDefault="00C1036B">
      <w:pPr>
        <w:rPr>
          <w:lang w:val="en-US"/>
        </w:rPr>
      </w:pPr>
    </w:p>
    <w:p w14:paraId="575463E4" w14:textId="77777777" w:rsidR="00C1036B" w:rsidRPr="004B442F" w:rsidRDefault="00C1036B">
      <w:pPr>
        <w:rPr>
          <w:lang w:val="en-US"/>
        </w:rPr>
      </w:pPr>
    </w:p>
    <w:p w14:paraId="5B89057B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t>Internet resources</w:t>
      </w:r>
    </w:p>
    <w:p w14:paraId="32A42FDA" w14:textId="77777777" w:rsidR="00C1036B" w:rsidRPr="004B442F" w:rsidRDefault="00C1036B">
      <w:pPr>
        <w:rPr>
          <w:lang w:val="en-US"/>
        </w:rPr>
      </w:pPr>
    </w:p>
    <w:p w14:paraId="5FCC94D0" w14:textId="77777777" w:rsidR="00A6643E" w:rsidRPr="004B442F" w:rsidRDefault="00A6643E">
      <w:pPr>
        <w:rPr>
          <w:lang w:val="en-US"/>
        </w:rPr>
      </w:pPr>
    </w:p>
    <w:p w14:paraId="4675C881" w14:textId="77777777" w:rsidR="00C1036B" w:rsidRPr="004B442F" w:rsidRDefault="00C1036B">
      <w:pPr>
        <w:pStyle w:val="Ttulo1"/>
        <w:rPr>
          <w:i w:val="0"/>
          <w:lang w:val="en-US"/>
        </w:rPr>
      </w:pPr>
      <w:r w:rsidRPr="004B442F">
        <w:rPr>
          <w:lang w:val="en-US"/>
        </w:rPr>
        <w:t>Ibsen Worldwide.</w:t>
      </w:r>
      <w:r w:rsidRPr="004B442F">
        <w:rPr>
          <w:i w:val="0"/>
          <w:lang w:val="en-US"/>
        </w:rPr>
        <w:t xml:space="preserve"> Website.</w:t>
      </w:r>
    </w:p>
    <w:p w14:paraId="2F99C7A5" w14:textId="77777777" w:rsidR="00C1036B" w:rsidRPr="004B442F" w:rsidRDefault="00C1036B">
      <w:pPr>
        <w:rPr>
          <w:color w:val="000000"/>
          <w:lang w:val="en-US"/>
        </w:rPr>
      </w:pPr>
      <w:r w:rsidRPr="004B442F">
        <w:rPr>
          <w:color w:val="000000"/>
          <w:lang w:val="en-US"/>
        </w:rPr>
        <w:tab/>
      </w:r>
      <w:hyperlink r:id="rId8" w:history="1">
        <w:r w:rsidRPr="004B442F">
          <w:rPr>
            <w:rStyle w:val="Hipervnculo"/>
            <w:lang w:val="en-US"/>
          </w:rPr>
          <w:t>http://www.ibsenworldwide.info/</w:t>
        </w:r>
      </w:hyperlink>
    </w:p>
    <w:p w14:paraId="398CC30F" w14:textId="77777777" w:rsidR="00C1036B" w:rsidRPr="00806699" w:rsidRDefault="00C1036B">
      <w:pPr>
        <w:rPr>
          <w:color w:val="000000"/>
          <w:lang w:val="es-ES"/>
        </w:rPr>
      </w:pPr>
      <w:r w:rsidRPr="004B442F">
        <w:rPr>
          <w:color w:val="000000"/>
          <w:lang w:val="en-US"/>
        </w:rPr>
        <w:tab/>
      </w:r>
      <w:r w:rsidRPr="00806699">
        <w:rPr>
          <w:color w:val="000000"/>
          <w:lang w:val="es-ES"/>
        </w:rPr>
        <w:t>2006-02-08</w:t>
      </w:r>
    </w:p>
    <w:p w14:paraId="6823E02D" w14:textId="77777777" w:rsidR="00C1036B" w:rsidRPr="00806699" w:rsidRDefault="00C1036B">
      <w:pPr>
        <w:rPr>
          <w:lang w:val="es-ES"/>
        </w:rPr>
      </w:pPr>
    </w:p>
    <w:p w14:paraId="435C145C" w14:textId="77777777" w:rsidR="00C1036B" w:rsidRPr="00806699" w:rsidRDefault="00C1036B">
      <w:pPr>
        <w:rPr>
          <w:lang w:val="es-ES"/>
        </w:rPr>
      </w:pPr>
    </w:p>
    <w:p w14:paraId="3E85EA7C" w14:textId="77777777" w:rsidR="00C1036B" w:rsidRPr="00806699" w:rsidRDefault="00C1036B">
      <w:pPr>
        <w:rPr>
          <w:lang w:val="es-ES"/>
        </w:rPr>
      </w:pPr>
    </w:p>
    <w:p w14:paraId="32816174" w14:textId="77777777" w:rsidR="00806699" w:rsidRPr="00806699" w:rsidRDefault="00806699">
      <w:pPr>
        <w:rPr>
          <w:lang w:val="es-ES"/>
        </w:rPr>
      </w:pPr>
    </w:p>
    <w:p w14:paraId="288460C8" w14:textId="77777777" w:rsidR="00806699" w:rsidRPr="00806699" w:rsidRDefault="00806699">
      <w:pPr>
        <w:rPr>
          <w:lang w:val="es-ES"/>
        </w:rPr>
      </w:pPr>
    </w:p>
    <w:p w14:paraId="798190A0" w14:textId="77777777" w:rsidR="00806699" w:rsidRPr="00806699" w:rsidRDefault="00806699">
      <w:pPr>
        <w:rPr>
          <w:lang w:val="es-ES"/>
        </w:rPr>
      </w:pPr>
      <w:r w:rsidRPr="00806699">
        <w:rPr>
          <w:lang w:val="es-ES"/>
        </w:rPr>
        <w:t>Literature</w:t>
      </w:r>
    </w:p>
    <w:p w14:paraId="7A963E43" w14:textId="77777777" w:rsidR="00806699" w:rsidRPr="00806699" w:rsidRDefault="00806699">
      <w:pPr>
        <w:rPr>
          <w:lang w:val="es-ES"/>
        </w:rPr>
      </w:pPr>
    </w:p>
    <w:p w14:paraId="70DF7F28" w14:textId="77777777" w:rsidR="00806699" w:rsidRPr="00806699" w:rsidRDefault="00806699">
      <w:pPr>
        <w:rPr>
          <w:lang w:val="es-ES"/>
        </w:rPr>
      </w:pPr>
    </w:p>
    <w:p w14:paraId="491E143F" w14:textId="77777777" w:rsidR="00806699" w:rsidRPr="00A2110C" w:rsidRDefault="00806699" w:rsidP="00806699">
      <w:pPr>
        <w:rPr>
          <w:lang w:val="en-US"/>
        </w:rPr>
      </w:pPr>
      <w:r w:rsidRPr="00A2110C">
        <w:rPr>
          <w:lang w:val="es-ES"/>
        </w:rPr>
        <w:t xml:space="preserve">Hnath, Lucas. </w:t>
      </w:r>
      <w:r w:rsidRPr="00A2110C">
        <w:rPr>
          <w:i/>
          <w:lang w:val="es-ES"/>
        </w:rPr>
        <w:t>Nora.</w:t>
      </w:r>
      <w:r w:rsidRPr="00A2110C">
        <w:rPr>
          <w:lang w:val="es-ES"/>
        </w:rPr>
        <w:t xml:space="preserve"> Drama. </w:t>
      </w:r>
      <w:r w:rsidRPr="00A2110C">
        <w:rPr>
          <w:lang w:val="en-US"/>
        </w:rPr>
        <w:t>(Inspired on Ibsen).</w:t>
      </w:r>
    </w:p>
    <w:p w14:paraId="21FB9253" w14:textId="77777777" w:rsidR="00806699" w:rsidRDefault="00806699">
      <w:pPr>
        <w:rPr>
          <w:lang w:val="en-US"/>
        </w:rPr>
      </w:pPr>
    </w:p>
    <w:p w14:paraId="4B294109" w14:textId="77777777" w:rsidR="00806699" w:rsidRDefault="00806699">
      <w:pPr>
        <w:rPr>
          <w:lang w:val="en-US"/>
        </w:rPr>
      </w:pPr>
    </w:p>
    <w:p w14:paraId="08B0C9AB" w14:textId="77777777" w:rsidR="00806699" w:rsidRDefault="00806699">
      <w:pPr>
        <w:rPr>
          <w:lang w:val="en-US"/>
        </w:rPr>
      </w:pPr>
    </w:p>
    <w:p w14:paraId="01355EF8" w14:textId="77777777" w:rsidR="00806699" w:rsidRPr="004B442F" w:rsidRDefault="00806699">
      <w:pPr>
        <w:rPr>
          <w:lang w:val="en-US"/>
        </w:rPr>
      </w:pPr>
    </w:p>
    <w:p w14:paraId="77890C42" w14:textId="77777777" w:rsidR="00C1036B" w:rsidRPr="004B442F" w:rsidRDefault="00C1036B">
      <w:pPr>
        <w:rPr>
          <w:lang w:val="en-US"/>
        </w:rPr>
      </w:pPr>
    </w:p>
    <w:p w14:paraId="5FA83AB5" w14:textId="77777777" w:rsidR="00C1036B" w:rsidRPr="004B442F" w:rsidRDefault="00C1036B">
      <w:pPr>
        <w:rPr>
          <w:lang w:val="en-US"/>
        </w:rPr>
      </w:pPr>
    </w:p>
    <w:p w14:paraId="53E12B5D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t>Music</w:t>
      </w:r>
    </w:p>
    <w:p w14:paraId="00496110" w14:textId="77777777" w:rsidR="00C1036B" w:rsidRPr="004B442F" w:rsidRDefault="00C1036B">
      <w:pPr>
        <w:rPr>
          <w:lang w:val="en-US"/>
        </w:rPr>
      </w:pPr>
    </w:p>
    <w:p w14:paraId="1A1D40DD" w14:textId="77777777" w:rsidR="00A6643E" w:rsidRPr="004B442F" w:rsidRDefault="00A6643E">
      <w:pPr>
        <w:rPr>
          <w:lang w:val="en-US"/>
        </w:rPr>
      </w:pPr>
    </w:p>
    <w:p w14:paraId="6F4E0B8A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t xml:space="preserve">Grieg, Edward.  </w:t>
      </w:r>
      <w:r w:rsidRPr="004B442F">
        <w:rPr>
          <w:i/>
          <w:lang w:val="en-US"/>
        </w:rPr>
        <w:t>Seks Digte af Henrik Ibsen,</w:t>
      </w:r>
      <w:r w:rsidRPr="004B442F">
        <w:rPr>
          <w:lang w:val="en-US"/>
        </w:rPr>
        <w:t xml:space="preserve"> op. 25. 1876.</w:t>
      </w:r>
    </w:p>
    <w:p w14:paraId="201DB09E" w14:textId="77777777" w:rsidR="00C1036B" w:rsidRPr="004B442F" w:rsidRDefault="00C1036B">
      <w:pPr>
        <w:rPr>
          <w:lang w:val="en-US"/>
        </w:rPr>
      </w:pPr>
      <w:r w:rsidRPr="004B442F">
        <w:rPr>
          <w:lang w:val="en-US"/>
        </w:rPr>
        <w:t xml:space="preserve">_____. </w:t>
      </w:r>
      <w:r w:rsidRPr="004B442F">
        <w:rPr>
          <w:i/>
          <w:lang w:val="en-US"/>
        </w:rPr>
        <w:t>Lieder / Songs.</w:t>
      </w:r>
      <w:r w:rsidRPr="004B442F">
        <w:rPr>
          <w:lang w:val="en-US"/>
        </w:rPr>
        <w:t xml:space="preserve">  Anne Sofie von Otter, Beng Forsberg. CD. Deutsche Grammophon, 1993.*</w:t>
      </w:r>
    </w:p>
    <w:p w14:paraId="4F3BEA09" w14:textId="77777777" w:rsidR="000F7EEB" w:rsidRDefault="000F7EEB" w:rsidP="000F7EEB">
      <w:pPr>
        <w:rPr>
          <w:lang w:val="en-US"/>
        </w:rPr>
      </w:pPr>
      <w:r w:rsidRPr="00823F39">
        <w:rPr>
          <w:lang w:val="en-US"/>
        </w:rPr>
        <w:t xml:space="preserve">_____. </w:t>
      </w:r>
      <w:r w:rsidRPr="00823F39">
        <w:rPr>
          <w:i/>
          <w:lang w:val="en-US"/>
        </w:rPr>
        <w:t>Peer Gynt</w:t>
      </w:r>
      <w:r>
        <w:rPr>
          <w:i/>
          <w:lang w:val="en-US"/>
        </w:rPr>
        <w:t xml:space="preserve">, </w:t>
      </w:r>
      <w:r>
        <w:rPr>
          <w:iCs/>
          <w:lang w:val="en-US"/>
        </w:rPr>
        <w:t>op. 23</w:t>
      </w:r>
      <w:r w:rsidRPr="00823F39">
        <w:rPr>
          <w:i/>
          <w:lang w:val="en-US"/>
        </w:rPr>
        <w:t>.</w:t>
      </w:r>
      <w:r w:rsidRPr="00823F39">
        <w:rPr>
          <w:lang w:val="en-US"/>
        </w:rPr>
        <w:t xml:space="preserve"> Music for Henrik Ibsen's drama. 1876-.</w:t>
      </w:r>
    </w:p>
    <w:p w14:paraId="488E2FDD" w14:textId="77777777" w:rsidR="000F7EEB" w:rsidRPr="00EE6E2F" w:rsidRDefault="000F7EEB" w:rsidP="000F7EEB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 xml:space="preserve">Peer Gynt. </w:t>
      </w:r>
      <w:r>
        <w:rPr>
          <w:lang w:val="en-US"/>
        </w:rPr>
        <w:t xml:space="preserve">Prod. 1987. In Grieg, </w:t>
      </w:r>
      <w:r>
        <w:rPr>
          <w:i/>
          <w:iCs/>
          <w:lang w:val="en-US"/>
        </w:rPr>
        <w:t>Complete Music with Orchestra vol. 1.</w:t>
      </w:r>
      <w:r>
        <w:rPr>
          <w:lang w:val="en-US"/>
        </w:rPr>
        <w:t xml:space="preserve"> Lilya Zilberstein, piano. </w:t>
      </w:r>
      <w:r w:rsidRPr="0019315E">
        <w:rPr>
          <w:lang w:val="en-US"/>
        </w:rPr>
        <w:t>Barbara Bonney, soprano. Marianne Eklöf, mezzo-soprano. Urban Malmberg, baritone. Kjell Magnus Sandfe, tenor. Gösta Ohlin's Vocal Ens</w:t>
      </w:r>
      <w:r>
        <w:rPr>
          <w:lang w:val="en-US"/>
        </w:rPr>
        <w:t>emble – Pro Musica Chamber Choir. Gothenburg Symphony Orchestra (Göteborgs Symfoniker) / Neeme Järvi. Deutsche Grammophon, n.d. [c. 1993]. CDs 3, 4.*</w:t>
      </w:r>
    </w:p>
    <w:p w14:paraId="11CF0DE6" w14:textId="77777777" w:rsidR="000F7EEB" w:rsidRPr="00823F39" w:rsidRDefault="000F7EEB" w:rsidP="000F7EEB">
      <w:pPr>
        <w:rPr>
          <w:lang w:val="en-US"/>
        </w:rPr>
      </w:pPr>
      <w:r w:rsidRPr="00823F39">
        <w:rPr>
          <w:lang w:val="en-US"/>
        </w:rPr>
        <w:lastRenderedPageBreak/>
        <w:t xml:space="preserve">_____. </w:t>
      </w:r>
      <w:r w:rsidRPr="00823F39">
        <w:rPr>
          <w:i/>
          <w:lang w:val="en-US"/>
        </w:rPr>
        <w:t>Peer Gynt.</w:t>
      </w:r>
      <w:r w:rsidRPr="00823F39">
        <w:rPr>
          <w:lang w:val="en-US"/>
        </w:rPr>
        <w:t xml:space="preserve"> Suite no. 1 op. 46; suite no. 2 op. 55. From the music for Henrik Ibsen's drama. In Edvard Grieg. </w:t>
      </w:r>
      <w:r w:rsidRPr="00823F39">
        <w:rPr>
          <w:i/>
          <w:lang w:val="en-US"/>
        </w:rPr>
        <w:t>Peer Gynt.</w:t>
      </w:r>
      <w:r w:rsidRPr="00823F39">
        <w:rPr>
          <w:lang w:val="en-US"/>
        </w:rPr>
        <w:t xml:space="preserve"> Jean Sibelius. </w:t>
      </w:r>
      <w:r w:rsidRPr="00823F39">
        <w:rPr>
          <w:i/>
          <w:lang w:val="en-US"/>
        </w:rPr>
        <w:t>Pelléas et Mélisande.</w:t>
      </w:r>
      <w:r w:rsidRPr="00823F39">
        <w:rPr>
          <w:lang w:val="en-US"/>
        </w:rPr>
        <w:t xml:space="preserve"> Berliner Philharmoniker / Herbert von Karajan. CD/MC. Hamburg: Deutsche Grammophon, 1983.*</w:t>
      </w:r>
    </w:p>
    <w:p w14:paraId="4F54F783" w14:textId="77777777" w:rsidR="000F7EEB" w:rsidRPr="00F907AE" w:rsidRDefault="000F7EEB" w:rsidP="000F7EE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'Peer Gynt', Symphonic Dance No. 2 'In Autumn' &amp; Old Norwegian Folksongs with Variations.</w:t>
      </w:r>
      <w:r w:rsidRPr="00F907AE">
        <w:rPr>
          <w:szCs w:val="28"/>
          <w:lang w:val="en-US"/>
        </w:rPr>
        <w:t xml:space="preserve"> Royal Philharmonic Orchestra / Sir Thomas Beecham. (Great Recordings of the Century). EMI Classics.</w:t>
      </w:r>
    </w:p>
    <w:p w14:paraId="09A836F5" w14:textId="77777777" w:rsidR="000F7EEB" w:rsidRPr="00402094" w:rsidRDefault="000F7EEB" w:rsidP="000F7EEB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>_____.</w:t>
      </w:r>
      <w:r w:rsidRPr="00296AA5">
        <w:rPr>
          <w:color w:val="000000"/>
          <w:lang w:val="en-US"/>
        </w:rPr>
        <w:t xml:space="preserve"> </w:t>
      </w:r>
      <w:r w:rsidRPr="00402094">
        <w:rPr>
          <w:i/>
          <w:iCs/>
          <w:color w:val="000000"/>
          <w:lang w:val="en-US"/>
        </w:rPr>
        <w:t>Peer</w:t>
      </w:r>
      <w:r>
        <w:rPr>
          <w:i/>
          <w:iCs/>
          <w:color w:val="000000"/>
          <w:lang w:val="en-US"/>
        </w:rPr>
        <w:t xml:space="preserve"> Gynt</w:t>
      </w:r>
      <w:r>
        <w:rPr>
          <w:color w:val="000000"/>
          <w:lang w:val="en-US"/>
        </w:rPr>
        <w:t>. (No. 1,  Op. 46, No. 2, Op. 55. Plus Piano Concerto, Op. 16). Tbilisi Symphony Orchestra. (</w:t>
      </w:r>
      <w:r w:rsidRPr="00402094">
        <w:rPr>
          <w:color w:val="000000"/>
          <w:lang w:val="en-US"/>
        </w:rPr>
        <w:t>"</w:t>
      </w:r>
      <w:r w:rsidRPr="00402094">
        <w:rPr>
          <w:lang w:val="en-US"/>
        </w:rPr>
        <w:t>Peer Gynt Suite</w:t>
      </w:r>
      <w:r>
        <w:rPr>
          <w:lang w:val="en-US"/>
        </w:rPr>
        <w:t>:</w:t>
      </w:r>
      <w:r w:rsidRPr="00402094">
        <w:rPr>
          <w:lang w:val="en-US"/>
        </w:rPr>
        <w:t xml:space="preserve"> Edvard Grieg's Masterpiece (A Classical Gem)</w:t>
      </w:r>
      <w:r>
        <w:rPr>
          <w:lang w:val="en-US"/>
        </w:rPr>
        <w:t>").</w:t>
      </w:r>
      <w:r w:rsidRPr="00402094">
        <w:rPr>
          <w:lang w:val="en-US"/>
        </w:rPr>
        <w:t xml:space="preserve"> </w:t>
      </w:r>
      <w:r>
        <w:rPr>
          <w:lang w:val="en-US"/>
        </w:rPr>
        <w:t xml:space="preserve"> Audio. </w:t>
      </w:r>
      <w:r>
        <w:rPr>
          <w:i/>
          <w:iCs/>
          <w:lang w:val="en-US"/>
        </w:rPr>
        <w:t>YouTube (Essential Classics)</w:t>
      </w:r>
      <w:r>
        <w:rPr>
          <w:lang w:val="en-US"/>
        </w:rPr>
        <w:t xml:space="preserve"> 17 May 2024.*</w:t>
      </w:r>
    </w:p>
    <w:p w14:paraId="15510ABB" w14:textId="77777777" w:rsidR="000F7EEB" w:rsidRDefault="000F7EEB" w:rsidP="000F7EEB">
      <w:pPr>
        <w:ind w:left="709" w:hanging="1"/>
        <w:rPr>
          <w:color w:val="1D9BF0"/>
          <w:lang w:val="en-US"/>
        </w:rPr>
      </w:pPr>
      <w:hyperlink r:id="rId9" w:history="1">
        <w:r w:rsidRPr="00444677">
          <w:rPr>
            <w:rStyle w:val="Hipervnculo"/>
            <w:lang w:val="en-US"/>
          </w:rPr>
          <w:t>https://youtu.be/pgRrY1d-O7A</w:t>
        </w:r>
      </w:hyperlink>
    </w:p>
    <w:p w14:paraId="61156479" w14:textId="77777777" w:rsidR="000F7EEB" w:rsidRPr="00296AA5" w:rsidRDefault="000F7EEB" w:rsidP="000F7EEB">
      <w:pPr>
        <w:rPr>
          <w:color w:val="000000"/>
          <w:lang w:val="en-US"/>
        </w:rPr>
      </w:pPr>
      <w:r w:rsidRPr="00402094">
        <w:rPr>
          <w:color w:val="000000"/>
          <w:lang w:val="en-US"/>
        </w:rPr>
        <w:tab/>
      </w:r>
      <w:r w:rsidRPr="00296AA5">
        <w:rPr>
          <w:color w:val="000000"/>
          <w:lang w:val="en-US"/>
        </w:rPr>
        <w:t>2024</w:t>
      </w:r>
    </w:p>
    <w:p w14:paraId="31DC4E5B" w14:textId="77777777" w:rsidR="00F513E1" w:rsidRPr="004B442F" w:rsidRDefault="00F513E1">
      <w:pPr>
        <w:rPr>
          <w:lang w:val="en-US"/>
        </w:rPr>
      </w:pPr>
    </w:p>
    <w:p w14:paraId="6BB6BA9E" w14:textId="77777777" w:rsidR="00F513E1" w:rsidRPr="004B442F" w:rsidRDefault="00F513E1">
      <w:pPr>
        <w:rPr>
          <w:lang w:val="en-US"/>
        </w:rPr>
      </w:pPr>
    </w:p>
    <w:p w14:paraId="5C223D20" w14:textId="77777777" w:rsidR="00F513E1" w:rsidRPr="004B442F" w:rsidRDefault="00F513E1">
      <w:pPr>
        <w:rPr>
          <w:lang w:val="en-US"/>
        </w:rPr>
      </w:pPr>
      <w:r w:rsidRPr="004B442F">
        <w:rPr>
          <w:lang w:val="en-US"/>
        </w:rPr>
        <w:t>Related works</w:t>
      </w:r>
    </w:p>
    <w:p w14:paraId="288FED09" w14:textId="77777777" w:rsidR="00F513E1" w:rsidRPr="004B442F" w:rsidRDefault="00F513E1">
      <w:pPr>
        <w:rPr>
          <w:lang w:val="en-US"/>
        </w:rPr>
      </w:pPr>
    </w:p>
    <w:p w14:paraId="34854823" w14:textId="77777777" w:rsidR="00F513E1" w:rsidRPr="004B442F" w:rsidRDefault="00F513E1">
      <w:pPr>
        <w:rPr>
          <w:lang w:val="en-US"/>
        </w:rPr>
      </w:pPr>
    </w:p>
    <w:p w14:paraId="782D46B2" w14:textId="77777777" w:rsidR="00F513E1" w:rsidRDefault="00F513E1" w:rsidP="00F513E1">
      <w:r w:rsidRPr="004B442F">
        <w:rPr>
          <w:lang w:val="en-US"/>
        </w:rPr>
        <w:t xml:space="preserve">Jones, Henry Arthur. </w:t>
      </w:r>
      <w:r w:rsidRPr="004B442F">
        <w:rPr>
          <w:i/>
          <w:lang w:val="en-US"/>
        </w:rPr>
        <w:t>Breaking a Butterfly.</w:t>
      </w:r>
      <w:r w:rsidRPr="004B442F">
        <w:rPr>
          <w:lang w:val="en-US"/>
        </w:rPr>
        <w:t xml:space="preserve"> Adaptation of Ibsen's </w:t>
      </w:r>
      <w:r w:rsidRPr="004B442F">
        <w:rPr>
          <w:i/>
          <w:lang w:val="en-US"/>
        </w:rPr>
        <w:t>A Doll's House.</w:t>
      </w:r>
      <w:r w:rsidRPr="004B442F">
        <w:rPr>
          <w:lang w:val="en-US"/>
        </w:rPr>
        <w:t xml:space="preserve"> </w:t>
      </w:r>
      <w:r>
        <w:t>1884.</w:t>
      </w:r>
    </w:p>
    <w:p w14:paraId="7BFE0EA6" w14:textId="77777777" w:rsidR="00F513E1" w:rsidRDefault="00F513E1"/>
    <w:sectPr w:rsidR="00F513E1" w:rsidSect="00A6643E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FFE"/>
    <w:rsid w:val="00035C62"/>
    <w:rsid w:val="000403B1"/>
    <w:rsid w:val="000F7EEB"/>
    <w:rsid w:val="0010558C"/>
    <w:rsid w:val="001C4A89"/>
    <w:rsid w:val="001F295B"/>
    <w:rsid w:val="002D545F"/>
    <w:rsid w:val="00446BAB"/>
    <w:rsid w:val="00484B9C"/>
    <w:rsid w:val="004B442F"/>
    <w:rsid w:val="00515759"/>
    <w:rsid w:val="00554A30"/>
    <w:rsid w:val="005A3CEA"/>
    <w:rsid w:val="006756DC"/>
    <w:rsid w:val="006C0B62"/>
    <w:rsid w:val="00753075"/>
    <w:rsid w:val="007A3CE0"/>
    <w:rsid w:val="00806699"/>
    <w:rsid w:val="00873FFE"/>
    <w:rsid w:val="008B6D33"/>
    <w:rsid w:val="008B7280"/>
    <w:rsid w:val="00952C6D"/>
    <w:rsid w:val="009B2636"/>
    <w:rsid w:val="009E69DF"/>
    <w:rsid w:val="00A6643E"/>
    <w:rsid w:val="00B221F9"/>
    <w:rsid w:val="00B7701D"/>
    <w:rsid w:val="00BD36AB"/>
    <w:rsid w:val="00C1036B"/>
    <w:rsid w:val="00D24203"/>
    <w:rsid w:val="00D704B5"/>
    <w:rsid w:val="00E76A94"/>
    <w:rsid w:val="00ED5EF7"/>
    <w:rsid w:val="00F35012"/>
    <w:rsid w:val="00F5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FA1F13"/>
  <w14:defaultImageDpi w14:val="300"/>
  <w15:docId w15:val="{34D6A4B9-48C9-FB40-9742-A262F32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720" w:hanging="720"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0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senworldwide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irstthings.com/article/2019/12/ibsens-soulcraf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tnightlyreview.co.uk/2018/06/ibsens-new-dram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tve.es/alacarta/videos/estudio-1/estudio-1-enemigo-del-pueblo/86189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pgRrY1d-O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1706</Words>
  <Characters>10409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12091</CharactersWithSpaces>
  <SharedDoc>false</SharedDoc>
  <HLinks>
    <vt:vector size="12" baseType="variant"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http://www.ibsenworldwide.info/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2019-04-28T06:21:00Z</dcterms:created>
  <dcterms:modified xsi:type="dcterms:W3CDTF">2024-05-26T14:28:00Z</dcterms:modified>
</cp:coreProperties>
</file>