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17D7" w14:textId="77777777" w:rsidR="00272163" w:rsidRPr="00F50959" w:rsidRDefault="00272163" w:rsidP="0027216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4AD4815" w14:textId="77777777" w:rsidR="00272163" w:rsidRPr="003544E6" w:rsidRDefault="00272163" w:rsidP="0027216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B31137" w14:textId="77777777" w:rsidR="00272163" w:rsidRPr="003544E6" w:rsidRDefault="00A9681D" w:rsidP="00272163">
      <w:pPr>
        <w:jc w:val="center"/>
        <w:rPr>
          <w:sz w:val="24"/>
          <w:lang w:val="es-ES"/>
        </w:rPr>
      </w:pPr>
      <w:hyperlink r:id="rId4" w:history="1">
        <w:r w:rsidR="00272163" w:rsidRPr="003544E6">
          <w:rPr>
            <w:rStyle w:val="Hipervnculo"/>
            <w:sz w:val="24"/>
            <w:lang w:val="es-ES"/>
          </w:rPr>
          <w:t>http://bit.ly/abibliog</w:t>
        </w:r>
      </w:hyperlink>
      <w:r w:rsidR="00272163" w:rsidRPr="003544E6">
        <w:rPr>
          <w:sz w:val="24"/>
          <w:lang w:val="es-ES"/>
        </w:rPr>
        <w:t xml:space="preserve"> </w:t>
      </w:r>
    </w:p>
    <w:p w14:paraId="2EA83EAD" w14:textId="77777777" w:rsidR="00272163" w:rsidRPr="003544E6" w:rsidRDefault="00272163" w:rsidP="0027216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7794892" w14:textId="77777777" w:rsidR="00272163" w:rsidRPr="00316FA4" w:rsidRDefault="00272163" w:rsidP="002721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16FA4">
        <w:rPr>
          <w:sz w:val="24"/>
          <w:lang w:val="en-US"/>
        </w:rPr>
        <w:t>(University of Zaragoza, Spain)</w:t>
      </w:r>
    </w:p>
    <w:p w14:paraId="52E1B4B9" w14:textId="77777777" w:rsidR="00272163" w:rsidRPr="00316FA4" w:rsidRDefault="00272163" w:rsidP="00272163">
      <w:pPr>
        <w:jc w:val="center"/>
        <w:rPr>
          <w:sz w:val="24"/>
          <w:lang w:val="en-US"/>
        </w:rPr>
      </w:pPr>
    </w:p>
    <w:bookmarkEnd w:id="0"/>
    <w:bookmarkEnd w:id="1"/>
    <w:p w14:paraId="37DEF313" w14:textId="77777777" w:rsidR="00272163" w:rsidRPr="00316FA4" w:rsidRDefault="00272163" w:rsidP="00272163">
      <w:pPr>
        <w:ind w:left="0" w:firstLine="0"/>
        <w:jc w:val="center"/>
        <w:rPr>
          <w:color w:val="000000"/>
          <w:sz w:val="24"/>
          <w:lang w:val="en-US"/>
        </w:rPr>
      </w:pPr>
    </w:p>
    <w:p w14:paraId="3AAEF2ED" w14:textId="77777777" w:rsidR="0070164B" w:rsidRPr="00A9681D" w:rsidRDefault="0070164B">
      <w:pPr>
        <w:ind w:left="0" w:firstLine="0"/>
        <w:jc w:val="center"/>
        <w:rPr>
          <w:color w:val="000000"/>
          <w:lang w:val="en-US"/>
        </w:rPr>
      </w:pPr>
    </w:p>
    <w:p w14:paraId="64AA4EE7" w14:textId="77777777" w:rsidR="0070164B" w:rsidRPr="00A9681D" w:rsidRDefault="0070164B">
      <w:pPr>
        <w:pStyle w:val="Ttulo1"/>
        <w:ind w:left="0" w:firstLine="0"/>
        <w:rPr>
          <w:lang w:val="en-US"/>
        </w:rPr>
      </w:pPr>
      <w:r w:rsidRPr="00A9681D">
        <w:rPr>
          <w:lang w:val="en-US"/>
        </w:rPr>
        <w:t>José María Eça de Queiroz</w:t>
      </w:r>
      <w:r w:rsidRPr="00A9681D">
        <w:rPr>
          <w:lang w:val="en-US"/>
        </w:rPr>
        <w:tab/>
      </w:r>
      <w:r w:rsidRPr="00A9681D">
        <w:rPr>
          <w:b w:val="0"/>
          <w:smallCaps w:val="0"/>
          <w:sz w:val="28"/>
          <w:lang w:val="en-US"/>
        </w:rPr>
        <w:t xml:space="preserve"> (1845-1900)</w:t>
      </w:r>
    </w:p>
    <w:p w14:paraId="74A1E7D4" w14:textId="77777777" w:rsidR="0070164B" w:rsidRPr="00A9681D" w:rsidRDefault="0070164B">
      <w:pPr>
        <w:rPr>
          <w:lang w:val="en-US"/>
        </w:rPr>
      </w:pPr>
    </w:p>
    <w:p w14:paraId="0247B026" w14:textId="77777777" w:rsidR="0070164B" w:rsidRPr="00A9681D" w:rsidRDefault="0070164B">
      <w:pPr>
        <w:rPr>
          <w:sz w:val="24"/>
          <w:lang w:val="en-US"/>
        </w:rPr>
      </w:pPr>
      <w:r w:rsidRPr="00A9681D">
        <w:rPr>
          <w:sz w:val="24"/>
          <w:lang w:val="en-US"/>
        </w:rPr>
        <w:t>(Brazilian novelist)</w:t>
      </w:r>
    </w:p>
    <w:p w14:paraId="133D464C" w14:textId="77777777" w:rsidR="0070164B" w:rsidRPr="00A9681D" w:rsidRDefault="0070164B">
      <w:pPr>
        <w:rPr>
          <w:lang w:val="en-US"/>
        </w:rPr>
      </w:pPr>
    </w:p>
    <w:p w14:paraId="30BE96B2" w14:textId="77777777" w:rsidR="0070164B" w:rsidRPr="00A9681D" w:rsidRDefault="0070164B">
      <w:pPr>
        <w:rPr>
          <w:lang w:val="en-US"/>
        </w:rPr>
      </w:pPr>
    </w:p>
    <w:p w14:paraId="1AA80747" w14:textId="77777777" w:rsidR="0070164B" w:rsidRPr="00A9681D" w:rsidRDefault="0070164B">
      <w:pPr>
        <w:rPr>
          <w:b/>
          <w:lang w:val="en-US"/>
        </w:rPr>
      </w:pPr>
      <w:r w:rsidRPr="00A9681D">
        <w:rPr>
          <w:b/>
          <w:lang w:val="en-US"/>
        </w:rPr>
        <w:t>Works</w:t>
      </w:r>
    </w:p>
    <w:p w14:paraId="3B2BF5C0" w14:textId="77777777" w:rsidR="0070164B" w:rsidRPr="00A9681D" w:rsidRDefault="0070164B">
      <w:pPr>
        <w:rPr>
          <w:b/>
          <w:lang w:val="en-US"/>
        </w:rPr>
      </w:pPr>
    </w:p>
    <w:p w14:paraId="207FA11E" w14:textId="77777777" w:rsidR="0070164B" w:rsidRDefault="0070164B">
      <w:r>
        <w:t xml:space="preserve">Eça de Queiroz, José María.  </w:t>
      </w:r>
      <w:r>
        <w:rPr>
          <w:i/>
        </w:rPr>
        <w:t xml:space="preserve">Dicionário de milagres.  </w:t>
      </w:r>
    </w:p>
    <w:p w14:paraId="5B54B19F" w14:textId="77777777" w:rsidR="0070164B" w:rsidRDefault="00634F78">
      <w:r>
        <w:t>_____</w:t>
      </w:r>
      <w:r w:rsidR="0070164B">
        <w:t xml:space="preserve">.  </w:t>
      </w:r>
      <w:r w:rsidR="0070164B">
        <w:rPr>
          <w:i/>
        </w:rPr>
        <w:t>Diccionario de milagros.</w:t>
      </w:r>
      <w:r w:rsidR="0070164B">
        <w:t xml:space="preserve"> </w:t>
      </w:r>
      <w:r w:rsidR="0070164B" w:rsidRPr="00272163">
        <w:rPr>
          <w:lang w:val="en-US"/>
        </w:rPr>
        <w:t xml:space="preserve">Ed. and trans. Mario Merlino.  </w:t>
      </w:r>
      <w:r w:rsidR="0070164B">
        <w:t xml:space="preserve">Madrid: Mondadori, 1990. </w:t>
      </w:r>
    </w:p>
    <w:p w14:paraId="5B2F03AA" w14:textId="77777777" w:rsidR="0070164B" w:rsidRDefault="00634F78">
      <w:pPr>
        <w:ind w:left="709" w:hanging="709"/>
        <w:rPr>
          <w:color w:val="000000"/>
        </w:rPr>
      </w:pPr>
      <w:r>
        <w:rPr>
          <w:color w:val="000000"/>
        </w:rPr>
        <w:t>_____</w:t>
      </w:r>
      <w:r w:rsidR="0070164B">
        <w:rPr>
          <w:color w:val="000000"/>
        </w:rPr>
        <w:t xml:space="preserve">. </w:t>
      </w:r>
      <w:r w:rsidR="0070164B">
        <w:rPr>
          <w:i/>
          <w:color w:val="000000"/>
        </w:rPr>
        <w:t>El primo Basilio.</w:t>
      </w:r>
      <w:r w:rsidR="0070164B">
        <w:rPr>
          <w:color w:val="000000"/>
        </w:rPr>
        <w:t xml:space="preserve"> </w:t>
      </w:r>
      <w:r w:rsidR="0004720B">
        <w:rPr>
          <w:color w:val="000000"/>
        </w:rPr>
        <w:t xml:space="preserve">Novel. </w:t>
      </w:r>
      <w:r w:rsidR="0070164B">
        <w:rPr>
          <w:color w:val="000000"/>
        </w:rPr>
        <w:t>1878.</w:t>
      </w:r>
      <w:r w:rsidR="0004720B">
        <w:rPr>
          <w:color w:val="000000"/>
        </w:rPr>
        <w:t xml:space="preserve"> Spanish trans. 2 vols. Barcelona: Ed. Cervantes, 1927.</w:t>
      </w:r>
    </w:p>
    <w:p w14:paraId="35AC87F8" w14:textId="77777777" w:rsidR="0070164B" w:rsidRDefault="00634F78">
      <w:pPr>
        <w:ind w:left="709" w:hanging="709"/>
        <w:rPr>
          <w:color w:val="000000"/>
        </w:rPr>
      </w:pPr>
      <w:r>
        <w:rPr>
          <w:color w:val="000000"/>
        </w:rPr>
        <w:t>_____</w:t>
      </w:r>
      <w:r w:rsidR="0070164B">
        <w:rPr>
          <w:color w:val="000000"/>
        </w:rPr>
        <w:t xml:space="preserve">. </w:t>
      </w:r>
      <w:r w:rsidR="0070164B">
        <w:rPr>
          <w:i/>
          <w:color w:val="000000"/>
        </w:rPr>
        <w:t>O mandarim.</w:t>
      </w:r>
      <w:r w:rsidR="0070164B">
        <w:rPr>
          <w:color w:val="000000"/>
        </w:rPr>
        <w:t xml:space="preserve"> 1880.</w:t>
      </w:r>
    </w:p>
    <w:p w14:paraId="36E90E8F" w14:textId="77777777" w:rsidR="0070164B" w:rsidRPr="00272163" w:rsidRDefault="00634F78">
      <w:pPr>
        <w:ind w:left="709" w:hanging="709"/>
        <w:rPr>
          <w:color w:val="000000"/>
          <w:lang w:val="en-US"/>
        </w:rPr>
      </w:pPr>
      <w:r>
        <w:rPr>
          <w:color w:val="000000"/>
        </w:rPr>
        <w:t>_____</w:t>
      </w:r>
      <w:r w:rsidR="0070164B">
        <w:rPr>
          <w:color w:val="000000"/>
        </w:rPr>
        <w:t xml:space="preserve">. </w:t>
      </w:r>
      <w:r w:rsidR="0070164B">
        <w:rPr>
          <w:i/>
          <w:color w:val="000000"/>
        </w:rPr>
        <w:t>El mandarín.</w:t>
      </w:r>
      <w:r w:rsidR="0070164B">
        <w:rPr>
          <w:color w:val="000000"/>
        </w:rPr>
        <w:t xml:space="preserve"> Trans. María Otero.</w:t>
      </w:r>
      <w:r w:rsidR="0070164B">
        <w:rPr>
          <w:i/>
          <w:color w:val="000000"/>
        </w:rPr>
        <w:t xml:space="preserve"> </w:t>
      </w:r>
      <w:r w:rsidR="0070164B" w:rsidRPr="00272163">
        <w:rPr>
          <w:color w:val="000000"/>
          <w:lang w:val="en-US"/>
        </w:rPr>
        <w:t>Foreword by Jorge Luis Borges. (Jorge Luis Borges: Biblioteca personal, 27). Barcelona: Hyspamérica/Orbis, 1987.*</w:t>
      </w:r>
    </w:p>
    <w:p w14:paraId="25E05925" w14:textId="77777777" w:rsidR="0070164B" w:rsidRPr="00272163" w:rsidRDefault="0070164B">
      <w:pPr>
        <w:rPr>
          <w:b/>
          <w:sz w:val="36"/>
          <w:lang w:val="en-US"/>
        </w:rPr>
      </w:pPr>
    </w:p>
    <w:p w14:paraId="2AC8A813" w14:textId="77777777" w:rsidR="0070164B" w:rsidRPr="00272163" w:rsidRDefault="0070164B">
      <w:pPr>
        <w:rPr>
          <w:b/>
          <w:sz w:val="36"/>
          <w:lang w:val="en-US"/>
        </w:rPr>
      </w:pPr>
    </w:p>
    <w:p w14:paraId="6EE4AD40" w14:textId="77777777" w:rsidR="0070164B" w:rsidRPr="00272163" w:rsidRDefault="0070164B">
      <w:pPr>
        <w:rPr>
          <w:b/>
          <w:lang w:val="en-US"/>
        </w:rPr>
      </w:pPr>
      <w:r w:rsidRPr="00272163">
        <w:rPr>
          <w:b/>
          <w:lang w:val="en-US"/>
        </w:rPr>
        <w:t>Criticism</w:t>
      </w:r>
    </w:p>
    <w:p w14:paraId="55D773F9" w14:textId="77777777" w:rsidR="0070164B" w:rsidRPr="00272163" w:rsidRDefault="0070164B">
      <w:pPr>
        <w:rPr>
          <w:b/>
          <w:lang w:val="en-US"/>
        </w:rPr>
      </w:pPr>
    </w:p>
    <w:p w14:paraId="4588FDE2" w14:textId="77777777" w:rsidR="00B1144B" w:rsidRDefault="0049221E" w:rsidP="00B1144B">
      <w:pPr>
        <w:rPr>
          <w:color w:val="000000"/>
        </w:rPr>
      </w:pPr>
      <w:r w:rsidRPr="00272163">
        <w:rPr>
          <w:lang w:val="en-US"/>
        </w:rPr>
        <w:t xml:space="preserve">Borges, Jorge Luis. </w:t>
      </w:r>
      <w:r w:rsidR="00B1144B" w:rsidRPr="00272163">
        <w:rPr>
          <w:lang w:val="en-US"/>
        </w:rPr>
        <w:t xml:space="preserve">Foreword to </w:t>
      </w:r>
      <w:r w:rsidR="00B1144B" w:rsidRPr="00272163">
        <w:rPr>
          <w:i/>
          <w:color w:val="000000"/>
          <w:lang w:val="en-US"/>
        </w:rPr>
        <w:t>El mandarín.</w:t>
      </w:r>
      <w:r w:rsidR="00B1144B" w:rsidRPr="00272163">
        <w:rPr>
          <w:color w:val="000000"/>
          <w:lang w:val="en-US"/>
        </w:rPr>
        <w:t xml:space="preserve"> By José María Eça de Queiroz. </w:t>
      </w:r>
      <w:r w:rsidR="00B1144B">
        <w:rPr>
          <w:color w:val="000000"/>
        </w:rPr>
        <w:t>Trans. María Otero.</w:t>
      </w:r>
      <w:r w:rsidR="00B1144B">
        <w:rPr>
          <w:i/>
          <w:color w:val="000000"/>
        </w:rPr>
        <w:t xml:space="preserve"> </w:t>
      </w:r>
      <w:r w:rsidR="00B1144B">
        <w:rPr>
          <w:color w:val="000000"/>
        </w:rPr>
        <w:t>(Jorge Luis Borges: Biblioteca personal, 27). Barcelona: Hyspamérica/Orbis, 1987.*</w:t>
      </w:r>
    </w:p>
    <w:p w14:paraId="3380AC8E" w14:textId="77777777" w:rsidR="0049221E" w:rsidRDefault="00B1144B" w:rsidP="0049221E">
      <w:r>
        <w:t xml:space="preserve">_____. </w:t>
      </w:r>
      <w:r w:rsidR="0049221E">
        <w:t xml:space="preserve">"José María Eça de Queiroz: </w:t>
      </w:r>
      <w:r w:rsidR="0049221E">
        <w:rPr>
          <w:i/>
        </w:rPr>
        <w:t>El Mandarín</w:t>
      </w:r>
      <w:r w:rsidR="0049221E">
        <w:t xml:space="preserve">." From </w:t>
      </w:r>
      <w:r w:rsidR="0049221E">
        <w:rPr>
          <w:i/>
        </w:rPr>
        <w:t xml:space="preserve">Biblioteca Personal: Prólogos </w:t>
      </w:r>
      <w:r w:rsidR="0049221E">
        <w:t xml:space="preserve">(1985, 1988). Rpt. in Borges, </w:t>
      </w:r>
      <w:r w:rsidR="0049221E">
        <w:rPr>
          <w:i/>
        </w:rPr>
        <w:t>Miscelánea.</w:t>
      </w:r>
      <w:r w:rsidR="0049221E">
        <w:t xml:space="preserve"> Barcelona: Random House Mondadori-DeBols!llo, 2011. 273-74.*</w:t>
      </w:r>
    </w:p>
    <w:p w14:paraId="6A689B2D" w14:textId="77777777" w:rsidR="0070164B" w:rsidRDefault="0070164B">
      <w:r>
        <w:t xml:space="preserve">Bosquet, Alain.  "Zola chez Fantômas."  </w:t>
      </w:r>
      <w:r>
        <w:rPr>
          <w:i/>
        </w:rPr>
        <w:t>Magazine Littéraire</w:t>
      </w:r>
      <w:r>
        <w:t xml:space="preserve"> 290 (1991): 73.*</w:t>
      </w:r>
    </w:p>
    <w:p w14:paraId="4A15F426" w14:textId="77777777" w:rsidR="00634F78" w:rsidRPr="002C48E6" w:rsidRDefault="00634F78" w:rsidP="00634F78">
      <w:r w:rsidRPr="002C48E6">
        <w:t xml:space="preserve">Martín Gaite, Carmen. </w:t>
      </w:r>
      <w:r>
        <w:t>"Abusos del cine sobre el cuerpo de la literatura. Reivindicación de Eça de Queiroz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</w:t>
      </w:r>
      <w:r w:rsidRPr="00CE6F66">
        <w:t>16</w:t>
      </w:r>
      <w:r>
        <w:t xml:space="preserve"> 26 Sept. 1977. </w:t>
      </w:r>
      <w:r w:rsidRPr="00CE6F66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129-30.</w:t>
      </w:r>
      <w:r w:rsidRPr="002C48E6">
        <w:t>*</w:t>
      </w:r>
    </w:p>
    <w:p w14:paraId="474437BC" w14:textId="77777777" w:rsidR="008140F3" w:rsidRDefault="008140F3" w:rsidP="008140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"Adulterio y chantaje en </w:t>
      </w:r>
      <w:r>
        <w:rPr>
          <w:i/>
          <w:sz w:val="28"/>
          <w:szCs w:val="28"/>
        </w:rPr>
        <w:t>El primo Bazilio." El País</w:t>
      </w:r>
      <w:r>
        <w:rPr>
          <w:sz w:val="28"/>
          <w:szCs w:val="28"/>
        </w:rPr>
        <w:t xml:space="preserve"> 29 July 2007.</w:t>
      </w:r>
    </w:p>
    <w:p w14:paraId="035140CF" w14:textId="7732BA84" w:rsidR="00272163" w:rsidRDefault="00272163" w:rsidP="00272163">
      <w:r>
        <w:lastRenderedPageBreak/>
        <w:t xml:space="preserve">Pérez de Ayala, Ramón. "Eça y Poncio Pilato." </w:t>
      </w:r>
      <w:r>
        <w:rPr>
          <w:i/>
          <w:iCs/>
        </w:rPr>
        <w:t>La Prensa</w:t>
      </w:r>
      <w:r>
        <w:t xml:space="preserve"> (Buenos Aires) 13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2EE7C733" w14:textId="15EB6A14" w:rsidR="00272163" w:rsidRDefault="00272163" w:rsidP="00272163">
      <w:r>
        <w:t xml:space="preserve">_____. "Fantasía e imaginación." </w:t>
      </w:r>
      <w:r>
        <w:rPr>
          <w:i/>
          <w:iCs/>
        </w:rPr>
        <w:t>La Prensa</w:t>
      </w:r>
      <w:r>
        <w:t xml:space="preserve"> (Buenos Aires) 17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39FF6724" w14:textId="3A537622" w:rsidR="00272163" w:rsidRDefault="00272163" w:rsidP="00272163">
      <w:r>
        <w:t xml:space="preserve">_____. "La influencia de Renan y Flaubert. La verdad." </w:t>
      </w:r>
      <w:r>
        <w:rPr>
          <w:i/>
          <w:iCs/>
        </w:rPr>
        <w:t>La Prensa</w:t>
      </w:r>
      <w:r>
        <w:t xml:space="preserve"> (Buenos Aires) 19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6A1F0FAF" w14:textId="1249F317" w:rsidR="00272163" w:rsidRPr="009D6147" w:rsidRDefault="00272163" w:rsidP="00272163">
      <w:r>
        <w:t xml:space="preserve">_____. "Enunciados escuetos." </w:t>
      </w:r>
      <w:r>
        <w:rPr>
          <w:i/>
          <w:iCs/>
        </w:rPr>
        <w:t xml:space="preserve">La Prensa </w:t>
      </w:r>
      <w:r>
        <w:t xml:space="preserve">(Buenos Aires) 20 Dec. 1922. Rpt. In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1960.*</w:t>
      </w:r>
    </w:p>
    <w:p w14:paraId="4F86363D" w14:textId="48290E86" w:rsidR="00272163" w:rsidRDefault="00272163" w:rsidP="00272163">
      <w:r>
        <w:t xml:space="preserve">_____. "Eça de Queiroz y el francesismo." In Pérez de Ayala, </w:t>
      </w:r>
      <w:r>
        <w:rPr>
          <w:i/>
          <w:iCs/>
        </w:rPr>
        <w:t>Más divagaciones literarias.</w:t>
      </w:r>
      <w:r>
        <w:t xml:space="preserve"> Madrid: Biblioteca Nueva, 1960. 187-230.* (From </w:t>
      </w:r>
      <w:r>
        <w:rPr>
          <w:i/>
          <w:iCs/>
        </w:rPr>
        <w:t>La Prensa,</w:t>
      </w:r>
      <w:r>
        <w:t xml:space="preserve"> Buenos Aires, 4, 14, 18, 25 March 1923).</w:t>
      </w:r>
    </w:p>
    <w:p w14:paraId="6AA6FC7A" w14:textId="77777777" w:rsidR="00272163" w:rsidRDefault="00272163" w:rsidP="00272163">
      <w:r>
        <w:t xml:space="preserve">_____. "Eça de Queiroz." In Pérez de Ayala, </w:t>
      </w:r>
      <w:r>
        <w:rPr>
          <w:i/>
          <w:iCs/>
        </w:rPr>
        <w:t>Más divagaciones literarias.</w:t>
      </w:r>
      <w:r>
        <w:t xml:space="preserve"> Madrid: Biblioteca Nueva, 1960. 163-85.*</w:t>
      </w:r>
    </w:p>
    <w:p w14:paraId="1F1B10A6" w14:textId="77777777" w:rsidR="0070164B" w:rsidRDefault="0070164B"/>
    <w:p w14:paraId="33CD4E5D" w14:textId="77777777" w:rsidR="00A9681D" w:rsidRDefault="00A9681D"/>
    <w:p w14:paraId="5F3046C7" w14:textId="77777777" w:rsidR="00A9681D" w:rsidRDefault="00A9681D"/>
    <w:p w14:paraId="6B92464B" w14:textId="77777777" w:rsidR="00A9681D" w:rsidRDefault="00A9681D"/>
    <w:p w14:paraId="392AF068" w14:textId="77888882" w:rsidR="00A9681D" w:rsidRPr="00A9681D" w:rsidRDefault="00A9681D">
      <w:pPr>
        <w:rPr>
          <w:lang w:val="en-US"/>
        </w:rPr>
      </w:pPr>
      <w:r w:rsidRPr="00A9681D">
        <w:rPr>
          <w:lang w:val="en-US"/>
        </w:rPr>
        <w:t>Anthologies</w:t>
      </w:r>
    </w:p>
    <w:p w14:paraId="67733CF2" w14:textId="77777777" w:rsidR="00A9681D" w:rsidRPr="00A9681D" w:rsidRDefault="00A9681D">
      <w:pPr>
        <w:rPr>
          <w:lang w:val="en-US"/>
        </w:rPr>
      </w:pPr>
    </w:p>
    <w:p w14:paraId="5B3FD2CE" w14:textId="77777777" w:rsidR="00A9681D" w:rsidRPr="00A9681D" w:rsidRDefault="00A9681D">
      <w:pPr>
        <w:rPr>
          <w:lang w:val="en-US"/>
        </w:rPr>
      </w:pPr>
    </w:p>
    <w:p w14:paraId="6944CF98" w14:textId="77777777" w:rsidR="00A9681D" w:rsidRPr="00A9681D" w:rsidRDefault="00A9681D">
      <w:pPr>
        <w:rPr>
          <w:lang w:val="en-US"/>
        </w:rPr>
      </w:pPr>
    </w:p>
    <w:p w14:paraId="681B2565" w14:textId="77777777" w:rsidR="00A9681D" w:rsidRPr="00527EB0" w:rsidRDefault="00A9681D" w:rsidP="00A9681D">
      <w:pPr>
        <w:rPr>
          <w:szCs w:val="28"/>
        </w:rPr>
      </w:pPr>
      <w:r w:rsidRPr="00A9681D">
        <w:rPr>
          <w:szCs w:val="28"/>
          <w:lang w:val="en-US"/>
        </w:rPr>
        <w:t xml:space="preserve">Baeza, Ricardo, and Alfonso Reyes, eds. </w:t>
      </w:r>
      <w:r w:rsidRPr="00527EB0">
        <w:rPr>
          <w:szCs w:val="28"/>
        </w:rPr>
        <w:t xml:space="preserve">"Portugal: Mariana Alcoforado – José María Eça de Queiroz." In </w:t>
      </w:r>
      <w:r w:rsidRPr="00527EB0">
        <w:rPr>
          <w:i/>
          <w:iCs/>
          <w:szCs w:val="28"/>
        </w:rPr>
        <w:t>Literatura epistolar.</w:t>
      </w:r>
      <w:r w:rsidRPr="00527EB0">
        <w:rPr>
          <w:szCs w:val="28"/>
        </w:rPr>
        <w:t xml:space="preserve"> Selección de Ricardo Baeza y Alfonso Reyes. Estudio Preliminar por Alfonso Reyes. (Clásicos Éxito, 40). Barcelona and Mexico: Editorial Éxito, 1968. 69-86.* </w:t>
      </w:r>
    </w:p>
    <w:p w14:paraId="29100EF9" w14:textId="77777777" w:rsidR="00A9681D" w:rsidRDefault="00A9681D"/>
    <w:p w14:paraId="01A7A5CD" w14:textId="77777777" w:rsidR="00A9681D" w:rsidRDefault="00A9681D"/>
    <w:p w14:paraId="19645B47" w14:textId="77777777" w:rsidR="00A9681D" w:rsidRDefault="00A9681D"/>
    <w:p w14:paraId="6C5A729D" w14:textId="77777777" w:rsidR="00232722" w:rsidRDefault="00232722"/>
    <w:p w14:paraId="64EBE7B8" w14:textId="77777777" w:rsidR="00232722" w:rsidRDefault="00232722"/>
    <w:p w14:paraId="49257342" w14:textId="77777777" w:rsidR="00232722" w:rsidRDefault="00232722"/>
    <w:p w14:paraId="3CC376A8" w14:textId="77777777" w:rsidR="00232722" w:rsidRDefault="00232722">
      <w:r>
        <w:t>Films</w:t>
      </w:r>
    </w:p>
    <w:p w14:paraId="31ABD00B" w14:textId="77777777" w:rsidR="00232722" w:rsidRDefault="00232722"/>
    <w:p w14:paraId="2758F4A3" w14:textId="77777777" w:rsidR="00232722" w:rsidRDefault="00232722"/>
    <w:p w14:paraId="1AADE55D" w14:textId="77777777" w:rsidR="00232722" w:rsidRPr="00B435EC" w:rsidRDefault="00232722" w:rsidP="002327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Dios bendiga cada rincón de mi casa.</w:t>
      </w:r>
      <w:r>
        <w:rPr>
          <w:sz w:val="28"/>
          <w:szCs w:val="28"/>
        </w:rPr>
        <w:t xml:space="preserve"> Dir. Chumy Chúmez. 1977. (Inspired by </w:t>
      </w:r>
      <w:r>
        <w:rPr>
          <w:i/>
          <w:sz w:val="28"/>
          <w:szCs w:val="28"/>
        </w:rPr>
        <w:t>El primo Basilio</w:t>
      </w:r>
      <w:r>
        <w:rPr>
          <w:sz w:val="28"/>
          <w:szCs w:val="28"/>
        </w:rPr>
        <w:t xml:space="preserve"> by Eça de Queiroz).</w:t>
      </w:r>
    </w:p>
    <w:p w14:paraId="1C44D397" w14:textId="77777777" w:rsidR="00232722" w:rsidRDefault="00232722"/>
    <w:p w14:paraId="1776012E" w14:textId="77777777" w:rsidR="00232722" w:rsidRDefault="00232722"/>
    <w:p w14:paraId="2517F377" w14:textId="77777777" w:rsidR="00232722" w:rsidRDefault="00232722"/>
    <w:sectPr w:rsidR="00232722" w:rsidSect="00232722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8"/>
    <w:rsid w:val="0004720B"/>
    <w:rsid w:val="00232722"/>
    <w:rsid w:val="00272163"/>
    <w:rsid w:val="0027628B"/>
    <w:rsid w:val="0049221E"/>
    <w:rsid w:val="00634F78"/>
    <w:rsid w:val="0070164B"/>
    <w:rsid w:val="008140F3"/>
    <w:rsid w:val="00A9681D"/>
    <w:rsid w:val="00B1144B"/>
    <w:rsid w:val="00BD60E2"/>
    <w:rsid w:val="00E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C24FC14"/>
  <w14:defaultImageDpi w14:val="300"/>
  <w15:docId w15:val="{1FD65951-5BEF-1E4B-83EF-922D9BF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4F7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634F78"/>
    <w:rPr>
      <w:rFonts w:ascii="Lucida Grande" w:hAnsi="Lucida Grande" w:cs="Lucida Grande"/>
      <w:noProof/>
      <w:sz w:val="24"/>
      <w:szCs w:val="24"/>
    </w:rPr>
  </w:style>
  <w:style w:type="paragraph" w:customStyle="1" w:styleId="nt">
    <w:name w:val="nt"/>
    <w:basedOn w:val="Normal"/>
    <w:rsid w:val="008140F3"/>
    <w:pPr>
      <w:spacing w:before="100" w:beforeAutospacing="1" w:after="100" w:afterAutospacing="1"/>
      <w:ind w:left="0" w:firstLine="0"/>
      <w:jc w:val="left"/>
    </w:pPr>
    <w:rPr>
      <w:noProof w:val="0"/>
      <w:sz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2929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2024-06-14T15:38:00Z</dcterms:created>
  <dcterms:modified xsi:type="dcterms:W3CDTF">2024-09-10T12:52:00Z</dcterms:modified>
</cp:coreProperties>
</file>