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D769B" w14:textId="77777777" w:rsidR="008E44FB" w:rsidRPr="00213AF0" w:rsidRDefault="008E44FB" w:rsidP="008E44FB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3FBED80" w14:textId="77777777" w:rsidR="008E44FB" w:rsidRPr="00F523F6" w:rsidRDefault="008E44FB" w:rsidP="008E44F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2D3357E" w14:textId="77777777" w:rsidR="008E44FB" w:rsidRPr="00F523F6" w:rsidRDefault="003613B2" w:rsidP="008E44FB">
      <w:pPr>
        <w:jc w:val="center"/>
        <w:rPr>
          <w:sz w:val="24"/>
        </w:rPr>
      </w:pPr>
      <w:hyperlink r:id="rId4" w:history="1">
        <w:r w:rsidR="008E44FB" w:rsidRPr="00F523F6">
          <w:rPr>
            <w:rStyle w:val="Hipervnculo"/>
            <w:sz w:val="24"/>
          </w:rPr>
          <w:t>http://bit.ly/abibliog</w:t>
        </w:r>
      </w:hyperlink>
    </w:p>
    <w:p w14:paraId="0BB8157E" w14:textId="77777777" w:rsidR="008E44FB" w:rsidRPr="00F523F6" w:rsidRDefault="008E44FB" w:rsidP="008E44F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01D39C6" w14:textId="77777777" w:rsidR="008E44FB" w:rsidRPr="00B1093D" w:rsidRDefault="008E44FB" w:rsidP="008E44F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14:paraId="6C3E20D7" w14:textId="77777777" w:rsidR="008E44FB" w:rsidRPr="00B1093D" w:rsidRDefault="008E44FB" w:rsidP="008E44FB">
      <w:pPr>
        <w:jc w:val="center"/>
        <w:rPr>
          <w:sz w:val="24"/>
          <w:lang w:val="en-US"/>
        </w:rPr>
      </w:pPr>
    </w:p>
    <w:p w14:paraId="267ED5FD" w14:textId="77777777" w:rsidR="008E44FB" w:rsidRPr="00B1093D" w:rsidRDefault="008E44FB" w:rsidP="008E44FB">
      <w:pPr>
        <w:jc w:val="center"/>
        <w:rPr>
          <w:sz w:val="24"/>
          <w:lang w:val="en-US"/>
        </w:rPr>
      </w:pPr>
    </w:p>
    <w:bookmarkEnd w:id="0"/>
    <w:bookmarkEnd w:id="1"/>
    <w:p w14:paraId="6AE40461" w14:textId="77777777" w:rsidR="00521D32" w:rsidRPr="00C823F7" w:rsidRDefault="00521D32" w:rsidP="00521D32">
      <w:pPr>
        <w:jc w:val="center"/>
        <w:rPr>
          <w:lang w:val="en-US"/>
        </w:rPr>
      </w:pPr>
    </w:p>
    <w:p w14:paraId="4888E34A" w14:textId="77777777" w:rsidR="00521D32" w:rsidRPr="00C823F7" w:rsidRDefault="00521D32">
      <w:pPr>
        <w:pStyle w:val="Ttulo1"/>
        <w:rPr>
          <w:rFonts w:ascii="Times" w:hAnsi="Times"/>
          <w:smallCaps/>
          <w:sz w:val="36"/>
          <w:lang w:val="en-US"/>
        </w:rPr>
      </w:pPr>
      <w:r w:rsidRPr="00C823F7">
        <w:rPr>
          <w:rFonts w:ascii="Times" w:hAnsi="Times"/>
          <w:smallCaps/>
          <w:sz w:val="36"/>
          <w:lang w:val="en-US"/>
        </w:rPr>
        <w:t xml:space="preserve">Nikolai Vasilievich Gogol  </w:t>
      </w:r>
      <w:r w:rsidRPr="00C823F7">
        <w:rPr>
          <w:rFonts w:ascii="Times" w:hAnsi="Times"/>
          <w:smallCaps/>
          <w:sz w:val="36"/>
          <w:lang w:val="en-US"/>
        </w:rPr>
        <w:tab/>
      </w:r>
      <w:r w:rsidRPr="00C823F7">
        <w:rPr>
          <w:rFonts w:ascii="Times" w:hAnsi="Times"/>
          <w:b w:val="0"/>
          <w:kern w:val="0"/>
          <w:sz w:val="28"/>
          <w:lang w:val="en-US"/>
        </w:rPr>
        <w:t>(1809-1852)</w:t>
      </w:r>
    </w:p>
    <w:p w14:paraId="468476DB" w14:textId="77777777" w:rsidR="00521D32" w:rsidRPr="00C823F7" w:rsidRDefault="00521D32">
      <w:pPr>
        <w:rPr>
          <w:lang w:val="en-US"/>
        </w:rPr>
      </w:pPr>
    </w:p>
    <w:p w14:paraId="62D09BC1" w14:textId="77777777" w:rsidR="00521D32" w:rsidRPr="00C823F7" w:rsidRDefault="00521D32">
      <w:pPr>
        <w:pStyle w:val="Sangradetextonormal"/>
        <w:rPr>
          <w:b/>
          <w:lang w:val="en-US"/>
        </w:rPr>
      </w:pPr>
      <w:r w:rsidRPr="00C823F7">
        <w:rPr>
          <w:lang w:val="en-US"/>
        </w:rPr>
        <w:t>(Russian realist novelist and satirist, b. Sorotschynzy, Poltawa, secondary school teacher, university lecturer at St Petersburg 1834-35, l. mostly abroad 1836-48, d. Moscow)</w:t>
      </w:r>
    </w:p>
    <w:p w14:paraId="77F4200A" w14:textId="77777777" w:rsidR="00521D32" w:rsidRPr="00C823F7" w:rsidRDefault="00521D32">
      <w:pPr>
        <w:rPr>
          <w:b/>
          <w:sz w:val="36"/>
          <w:lang w:val="en-US"/>
        </w:rPr>
      </w:pPr>
    </w:p>
    <w:p w14:paraId="6B7E132B" w14:textId="77777777" w:rsidR="00521D32" w:rsidRPr="00C823F7" w:rsidRDefault="00521D32">
      <w:pPr>
        <w:rPr>
          <w:lang w:val="en-US"/>
        </w:rPr>
      </w:pPr>
    </w:p>
    <w:p w14:paraId="5EB25C45" w14:textId="77777777" w:rsidR="00521D32" w:rsidRPr="00C823F7" w:rsidRDefault="00521D32">
      <w:pPr>
        <w:rPr>
          <w:b/>
          <w:lang w:val="en-US"/>
        </w:rPr>
      </w:pPr>
      <w:r w:rsidRPr="00C823F7">
        <w:rPr>
          <w:b/>
          <w:lang w:val="en-US"/>
        </w:rPr>
        <w:t>Works</w:t>
      </w:r>
    </w:p>
    <w:p w14:paraId="7B8AA272" w14:textId="77777777" w:rsidR="00521D32" w:rsidRPr="00C823F7" w:rsidRDefault="00521D32">
      <w:pPr>
        <w:rPr>
          <w:b/>
          <w:lang w:val="en-US"/>
        </w:rPr>
      </w:pPr>
    </w:p>
    <w:p w14:paraId="1086F863" w14:textId="77777777" w:rsidR="00521D32" w:rsidRDefault="00521D32">
      <w:pPr>
        <w:tabs>
          <w:tab w:val="left" w:pos="8220"/>
        </w:tabs>
      </w:pPr>
      <w:r w:rsidRPr="00C823F7">
        <w:rPr>
          <w:lang w:val="en-US"/>
        </w:rPr>
        <w:t xml:space="preserve">Gogol, Nikolai. </w:t>
      </w:r>
      <w:r w:rsidRPr="00C823F7">
        <w:rPr>
          <w:i/>
          <w:lang w:val="en-US"/>
        </w:rPr>
        <w:t>Evenings at the Farm near Dikanka,</w:t>
      </w:r>
      <w:r w:rsidRPr="00C823F7">
        <w:rPr>
          <w:lang w:val="en-US"/>
        </w:rPr>
        <w:t xml:space="preserve"> in Russian). </w:t>
      </w:r>
      <w:r>
        <w:t>Stories. 1831.</w:t>
      </w:r>
    </w:p>
    <w:p w14:paraId="24F3A2F1" w14:textId="77777777" w:rsidR="00521D32" w:rsidRDefault="00521D32">
      <w:pPr>
        <w:tabs>
          <w:tab w:val="left" w:pos="8220"/>
        </w:tabs>
      </w:pPr>
      <w:r>
        <w:t xml:space="preserve">_____. </w:t>
      </w:r>
      <w:r>
        <w:rPr>
          <w:i/>
        </w:rPr>
        <w:t>Mirgorod.</w:t>
      </w:r>
      <w:r>
        <w:t xml:space="preserve"> 1835.</w:t>
      </w:r>
    </w:p>
    <w:p w14:paraId="31BEBB23" w14:textId="77777777" w:rsidR="00521D32" w:rsidRDefault="00521D32">
      <w:r>
        <w:t xml:space="preserve">_____. </w:t>
      </w:r>
      <w:r>
        <w:rPr>
          <w:i/>
        </w:rPr>
        <w:t>Taras Bulba.</w:t>
      </w:r>
      <w:r>
        <w:t xml:space="preserve"> Novel. 1835.</w:t>
      </w:r>
    </w:p>
    <w:p w14:paraId="7D1E0168" w14:textId="77777777" w:rsidR="00521D32" w:rsidRDefault="00521D32">
      <w:r>
        <w:t xml:space="preserve">_____. </w:t>
      </w:r>
      <w:r>
        <w:rPr>
          <w:i/>
        </w:rPr>
        <w:t xml:space="preserve">The Nose. </w:t>
      </w:r>
      <w:r>
        <w:t xml:space="preserve"> Novella. 1836.</w:t>
      </w:r>
    </w:p>
    <w:p w14:paraId="0328EEDE" w14:textId="77777777" w:rsidR="00521D32" w:rsidRPr="00C823F7" w:rsidRDefault="00521D32">
      <w:pPr>
        <w:rPr>
          <w:lang w:val="en-US"/>
        </w:rPr>
      </w:pPr>
      <w:r>
        <w:t xml:space="preserve">_____. "La nariz." In </w:t>
      </w:r>
      <w:r>
        <w:rPr>
          <w:i/>
        </w:rPr>
        <w:t>Los cuentos de una vida: Antología del cuento universal.</w:t>
      </w:r>
      <w:r>
        <w:t xml:space="preserve"> </w:t>
      </w:r>
      <w:r w:rsidRPr="00C823F7">
        <w:rPr>
          <w:lang w:val="en-US"/>
        </w:rPr>
        <w:t>Ed Sergio Pitol. Barcelona and México: Plaza &amp; Janés, 2002. 43-69.*</w:t>
      </w:r>
    </w:p>
    <w:p w14:paraId="54606655" w14:textId="77777777" w:rsidR="00521D32" w:rsidRPr="00C823F7" w:rsidRDefault="00521D32">
      <w:pPr>
        <w:rPr>
          <w:lang w:val="en-US"/>
        </w:rPr>
      </w:pPr>
      <w:r w:rsidRPr="00C823F7">
        <w:rPr>
          <w:lang w:val="en-US"/>
        </w:rPr>
        <w:t xml:space="preserve">_____. </w:t>
      </w:r>
      <w:r w:rsidRPr="00C823F7">
        <w:rPr>
          <w:i/>
          <w:lang w:val="en-US"/>
        </w:rPr>
        <w:t>The Government Inspector.</w:t>
      </w:r>
      <w:r w:rsidRPr="00C823F7">
        <w:rPr>
          <w:lang w:val="en-US"/>
        </w:rPr>
        <w:t xml:space="preserve"> Comedy. 1836.</w:t>
      </w:r>
    </w:p>
    <w:p w14:paraId="1142A0C1" w14:textId="77777777" w:rsidR="00521D32" w:rsidRPr="00C823F7" w:rsidRDefault="00521D32">
      <w:pPr>
        <w:rPr>
          <w:lang w:val="en-US"/>
        </w:rPr>
      </w:pPr>
      <w:r w:rsidRPr="00C823F7">
        <w:rPr>
          <w:lang w:val="en-US"/>
        </w:rPr>
        <w:t xml:space="preserve">_____. </w:t>
      </w:r>
      <w:r w:rsidRPr="00C823F7">
        <w:rPr>
          <w:i/>
          <w:lang w:val="en-US"/>
        </w:rPr>
        <w:t>Chichikov's Journeys; or Home Life in Old Russia.</w:t>
      </w:r>
      <w:r w:rsidRPr="00C823F7">
        <w:rPr>
          <w:lang w:val="en-US"/>
        </w:rPr>
        <w:t xml:space="preserve"> Trans. Bernard Guilbert Guerney. Introd. Clifton Fadiman. (= </w:t>
      </w:r>
      <w:r w:rsidRPr="00C823F7">
        <w:rPr>
          <w:i/>
          <w:lang w:val="en-US"/>
        </w:rPr>
        <w:t>Dead Souls</w:t>
      </w:r>
      <w:r w:rsidRPr="00C823F7">
        <w:rPr>
          <w:lang w:val="en-US"/>
        </w:rPr>
        <w:t xml:space="preserve"> ). USA, 1943.</w:t>
      </w:r>
    </w:p>
    <w:p w14:paraId="441DB65F" w14:textId="77777777" w:rsidR="00C823F7" w:rsidRPr="00C823F7" w:rsidRDefault="00C823F7" w:rsidP="00C823F7">
      <w:pPr>
        <w:rPr>
          <w:lang w:val="en-US"/>
        </w:rPr>
      </w:pPr>
      <w:r w:rsidRPr="00C823F7">
        <w:rPr>
          <w:lang w:val="en-US"/>
        </w:rPr>
        <w:t xml:space="preserve">_____. </w:t>
      </w:r>
      <w:r w:rsidRPr="00C823F7">
        <w:rPr>
          <w:i/>
          <w:lang w:val="en-US"/>
        </w:rPr>
        <w:t>Dead Souls.</w:t>
      </w:r>
      <w:r w:rsidRPr="00C823F7">
        <w:rPr>
          <w:lang w:val="en-US"/>
        </w:rPr>
        <w:t xml:space="preserve"> Novel. 1842.</w:t>
      </w:r>
    </w:p>
    <w:p w14:paraId="42EA456F" w14:textId="77777777" w:rsidR="00C823F7" w:rsidRPr="00B93D4E" w:rsidRDefault="00C823F7" w:rsidP="00C823F7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Dead Souls.</w:t>
      </w:r>
      <w:r w:rsidRPr="00553291">
        <w:rPr>
          <w:lang w:val="en-US"/>
        </w:rPr>
        <w:t xml:space="preserve"> Introd. Nikolay Andreyev. (Everyman</w:t>
      </w:r>
      <w:r>
        <w:rPr>
          <w:lang w:val="en-US"/>
        </w:rPr>
        <w:t>'</w:t>
      </w:r>
      <w:r w:rsidRPr="00553291">
        <w:rPr>
          <w:lang w:val="en-US"/>
        </w:rPr>
        <w:t xml:space="preserve">s Library, 726). </w:t>
      </w:r>
      <w:r w:rsidRPr="00B93D4E">
        <w:rPr>
          <w:lang w:val="en-US"/>
        </w:rPr>
        <w:t>London: Dent; New York: Dutton</w:t>
      </w:r>
    </w:p>
    <w:p w14:paraId="307694E2" w14:textId="77777777" w:rsidR="00521D32" w:rsidRPr="00C823F7" w:rsidRDefault="00521D32">
      <w:pPr>
        <w:rPr>
          <w:lang w:val="en-US"/>
        </w:rPr>
      </w:pPr>
      <w:r w:rsidRPr="00C823F7">
        <w:rPr>
          <w:lang w:val="en-US"/>
        </w:rPr>
        <w:t xml:space="preserve">_____. </w:t>
      </w:r>
      <w:r w:rsidRPr="00C823F7">
        <w:rPr>
          <w:i/>
          <w:lang w:val="en-US"/>
        </w:rPr>
        <w:t>Dead Souls.</w:t>
      </w:r>
      <w:r w:rsidRPr="00C823F7">
        <w:rPr>
          <w:lang w:val="en-US"/>
        </w:rPr>
        <w:t xml:space="preserve"> Ed. George Gibian. (Norton Critical Edition). New York: Norton, 1986. </w:t>
      </w:r>
    </w:p>
    <w:p w14:paraId="503A689C" w14:textId="77777777" w:rsidR="00521D32" w:rsidRPr="00C823F7" w:rsidRDefault="00521D32">
      <w:pPr>
        <w:tabs>
          <w:tab w:val="left" w:pos="1860"/>
        </w:tabs>
        <w:rPr>
          <w:lang w:val="en-US"/>
        </w:rPr>
      </w:pPr>
      <w:r w:rsidRPr="00C823F7">
        <w:rPr>
          <w:lang w:val="en-US"/>
        </w:rPr>
        <w:t xml:space="preserve">_____. </w:t>
      </w:r>
      <w:r w:rsidRPr="00C823F7">
        <w:rPr>
          <w:i/>
          <w:lang w:val="en-US"/>
        </w:rPr>
        <w:t>Dead Souls: A Poem.</w:t>
      </w:r>
      <w:r w:rsidRPr="00C823F7">
        <w:rPr>
          <w:lang w:val="en-US"/>
        </w:rPr>
        <w:t xml:space="preserve"> Ed. and trans. Christopher English. (World's Classics). Oxford: Oxford UP, 1998.</w:t>
      </w:r>
    </w:p>
    <w:p w14:paraId="6BCBFF96" w14:textId="77777777" w:rsidR="00521D32" w:rsidRDefault="00521D32">
      <w:r>
        <w:t xml:space="preserve">_____. </w:t>
      </w:r>
      <w:r>
        <w:rPr>
          <w:i/>
        </w:rPr>
        <w:t>Las almas muertas.</w:t>
      </w:r>
      <w:r>
        <w:t xml:space="preserve"> Barcelona: Océano, 1982.</w:t>
      </w:r>
    </w:p>
    <w:p w14:paraId="0C19124F" w14:textId="77777777" w:rsidR="00521D32" w:rsidRPr="00C823F7" w:rsidRDefault="00521D32">
      <w:pPr>
        <w:rPr>
          <w:lang w:val="en-US"/>
        </w:rPr>
      </w:pPr>
      <w:r w:rsidRPr="00C823F7">
        <w:rPr>
          <w:lang w:val="en-US"/>
        </w:rPr>
        <w:t>_____. "Shinel."Story. 1842.</w:t>
      </w:r>
    </w:p>
    <w:p w14:paraId="38E01B12" w14:textId="77777777" w:rsidR="00521D32" w:rsidRPr="00C823F7" w:rsidRDefault="00521D32">
      <w:pPr>
        <w:rPr>
          <w:lang w:val="en-US"/>
        </w:rPr>
      </w:pPr>
      <w:r w:rsidRPr="00C823F7">
        <w:rPr>
          <w:lang w:val="en-US"/>
        </w:rPr>
        <w:t xml:space="preserve">_____. "The Overcoat." In Gogol, </w:t>
      </w:r>
      <w:r w:rsidRPr="00C823F7">
        <w:rPr>
          <w:i/>
          <w:lang w:val="en-US"/>
        </w:rPr>
        <w:t>Diary of a Madman and Other Stories.</w:t>
      </w:r>
      <w:r w:rsidRPr="00C823F7">
        <w:rPr>
          <w:lang w:val="en-US"/>
        </w:rPr>
        <w:t xml:space="preserve"> Harmondsworth: Penguin, 1987. Trans. of "Shinel."</w:t>
      </w:r>
    </w:p>
    <w:p w14:paraId="087B4820" w14:textId="77777777" w:rsidR="00521D32" w:rsidRPr="00C823F7" w:rsidRDefault="00521D32">
      <w:pPr>
        <w:rPr>
          <w:lang w:val="en-US"/>
        </w:rPr>
      </w:pPr>
      <w:r w:rsidRPr="00C823F7">
        <w:rPr>
          <w:lang w:val="en-US"/>
        </w:rPr>
        <w:t xml:space="preserve">_____. </w:t>
      </w:r>
      <w:r w:rsidRPr="00C823F7">
        <w:rPr>
          <w:i/>
          <w:lang w:val="en-US"/>
        </w:rPr>
        <w:t>Diary of a Madman and Other Stories.</w:t>
      </w:r>
      <w:r w:rsidRPr="00C823F7">
        <w:rPr>
          <w:lang w:val="en-US"/>
        </w:rPr>
        <w:t xml:space="preserve"> Trans. Ronald Wilks. Harmondsworth: Penguin, 1972. </w:t>
      </w:r>
    </w:p>
    <w:p w14:paraId="7C8AAB25" w14:textId="77777777" w:rsidR="00521D32" w:rsidRPr="00C823F7" w:rsidRDefault="00521D32">
      <w:pPr>
        <w:rPr>
          <w:lang w:val="en-US"/>
        </w:rPr>
      </w:pPr>
      <w:r w:rsidRPr="00C823F7">
        <w:rPr>
          <w:lang w:val="en-US"/>
        </w:rPr>
        <w:t>_____. (</w:t>
      </w:r>
      <w:r w:rsidRPr="00C823F7">
        <w:rPr>
          <w:i/>
          <w:lang w:val="en-US"/>
        </w:rPr>
        <w:t>The Wedding</w:t>
      </w:r>
      <w:r w:rsidRPr="00C823F7">
        <w:rPr>
          <w:lang w:val="en-US"/>
        </w:rPr>
        <w:t>).</w:t>
      </w:r>
    </w:p>
    <w:p w14:paraId="6ED49B22" w14:textId="77777777" w:rsidR="00521D32" w:rsidRDefault="00521D32">
      <w:r w:rsidRPr="00C823F7">
        <w:rPr>
          <w:lang w:val="en-US"/>
        </w:rPr>
        <w:lastRenderedPageBreak/>
        <w:t xml:space="preserve">_____. "Iván Fedorovich Schpoñka y su tía." </w:t>
      </w:r>
      <w:r>
        <w:t xml:space="preserve">In </w:t>
      </w:r>
      <w:r>
        <w:rPr>
          <w:i/>
        </w:rPr>
        <w:t>Los cuentos de una vida: Antología del cuento universal.</w:t>
      </w:r>
      <w:r>
        <w:t xml:space="preserve"> Ed Sergio Pitol. Barcelona and México: Plaza &amp; Janés, 2002. 17-42.*</w:t>
      </w:r>
    </w:p>
    <w:p w14:paraId="6D504862" w14:textId="77777777" w:rsidR="00F77E6A" w:rsidRPr="00356EA2" w:rsidRDefault="00F77E6A" w:rsidP="00F77E6A">
      <w:r>
        <w:t xml:space="preserve">_____. "La mañana de un hombre ocupado." Drama. In </w:t>
      </w:r>
      <w:r>
        <w:rPr>
          <w:i/>
        </w:rPr>
        <w:t>Antología de piezas cortas de teatro.</w:t>
      </w:r>
      <w:r>
        <w:t xml:space="preserve"> Ed. Nicolás González Ruiz. Barcelona: Labor, 1965. 2.1200-3.*</w:t>
      </w:r>
    </w:p>
    <w:p w14:paraId="3BF5BA22" w14:textId="77777777" w:rsidR="00F77E6A" w:rsidRPr="00356EA2" w:rsidRDefault="00F77E6A" w:rsidP="00F77E6A">
      <w:r>
        <w:t xml:space="preserve">_____. "El pleito." Drama. In </w:t>
      </w:r>
      <w:r>
        <w:rPr>
          <w:i/>
        </w:rPr>
        <w:t>Antología de piezas cortas de teatro.</w:t>
      </w:r>
      <w:r>
        <w:t xml:space="preserve"> Ed. Nicolás González Ruiz. Barcelona: Labor, 1965. 2.1204-6.*</w:t>
      </w:r>
    </w:p>
    <w:p w14:paraId="5CF27ECB" w14:textId="77777777" w:rsidR="00521D32" w:rsidRDefault="00521D32">
      <w:pPr>
        <w:rPr>
          <w:b/>
          <w:sz w:val="36"/>
        </w:rPr>
      </w:pPr>
    </w:p>
    <w:p w14:paraId="5DF726C8" w14:textId="77777777" w:rsidR="00521D32" w:rsidRDefault="00521D32">
      <w:pPr>
        <w:rPr>
          <w:b/>
          <w:sz w:val="36"/>
        </w:rPr>
      </w:pPr>
    </w:p>
    <w:p w14:paraId="6D97BC37" w14:textId="77777777" w:rsidR="00521D32" w:rsidRDefault="00521D32">
      <w:pPr>
        <w:rPr>
          <w:b/>
          <w:sz w:val="36"/>
        </w:rPr>
      </w:pPr>
    </w:p>
    <w:p w14:paraId="711C89F5" w14:textId="77777777" w:rsidR="00521D32" w:rsidRDefault="00521D32">
      <w:pPr>
        <w:rPr>
          <w:b/>
        </w:rPr>
      </w:pPr>
      <w:r>
        <w:rPr>
          <w:b/>
        </w:rPr>
        <w:t>Criticism</w:t>
      </w:r>
    </w:p>
    <w:p w14:paraId="6EE55F22" w14:textId="77777777" w:rsidR="00521D32" w:rsidRDefault="00521D32">
      <w:pPr>
        <w:rPr>
          <w:b/>
        </w:rPr>
      </w:pPr>
    </w:p>
    <w:p w14:paraId="707F812D" w14:textId="77777777" w:rsidR="00521D32" w:rsidRPr="00F77E6A" w:rsidRDefault="00521D32">
      <w:pPr>
        <w:rPr>
          <w:lang w:val="es-ES"/>
        </w:rPr>
      </w:pPr>
      <w:r>
        <w:t xml:space="preserve">Azcona, Amparo. </w:t>
      </w:r>
      <w:r>
        <w:rPr>
          <w:i/>
        </w:rPr>
        <w:t>Literatura rusa: naturalismo-realismo. Gogol-Dostoievski-Tolstoi.</w:t>
      </w:r>
      <w:r>
        <w:t xml:space="preserve"> </w:t>
      </w:r>
      <w:r w:rsidRPr="00F77E6A">
        <w:rPr>
          <w:lang w:val="es-ES"/>
        </w:rPr>
        <w:t>Madrid: Alborada, 1989.</w:t>
      </w:r>
    </w:p>
    <w:p w14:paraId="668B95DA" w14:textId="77777777" w:rsidR="00521D32" w:rsidRPr="00C823F7" w:rsidRDefault="00521D32">
      <w:pPr>
        <w:rPr>
          <w:lang w:val="en-US"/>
        </w:rPr>
      </w:pPr>
      <w:r w:rsidRPr="00C823F7">
        <w:rPr>
          <w:lang w:val="en-US"/>
        </w:rPr>
        <w:t xml:space="preserve">Bakhtin, Mikhail. "Rable i Gogol." ("Rabelais andGogol"). 1940. In Bakhtin, </w:t>
      </w:r>
      <w:r w:rsidRPr="00C823F7">
        <w:rPr>
          <w:i/>
          <w:lang w:val="en-US"/>
        </w:rPr>
        <w:t>Voprosy literatury i estetiki.</w:t>
      </w:r>
      <w:r w:rsidRPr="00C823F7">
        <w:rPr>
          <w:lang w:val="en-US"/>
        </w:rPr>
        <w:t xml:space="preserve"> Moscow: Khudozhestvennaia literatura, 1975. 484-95.</w:t>
      </w:r>
    </w:p>
    <w:p w14:paraId="1400CBCD" w14:textId="77777777" w:rsidR="00521D32" w:rsidRPr="00C823F7" w:rsidRDefault="00521D32">
      <w:pPr>
        <w:rPr>
          <w:lang w:val="en-US"/>
        </w:rPr>
      </w:pPr>
      <w:r w:rsidRPr="00C823F7">
        <w:rPr>
          <w:lang w:val="en-US"/>
        </w:rPr>
        <w:t xml:space="preserve">_____. "Rable i Gogol." In </w:t>
      </w:r>
      <w:r w:rsidRPr="00C823F7">
        <w:rPr>
          <w:i/>
          <w:lang w:val="en-US"/>
        </w:rPr>
        <w:t>Kontekst-72.</w:t>
      </w:r>
      <w:r w:rsidRPr="00C823F7">
        <w:rPr>
          <w:lang w:val="en-US"/>
        </w:rPr>
        <w:t xml:space="preserve"> Moscow, 1973. 238-59.</w:t>
      </w:r>
    </w:p>
    <w:p w14:paraId="7D9737C2" w14:textId="77777777" w:rsidR="00521D32" w:rsidRPr="00C823F7" w:rsidRDefault="00521D32">
      <w:pPr>
        <w:rPr>
          <w:lang w:val="en-US"/>
        </w:rPr>
      </w:pPr>
      <w:r w:rsidRPr="00C823F7">
        <w:rPr>
          <w:lang w:val="en-US"/>
        </w:rPr>
        <w:t xml:space="preserve">_____. "Rabelais et Gogol." In Bakhtin, </w:t>
      </w:r>
      <w:r w:rsidRPr="00C823F7">
        <w:rPr>
          <w:i/>
          <w:lang w:val="en-US"/>
        </w:rPr>
        <w:t>Esthétique et théorie du roman.</w:t>
      </w:r>
      <w:r w:rsidRPr="00C823F7">
        <w:rPr>
          <w:lang w:val="en-US"/>
        </w:rPr>
        <w:t xml:space="preserve"> Paris: Gallimard, 1978. 475-88.</w:t>
      </w:r>
    </w:p>
    <w:p w14:paraId="2D4307D6" w14:textId="77777777" w:rsidR="00521D32" w:rsidRDefault="00521D32">
      <w:pPr>
        <w:tabs>
          <w:tab w:val="left" w:pos="8220"/>
        </w:tabs>
      </w:pPr>
      <w:r w:rsidRPr="00C823F7">
        <w:rPr>
          <w:lang w:val="en-US"/>
        </w:rPr>
        <w:t xml:space="preserve">Belinski, Vissarion Grigorievich. "Letter to Gogol." (In Russian). </w:t>
      </w:r>
      <w:r>
        <w:t>1847.</w:t>
      </w:r>
    </w:p>
    <w:p w14:paraId="7F90680B" w14:textId="77777777" w:rsidR="00521D32" w:rsidRDefault="00521D32" w:rsidP="00521D32">
      <w:r>
        <w:t xml:space="preserve">Benítez Burraco, Antonio. </w:t>
      </w:r>
      <w:r>
        <w:rPr>
          <w:i/>
        </w:rPr>
        <w:t>Tres ensayos sobre literatura rusa: Pushkin, Gógol y Chéjov.</w:t>
      </w:r>
      <w:r>
        <w:t xml:space="preserve"> (Acta Salmanticensia; Estudios Filológicos, 313). Salamanca: Ediciones U de Salamanca, 2006. (Pushkin's poetry,</w:t>
      </w:r>
      <w:r>
        <w:rPr>
          <w:i/>
        </w:rPr>
        <w:t xml:space="preserve"> The Overcoat,</w:t>
      </w:r>
      <w:r>
        <w:t xml:space="preserve"> Chekhov's 'small trilogy').</w:t>
      </w:r>
    </w:p>
    <w:p w14:paraId="61F45CE3" w14:textId="77777777" w:rsidR="00521D32" w:rsidRPr="00C823F7" w:rsidRDefault="00521D32">
      <w:pPr>
        <w:tabs>
          <w:tab w:val="left" w:pos="8220"/>
        </w:tabs>
        <w:rPr>
          <w:lang w:val="en-US"/>
        </w:rPr>
      </w:pPr>
      <w:r w:rsidRPr="00C823F7">
        <w:rPr>
          <w:lang w:val="en-US"/>
        </w:rPr>
        <w:t>Chernyshevski, Nikolai Gavrilovich.(</w:t>
      </w:r>
      <w:r w:rsidRPr="00C823F7">
        <w:rPr>
          <w:i/>
          <w:lang w:val="en-US"/>
        </w:rPr>
        <w:t>Essays on the Gogolian period of Russian Literature,</w:t>
      </w:r>
      <w:r w:rsidRPr="00C823F7">
        <w:rPr>
          <w:lang w:val="en-US"/>
        </w:rPr>
        <w:t xml:space="preserve"> in Russian). 1855-56. (Belinski, Gogol).</w:t>
      </w:r>
    </w:p>
    <w:p w14:paraId="769C6A12" w14:textId="77777777" w:rsidR="00521D32" w:rsidRPr="00C823F7" w:rsidRDefault="00521D32">
      <w:pPr>
        <w:rPr>
          <w:lang w:val="en-US"/>
        </w:rPr>
      </w:pPr>
      <w:r w:rsidRPr="00C823F7">
        <w:rPr>
          <w:lang w:val="en-US"/>
        </w:rPr>
        <w:t xml:space="preserve">Eikhenbaum, Boris M. "Die Illusion des </w:t>
      </w:r>
      <w:r w:rsidRPr="00C823F7">
        <w:rPr>
          <w:i/>
          <w:lang w:val="en-US"/>
        </w:rPr>
        <w:t xml:space="preserve">skaz." </w:t>
      </w:r>
      <w:r w:rsidRPr="00C823F7">
        <w:rPr>
          <w:lang w:val="en-US"/>
        </w:rPr>
        <w:t xml:space="preserve">1918. In </w:t>
      </w:r>
      <w:r w:rsidRPr="00C823F7">
        <w:rPr>
          <w:i/>
          <w:lang w:val="en-US"/>
        </w:rPr>
        <w:t>Russischer Formalismus: Texte zur allemeinen Literaturtheorie und zur Theorie der Prosa.</w:t>
      </w:r>
      <w:r w:rsidRPr="00C823F7">
        <w:rPr>
          <w:lang w:val="en-US"/>
        </w:rPr>
        <w:t xml:space="preserve"> Ed. J. Striedter. 1969. Munich: Fink, 1971.161-67.</w:t>
      </w:r>
    </w:p>
    <w:p w14:paraId="699E2D2C" w14:textId="77777777" w:rsidR="00521D32" w:rsidRPr="00C823F7" w:rsidRDefault="00521D32">
      <w:pPr>
        <w:rPr>
          <w:lang w:val="en-US"/>
        </w:rPr>
      </w:pPr>
      <w:r w:rsidRPr="00C823F7">
        <w:rPr>
          <w:lang w:val="en-US"/>
        </w:rPr>
        <w:t xml:space="preserve">_____. "Kak sdelana 'Shinel' Gogolia." </w:t>
      </w:r>
      <w:r w:rsidRPr="00C823F7">
        <w:rPr>
          <w:i/>
          <w:lang w:val="en-US"/>
        </w:rPr>
        <w:t xml:space="preserve">Poetika. </w:t>
      </w:r>
      <w:r>
        <w:rPr>
          <w:i/>
        </w:rPr>
        <w:t>Sborniki po teorii poeticheskogo iazyka.</w:t>
      </w:r>
      <w:r>
        <w:t xml:space="preserve"> </w:t>
      </w:r>
      <w:r w:rsidRPr="00C823F7">
        <w:rPr>
          <w:lang w:val="en-US"/>
        </w:rPr>
        <w:t>Petrograd, 1919. 151-65.</w:t>
      </w:r>
    </w:p>
    <w:p w14:paraId="7437DBC1" w14:textId="77777777" w:rsidR="00521D32" w:rsidRPr="00C823F7" w:rsidRDefault="00521D32">
      <w:pPr>
        <w:rPr>
          <w:lang w:val="en-US"/>
        </w:rPr>
      </w:pPr>
      <w:r w:rsidRPr="00C823F7">
        <w:rPr>
          <w:lang w:val="en-US"/>
        </w:rPr>
        <w:t xml:space="preserve">_____. "How Gogol's 'The Overcoat' Is Made." </w:t>
      </w:r>
      <w:r w:rsidRPr="00C823F7">
        <w:rPr>
          <w:i/>
          <w:lang w:val="en-US"/>
        </w:rPr>
        <w:t>Russian Review</w:t>
      </w:r>
      <w:r w:rsidRPr="00C823F7">
        <w:rPr>
          <w:lang w:val="en-US"/>
        </w:rPr>
        <w:t xml:space="preserve"> 20 (1963): 377-90.</w:t>
      </w:r>
    </w:p>
    <w:p w14:paraId="1DF67519" w14:textId="77777777" w:rsidR="00521D32" w:rsidRPr="00C823F7" w:rsidRDefault="00521D32">
      <w:pPr>
        <w:rPr>
          <w:lang w:val="en-US"/>
        </w:rPr>
      </w:pPr>
      <w:r w:rsidRPr="00C823F7">
        <w:rPr>
          <w:lang w:val="en-US"/>
        </w:rPr>
        <w:t xml:space="preserve">_____. "How Gogol's 'Overcoat' Is Made." In </w:t>
      </w:r>
      <w:r w:rsidRPr="00C823F7">
        <w:rPr>
          <w:i/>
          <w:lang w:val="en-US"/>
        </w:rPr>
        <w:t>Gogol from the Twentieth Century.</w:t>
      </w:r>
      <w:r w:rsidRPr="00C823F7">
        <w:rPr>
          <w:lang w:val="en-US"/>
        </w:rPr>
        <w:t xml:space="preserve"> Ed. Robert A. Maguire. Princeton: Princeton UP, 1974. 269-91.</w:t>
      </w:r>
    </w:p>
    <w:p w14:paraId="12F70ED6" w14:textId="77777777" w:rsidR="00521D32" w:rsidRPr="00C823F7" w:rsidRDefault="00521D32">
      <w:pPr>
        <w:rPr>
          <w:lang w:val="en-US"/>
        </w:rPr>
      </w:pPr>
      <w:r w:rsidRPr="00C823F7">
        <w:rPr>
          <w:lang w:val="en-US"/>
        </w:rPr>
        <w:t xml:space="preserve">_____. "Comment est fait </w:t>
      </w:r>
      <w:r w:rsidRPr="00C823F7">
        <w:rPr>
          <w:i/>
          <w:lang w:val="en-US"/>
        </w:rPr>
        <w:t xml:space="preserve">Le manteau </w:t>
      </w:r>
      <w:r w:rsidRPr="00C823F7">
        <w:rPr>
          <w:lang w:val="en-US"/>
        </w:rPr>
        <w:t xml:space="preserve">de Gogol." </w:t>
      </w:r>
      <w:r>
        <w:t xml:space="preserve">In </w:t>
      </w:r>
      <w:r>
        <w:rPr>
          <w:i/>
        </w:rPr>
        <w:t xml:space="preserve">Théorie de la littérature. </w:t>
      </w:r>
      <w:r w:rsidRPr="00C823F7">
        <w:rPr>
          <w:lang w:val="en-US"/>
        </w:rPr>
        <w:t xml:space="preserve">Ed. Tzvetan Todorov. Paris: Seuil, 1965. 31-75. </w:t>
      </w:r>
      <w:r w:rsidRPr="00C823F7">
        <w:rPr>
          <w:lang w:val="en-US"/>
        </w:rPr>
        <w:lastRenderedPageBreak/>
        <w:t xml:space="preserve">Trans. from </w:t>
      </w:r>
      <w:r w:rsidRPr="00C823F7">
        <w:rPr>
          <w:i/>
          <w:lang w:val="en-US"/>
        </w:rPr>
        <w:t>Literatura, Teoriia, kritika, polemika.</w:t>
      </w:r>
      <w:r w:rsidRPr="00C823F7">
        <w:rPr>
          <w:lang w:val="en-US"/>
        </w:rPr>
        <w:t xml:space="preserve"> Leningrad, 1927. </w:t>
      </w:r>
    </w:p>
    <w:p w14:paraId="2B00D78C" w14:textId="77777777" w:rsidR="00521D32" w:rsidRDefault="00521D32">
      <w:r w:rsidRPr="00C823F7">
        <w:rPr>
          <w:lang w:val="en-US"/>
        </w:rPr>
        <w:t xml:space="preserve">_____. "Wie Gogols 'Mantel' gemacht ist." 1918. In </w:t>
      </w:r>
      <w:r w:rsidRPr="00C823F7">
        <w:rPr>
          <w:i/>
          <w:lang w:val="en-US"/>
        </w:rPr>
        <w:t>Russischer Formalismus: Texte zur allemeinen Literaturtheorie und zur Theorie der Prosa.</w:t>
      </w:r>
      <w:r w:rsidRPr="00C823F7">
        <w:rPr>
          <w:lang w:val="en-US"/>
        </w:rPr>
        <w:t xml:space="preserve"> </w:t>
      </w:r>
      <w:r>
        <w:t>Ed. J. Striedter. Munich: Fink, 1971. 125-59.</w:t>
      </w:r>
    </w:p>
    <w:p w14:paraId="5A59EB5A" w14:textId="77777777" w:rsidR="00521D32" w:rsidRPr="00C823F7" w:rsidRDefault="00521D32">
      <w:pPr>
        <w:rPr>
          <w:lang w:val="en-US"/>
        </w:rPr>
      </w:pPr>
      <w:r>
        <w:t xml:space="preserve">_____. "Cómo está hecho </w:t>
      </w:r>
      <w:r>
        <w:rPr>
          <w:i/>
        </w:rPr>
        <w:t xml:space="preserve">El capote </w:t>
      </w:r>
      <w:r>
        <w:t xml:space="preserve">de Gogol." In </w:t>
      </w:r>
      <w:r>
        <w:rPr>
          <w:i/>
        </w:rPr>
        <w:t>Teoría de la literatura de los formalistas rusos.</w:t>
      </w:r>
      <w:r>
        <w:t xml:space="preserve"> </w:t>
      </w:r>
      <w:r w:rsidRPr="00C823F7">
        <w:rPr>
          <w:lang w:val="en-US"/>
        </w:rPr>
        <w:t>Ed. T. Todorov. Buenos Aires: Signos, 1970. 159-76.*</w:t>
      </w:r>
    </w:p>
    <w:p w14:paraId="46A6BF33" w14:textId="77777777" w:rsidR="00521D32" w:rsidRPr="00C823F7" w:rsidRDefault="00521D32">
      <w:pPr>
        <w:ind w:right="10"/>
        <w:rPr>
          <w:lang w:val="en-US"/>
        </w:rPr>
      </w:pPr>
      <w:r w:rsidRPr="00C823F7">
        <w:rPr>
          <w:lang w:val="en-US"/>
        </w:rPr>
        <w:t xml:space="preserve">Fanger, Donald. "Nabokov and Gogol." In </w:t>
      </w:r>
      <w:r w:rsidRPr="00C823F7">
        <w:rPr>
          <w:i/>
          <w:lang w:val="en-US"/>
        </w:rPr>
        <w:t>The Garland Companion to Vladimir Nabokov.</w:t>
      </w:r>
      <w:r w:rsidRPr="00C823F7">
        <w:rPr>
          <w:lang w:val="en-US"/>
        </w:rPr>
        <w:t xml:space="preserve"> Ed. Vladimir Alexandrov. New York: Garland, 1995. 420-28.*</w:t>
      </w:r>
    </w:p>
    <w:p w14:paraId="0601E9C3" w14:textId="77777777" w:rsidR="00521D32" w:rsidRPr="00C823F7" w:rsidRDefault="00521D32">
      <w:pPr>
        <w:rPr>
          <w:lang w:val="en-US"/>
        </w:rPr>
      </w:pPr>
      <w:r w:rsidRPr="00C823F7">
        <w:rPr>
          <w:lang w:val="en-US"/>
        </w:rPr>
        <w:t xml:space="preserve">_____. "Gogol (1809-1852)." In </w:t>
      </w:r>
      <w:r w:rsidRPr="00C823F7">
        <w:rPr>
          <w:i/>
          <w:lang w:val="en-US"/>
        </w:rPr>
        <w:t>A History of European Literature.</w:t>
      </w:r>
      <w:r w:rsidRPr="00C823F7">
        <w:rPr>
          <w:lang w:val="en-US"/>
        </w:rPr>
        <w:t xml:space="preserve"> Ed. Annick Benoit-Dusausoy and Guy Fontaine. London: Routledge, 2000. 444-46.*</w:t>
      </w:r>
    </w:p>
    <w:p w14:paraId="12719657" w14:textId="77777777" w:rsidR="00521D32" w:rsidRPr="00C823F7" w:rsidRDefault="00521D32">
      <w:pPr>
        <w:rPr>
          <w:lang w:val="en-US"/>
        </w:rPr>
      </w:pPr>
      <w:r w:rsidRPr="00C823F7">
        <w:rPr>
          <w:lang w:val="en-US"/>
        </w:rPr>
        <w:t xml:space="preserve">Karlinsky, Simon. </w:t>
      </w:r>
      <w:r w:rsidRPr="00C823F7">
        <w:rPr>
          <w:i/>
          <w:lang w:val="en-US"/>
        </w:rPr>
        <w:t>The Sexual Labyrinth of Nikolai Gogol.</w:t>
      </w:r>
      <w:r w:rsidRPr="00C823F7">
        <w:rPr>
          <w:lang w:val="en-US"/>
        </w:rPr>
        <w:t xml:space="preserve"> Chicago: U of Chicago P, 1992. </w:t>
      </w:r>
    </w:p>
    <w:p w14:paraId="2AA1396F" w14:textId="77777777" w:rsidR="00521D32" w:rsidRPr="00C823F7" w:rsidRDefault="00521D32" w:rsidP="00521D32">
      <w:pPr>
        <w:rPr>
          <w:szCs w:val="22"/>
          <w:lang w:val="en-US"/>
        </w:rPr>
      </w:pPr>
      <w:r w:rsidRPr="00BA637A">
        <w:rPr>
          <w:szCs w:val="22"/>
        </w:rPr>
        <w:t xml:space="preserve">Karsián, Gaiané. "La percepción de N. V. Gógol en España: La 'segunda vida' de sus obras en las traducciones al español." </w:t>
      </w:r>
      <w:r w:rsidRPr="00C823F7">
        <w:rPr>
          <w:i/>
          <w:szCs w:val="22"/>
          <w:lang w:val="en-US"/>
        </w:rPr>
        <w:t>Hermeneus</w:t>
      </w:r>
      <w:r w:rsidRPr="00C823F7">
        <w:rPr>
          <w:szCs w:val="22"/>
          <w:lang w:val="en-US"/>
        </w:rPr>
        <w:t xml:space="preserve"> 4 (2002): 115-28.*</w:t>
      </w:r>
    </w:p>
    <w:p w14:paraId="06252926" w14:textId="77777777" w:rsidR="00521D32" w:rsidRPr="00C823F7" w:rsidRDefault="00521D32" w:rsidP="00521D32">
      <w:pPr>
        <w:rPr>
          <w:lang w:val="en-US"/>
        </w:rPr>
      </w:pPr>
      <w:r w:rsidRPr="00C823F7">
        <w:rPr>
          <w:lang w:val="en-US"/>
        </w:rPr>
        <w:t xml:space="preserve">Lotman, Iuri M. (Jurij Lotman). "Zum künstlerischen Raum und zum Problem des Sujets." From </w:t>
      </w:r>
      <w:r w:rsidRPr="00C823F7">
        <w:rPr>
          <w:i/>
          <w:lang w:val="en-US"/>
        </w:rPr>
        <w:t xml:space="preserve">Der künstlerische Raum in Gogol's Prosa. </w:t>
      </w:r>
      <w:r w:rsidRPr="00C823F7">
        <w:rPr>
          <w:lang w:val="en-US"/>
        </w:rPr>
        <w:t xml:space="preserve">In </w:t>
      </w:r>
      <w:r w:rsidRPr="00C823F7">
        <w:rPr>
          <w:i/>
          <w:lang w:val="en-US"/>
        </w:rPr>
        <w:t>Russische Proto-Narratologie: Texte  in kommentierten Übersetzungen.</w:t>
      </w:r>
      <w:r w:rsidRPr="00C823F7">
        <w:rPr>
          <w:lang w:val="en-US"/>
        </w:rPr>
        <w:t xml:space="preserve"> Ed. Wolf Schmid. Berlin and New York: Walter de Gruyter, 2009. 261-89.*</w:t>
      </w:r>
    </w:p>
    <w:p w14:paraId="5AA857C4" w14:textId="77777777" w:rsidR="00521D32" w:rsidRPr="00C823F7" w:rsidRDefault="00521D32">
      <w:pPr>
        <w:ind w:left="760" w:hanging="760"/>
        <w:rPr>
          <w:lang w:val="en-US"/>
        </w:rPr>
      </w:pPr>
      <w:r w:rsidRPr="00C823F7">
        <w:rPr>
          <w:lang w:val="en-US"/>
        </w:rPr>
        <w:t xml:space="preserve">Maguire, Robert A., ed. </w:t>
      </w:r>
      <w:r w:rsidRPr="00C823F7">
        <w:rPr>
          <w:i/>
          <w:lang w:val="en-US"/>
        </w:rPr>
        <w:t>Gogol from the Twentieth Century.</w:t>
      </w:r>
      <w:r w:rsidRPr="00C823F7">
        <w:rPr>
          <w:lang w:val="en-US"/>
        </w:rPr>
        <w:t xml:space="preserve"> Princeton: Princeton UP, 1974. </w:t>
      </w:r>
    </w:p>
    <w:p w14:paraId="073BE68E" w14:textId="77777777" w:rsidR="00581BE1" w:rsidRPr="008653D7" w:rsidRDefault="00581BE1" w:rsidP="00581BE1">
      <w:pPr>
        <w:rPr>
          <w:szCs w:val="28"/>
          <w:lang w:val="en-US"/>
        </w:rPr>
      </w:pPr>
      <w:r w:rsidRPr="00581BE1">
        <w:rPr>
          <w:szCs w:val="28"/>
          <w:lang w:val="es-ES"/>
        </w:rPr>
        <w:t xml:space="preserve">Merejkovski, Dmitri. </w:t>
      </w:r>
      <w:r w:rsidRPr="00581BE1">
        <w:rPr>
          <w:i/>
          <w:szCs w:val="28"/>
          <w:lang w:val="es-ES"/>
        </w:rPr>
        <w:t>Gogol et le Diable.</w:t>
      </w:r>
      <w:r w:rsidRPr="00581BE1">
        <w:rPr>
          <w:szCs w:val="28"/>
          <w:lang w:val="es-ES"/>
        </w:rPr>
        <w:t xml:space="preserve"> </w:t>
      </w:r>
      <w:r w:rsidRPr="008653D7">
        <w:rPr>
          <w:szCs w:val="28"/>
          <w:lang w:val="en-US"/>
        </w:rPr>
        <w:t>Paris: Gallimard, 1939.</w:t>
      </w:r>
    </w:p>
    <w:p w14:paraId="20087BBA" w14:textId="77777777" w:rsidR="00521D32" w:rsidRPr="00C823F7" w:rsidRDefault="00521D32">
      <w:pPr>
        <w:ind w:left="760" w:hanging="760"/>
        <w:rPr>
          <w:lang w:val="en-US"/>
        </w:rPr>
      </w:pPr>
      <w:r w:rsidRPr="00C823F7">
        <w:rPr>
          <w:lang w:val="en-US"/>
        </w:rPr>
        <w:t xml:space="preserve">Nabokov, Vladimir. </w:t>
      </w:r>
      <w:r w:rsidRPr="00C823F7">
        <w:rPr>
          <w:i/>
          <w:lang w:val="en-US"/>
        </w:rPr>
        <w:t>Nikolai Gogol.</w:t>
      </w:r>
      <w:r w:rsidRPr="00C823F7">
        <w:rPr>
          <w:lang w:val="en-US"/>
        </w:rPr>
        <w:t xml:space="preserve"> Critical biography. Norfolk (CT): New Directions, 1944.</w:t>
      </w:r>
    </w:p>
    <w:p w14:paraId="007F5382" w14:textId="77777777" w:rsidR="00521D32" w:rsidRDefault="00521D32">
      <w:r>
        <w:t xml:space="preserve">_____. </w:t>
      </w:r>
      <w:r>
        <w:rPr>
          <w:i/>
        </w:rPr>
        <w:t>Nikolaï Gogol.</w:t>
      </w:r>
      <w:r>
        <w:t xml:space="preserve"> Paris: La Table Ronde, 1953.</w:t>
      </w:r>
    </w:p>
    <w:p w14:paraId="2FB359E6" w14:textId="77777777" w:rsidR="00521D32" w:rsidRPr="00C823F7" w:rsidRDefault="00521D32">
      <w:pPr>
        <w:rPr>
          <w:lang w:val="en-US"/>
        </w:rPr>
      </w:pPr>
      <w:r w:rsidRPr="00C823F7">
        <w:rPr>
          <w:lang w:val="en-US"/>
        </w:rPr>
        <w:t xml:space="preserve">_____. </w:t>
      </w:r>
      <w:r w:rsidRPr="00C823F7">
        <w:rPr>
          <w:i/>
          <w:lang w:val="en-US"/>
        </w:rPr>
        <w:t>Nicolas Gogol.</w:t>
      </w:r>
      <w:r w:rsidRPr="00C823F7">
        <w:rPr>
          <w:lang w:val="en-US"/>
        </w:rPr>
        <w:t xml:space="preserve"> New trans. Paris: Rivages, 1988.</w:t>
      </w:r>
    </w:p>
    <w:p w14:paraId="0E8CA4D3" w14:textId="77777777" w:rsidR="00521D32" w:rsidRDefault="00521D32">
      <w:r>
        <w:t xml:space="preserve">_____. "Nikolai Gógol (1809-1852)." In Nabokov, </w:t>
      </w:r>
      <w:r>
        <w:rPr>
          <w:i/>
        </w:rPr>
        <w:t>Curso de literatura rusa.</w:t>
      </w:r>
      <w:r>
        <w:t xml:space="preserve"> Trans. María Luisa Balseiro. Barcelona: Ediciones B, 1997. 59-138.*</w:t>
      </w:r>
    </w:p>
    <w:p w14:paraId="449BF095" w14:textId="77777777" w:rsidR="00F231BF" w:rsidRPr="00F231BF" w:rsidRDefault="00F231BF" w:rsidP="00F231BF">
      <w:pPr>
        <w:rPr>
          <w:szCs w:val="28"/>
        </w:rPr>
      </w:pPr>
      <w:r w:rsidRPr="00F231BF">
        <w:rPr>
          <w:szCs w:val="28"/>
        </w:rPr>
        <w:t xml:space="preserve">Schmid, Wolf. </w:t>
      </w:r>
      <w:r w:rsidRPr="00F231BF">
        <w:rPr>
          <w:i/>
          <w:szCs w:val="28"/>
        </w:rPr>
        <w:t>Narrative Motivierung: Von der romanischen Renaissance bis zur russischen Postmoderne.</w:t>
      </w:r>
      <w:r w:rsidRPr="00F231BF">
        <w:rPr>
          <w:szCs w:val="28"/>
        </w:rPr>
        <w:t xml:space="preserve"> (Narratologia, 69). Berlin and Boston: De Gruyter, 2020.* (Aristotle, Russian formalists, Wolfram, Gottfried, Boccaccio, Cervantes, Hoffmann, Mérimée, Henry James, Dostoevsky, Goethe, Zamyatin, Robbe-Grillet, Jurij Olesa, Andrej Bitov, Gogol, Antonij Perovskij, Pushkin, Sterne).</w:t>
      </w:r>
    </w:p>
    <w:p w14:paraId="2D694F9F" w14:textId="77777777" w:rsidR="00F231BF" w:rsidRPr="00F231BF" w:rsidRDefault="00F231BF" w:rsidP="00F231BF">
      <w:pPr>
        <w:rPr>
          <w:szCs w:val="28"/>
        </w:rPr>
      </w:pPr>
      <w:r w:rsidRPr="00F231BF">
        <w:rPr>
          <w:szCs w:val="28"/>
        </w:rPr>
        <w:tab/>
      </w:r>
      <w:hyperlink r:id="rId5" w:history="1">
        <w:r w:rsidRPr="00F231BF">
          <w:rPr>
            <w:rStyle w:val="Hipervnculo"/>
            <w:szCs w:val="28"/>
          </w:rPr>
          <w:t>https://www.degruyter.com/view/title/575096</w:t>
        </w:r>
      </w:hyperlink>
    </w:p>
    <w:p w14:paraId="3C204D92" w14:textId="77777777" w:rsidR="00F231BF" w:rsidRPr="00F231BF" w:rsidRDefault="00F231BF" w:rsidP="00F231BF">
      <w:pPr>
        <w:rPr>
          <w:szCs w:val="28"/>
          <w:lang w:val="es-ES"/>
        </w:rPr>
      </w:pPr>
      <w:r w:rsidRPr="00F231BF">
        <w:rPr>
          <w:szCs w:val="28"/>
        </w:rPr>
        <w:tab/>
      </w:r>
      <w:r w:rsidRPr="00F231BF">
        <w:rPr>
          <w:szCs w:val="28"/>
          <w:lang w:val="es-ES"/>
        </w:rPr>
        <w:t>2020</w:t>
      </w:r>
    </w:p>
    <w:p w14:paraId="3E4CA677" w14:textId="77777777" w:rsidR="00521D32" w:rsidRDefault="00521D32">
      <w:r>
        <w:lastRenderedPageBreak/>
        <w:t xml:space="preserve">Trotski, Lev. "N. V. Gógol." 1902. In Trotski, </w:t>
      </w:r>
      <w:r>
        <w:rPr>
          <w:i/>
        </w:rPr>
        <w:t>Sobre arte y cultura.</w:t>
      </w:r>
      <w:r>
        <w:t xml:space="preserve"> Madrid: Alianza, 1973. 7-19.</w:t>
      </w:r>
    </w:p>
    <w:p w14:paraId="1D9B0790" w14:textId="77777777" w:rsidR="00521D32" w:rsidRPr="00C823F7" w:rsidRDefault="00521D32">
      <w:pPr>
        <w:rPr>
          <w:lang w:val="en-US"/>
        </w:rPr>
      </w:pPr>
      <w:r>
        <w:t xml:space="preserve">Tynianov, Iuri. </w:t>
      </w:r>
      <w:r>
        <w:rPr>
          <w:i/>
        </w:rPr>
        <w:t>Dostoevskii i Gogol': k teorii parodii.</w:t>
      </w:r>
      <w:r>
        <w:t xml:space="preserve"> </w:t>
      </w:r>
      <w:r w:rsidRPr="00C823F7">
        <w:rPr>
          <w:lang w:val="en-US"/>
        </w:rPr>
        <w:t>Petrograd, 1921.</w:t>
      </w:r>
    </w:p>
    <w:p w14:paraId="5F7DDB1B" w14:textId="77777777" w:rsidR="00521D32" w:rsidRPr="00C823F7" w:rsidRDefault="00521D32">
      <w:pPr>
        <w:rPr>
          <w:lang w:val="en-US"/>
        </w:rPr>
      </w:pPr>
      <w:r w:rsidRPr="00C823F7">
        <w:rPr>
          <w:lang w:val="en-US"/>
        </w:rPr>
        <w:t xml:space="preserve">_____. "Dostoevskij und Gogol (Zur Theorie der Parodie)." </w:t>
      </w:r>
      <w:r w:rsidRPr="00C823F7">
        <w:rPr>
          <w:i/>
          <w:lang w:val="en-US"/>
        </w:rPr>
        <w:t> </w:t>
      </w:r>
      <w:r w:rsidRPr="00C823F7">
        <w:rPr>
          <w:lang w:val="en-US"/>
        </w:rPr>
        <w:t xml:space="preserve">In </w:t>
      </w:r>
      <w:r w:rsidRPr="00C823F7">
        <w:rPr>
          <w:i/>
          <w:lang w:val="en-US"/>
        </w:rPr>
        <w:t>Russischer Formalismus.</w:t>
      </w:r>
      <w:r w:rsidRPr="00C823F7">
        <w:rPr>
          <w:lang w:val="en-US"/>
        </w:rPr>
        <w:t xml:space="preserve"> Ed. and trans. Jurij Striedter. Munich: Fink, 1971. 301-71.</w:t>
      </w:r>
    </w:p>
    <w:p w14:paraId="7A4B72B2" w14:textId="7F45D289" w:rsidR="00521D32" w:rsidRPr="00C823F7" w:rsidRDefault="00521D32">
      <w:pPr>
        <w:rPr>
          <w:lang w:val="en-US"/>
        </w:rPr>
      </w:pPr>
      <w:r w:rsidRPr="00C823F7">
        <w:rPr>
          <w:lang w:val="en-US"/>
        </w:rPr>
        <w:t xml:space="preserve">Zinik, Zinovy. "The Sad Gay Gogol." </w:t>
      </w:r>
      <w:r w:rsidRPr="00C823F7">
        <w:rPr>
          <w:i/>
          <w:lang w:val="en-US"/>
        </w:rPr>
        <w:t>TLS</w:t>
      </w:r>
      <w:r w:rsidRPr="00C823F7">
        <w:rPr>
          <w:lang w:val="en-US"/>
        </w:rPr>
        <w:t xml:space="preserve"> 24 July 1992: 8.</w:t>
      </w:r>
      <w:r w:rsidR="003613B2">
        <w:rPr>
          <w:lang w:val="en-US"/>
        </w:rPr>
        <w:t xml:space="preserve">* </w:t>
      </w:r>
      <w:r w:rsidR="003613B2" w:rsidRPr="00C823F7">
        <w:rPr>
          <w:lang w:val="en-US"/>
        </w:rPr>
        <w:t>(Karlinsky).</w:t>
      </w:r>
    </w:p>
    <w:p w14:paraId="3B7C1957" w14:textId="77777777" w:rsidR="00521D32" w:rsidRPr="00C823F7" w:rsidRDefault="00521D32">
      <w:pPr>
        <w:rPr>
          <w:lang w:val="en-US"/>
        </w:rPr>
      </w:pPr>
    </w:p>
    <w:p w14:paraId="22E4F00E" w14:textId="77777777" w:rsidR="00521D32" w:rsidRDefault="00521D32">
      <w:pPr>
        <w:rPr>
          <w:lang w:val="en-US"/>
        </w:rPr>
      </w:pPr>
    </w:p>
    <w:p w14:paraId="16C0B2E2" w14:textId="77777777" w:rsidR="003613B2" w:rsidRDefault="003613B2">
      <w:pPr>
        <w:rPr>
          <w:lang w:val="en-US"/>
        </w:rPr>
      </w:pPr>
    </w:p>
    <w:p w14:paraId="556B95DD" w14:textId="77777777" w:rsidR="003613B2" w:rsidRDefault="003613B2">
      <w:pPr>
        <w:rPr>
          <w:lang w:val="en-US"/>
        </w:rPr>
      </w:pPr>
    </w:p>
    <w:p w14:paraId="7A608C03" w14:textId="1DA2FA4C" w:rsidR="003613B2" w:rsidRDefault="003613B2">
      <w:pPr>
        <w:rPr>
          <w:lang w:val="en-US"/>
        </w:rPr>
      </w:pPr>
      <w:r>
        <w:rPr>
          <w:lang w:val="en-US"/>
        </w:rPr>
        <w:t>Films</w:t>
      </w:r>
    </w:p>
    <w:p w14:paraId="233E889D" w14:textId="77777777" w:rsidR="003613B2" w:rsidRDefault="003613B2">
      <w:pPr>
        <w:rPr>
          <w:lang w:val="en-US"/>
        </w:rPr>
      </w:pPr>
    </w:p>
    <w:p w14:paraId="2BBE8FB4" w14:textId="77777777" w:rsidR="003613B2" w:rsidRDefault="003613B2">
      <w:pPr>
        <w:rPr>
          <w:lang w:val="en-US"/>
        </w:rPr>
      </w:pPr>
    </w:p>
    <w:p w14:paraId="0627244B" w14:textId="46605C87" w:rsidR="003613B2" w:rsidRDefault="003613B2" w:rsidP="003613B2">
      <w:pPr>
        <w:rPr>
          <w:lang w:val="en-US"/>
        </w:rPr>
      </w:pPr>
      <w:r w:rsidRPr="007854E5">
        <w:rPr>
          <w:i/>
          <w:iCs/>
          <w:lang w:val="en-US"/>
        </w:rPr>
        <w:t>Shinel.</w:t>
      </w:r>
      <w:r w:rsidRPr="007854E5">
        <w:rPr>
          <w:lang w:val="en-US"/>
        </w:rPr>
        <w:t xml:space="preserve"> </w:t>
      </w:r>
      <w:r>
        <w:rPr>
          <w:lang w:val="en-US"/>
        </w:rPr>
        <w:t xml:space="preserve">Dir. Leonid Trauberg. USSR, </w:t>
      </w:r>
      <w:r w:rsidRPr="007854E5">
        <w:rPr>
          <w:lang w:val="en-US"/>
        </w:rPr>
        <w:t>1926. (Based on Gogol).</w:t>
      </w:r>
    </w:p>
    <w:p w14:paraId="1A3BE0AE" w14:textId="77777777" w:rsidR="003613B2" w:rsidRPr="00C823F7" w:rsidRDefault="003613B2">
      <w:pPr>
        <w:rPr>
          <w:lang w:val="en-US"/>
        </w:rPr>
      </w:pPr>
    </w:p>
    <w:p w14:paraId="43DA0D92" w14:textId="77777777" w:rsidR="00521D32" w:rsidRPr="00C823F7" w:rsidRDefault="00521D32">
      <w:pPr>
        <w:rPr>
          <w:lang w:val="en-US"/>
        </w:rPr>
      </w:pPr>
    </w:p>
    <w:p w14:paraId="1F4774A1" w14:textId="77777777" w:rsidR="00521D32" w:rsidRPr="00C823F7" w:rsidRDefault="00521D32">
      <w:pPr>
        <w:rPr>
          <w:lang w:val="en-US"/>
        </w:rPr>
      </w:pPr>
      <w:r w:rsidRPr="00C823F7">
        <w:rPr>
          <w:lang w:val="en-US"/>
        </w:rPr>
        <w:t>Music</w:t>
      </w:r>
    </w:p>
    <w:p w14:paraId="13520F1F" w14:textId="77777777" w:rsidR="00521D32" w:rsidRPr="00C823F7" w:rsidRDefault="00521D32">
      <w:pPr>
        <w:rPr>
          <w:lang w:val="en-US"/>
        </w:rPr>
      </w:pPr>
    </w:p>
    <w:p w14:paraId="4E1AC871" w14:textId="77777777" w:rsidR="00521D32" w:rsidRDefault="00521D32">
      <w:r w:rsidRPr="00C823F7">
        <w:rPr>
          <w:lang w:val="en-US"/>
        </w:rPr>
        <w:t>Janá</w:t>
      </w:r>
      <w:r w:rsidRPr="00C823F7">
        <w:rPr>
          <w:rFonts w:ascii="Czech plus" w:hAnsi="Czech plus"/>
          <w:lang w:val="en-US"/>
        </w:rPr>
        <w:t>ç</w:t>
      </w:r>
      <w:r w:rsidRPr="00C823F7">
        <w:rPr>
          <w:lang w:val="en-US"/>
        </w:rPr>
        <w:t>ek, Leo</w:t>
      </w:r>
      <w:r w:rsidRPr="00C823F7">
        <w:rPr>
          <w:rFonts w:ascii="Czech plus" w:hAnsi="Czech plus"/>
          <w:lang w:val="en-US"/>
        </w:rPr>
        <w:t>ß</w:t>
      </w:r>
      <w:r w:rsidRPr="00C823F7">
        <w:rPr>
          <w:i/>
          <w:lang w:val="en-US"/>
        </w:rPr>
        <w:t xml:space="preserve">. Taras Bulba. </w:t>
      </w:r>
      <w:r w:rsidRPr="00C823F7">
        <w:rPr>
          <w:lang w:val="en-US"/>
        </w:rPr>
        <w:t xml:space="preserve">Bavarian radio symphony orchestra / Rafael Kubelik. In Ralph Vaughan Williams, </w:t>
      </w:r>
      <w:r w:rsidRPr="00C823F7">
        <w:rPr>
          <w:i/>
          <w:lang w:val="en-US"/>
        </w:rPr>
        <w:t xml:space="preserve">The Lark Ascending. </w:t>
      </w:r>
      <w:r w:rsidRPr="00C823F7">
        <w:rPr>
          <w:lang w:val="en-US"/>
        </w:rPr>
        <w:t>With Leo</w:t>
      </w:r>
      <w:r w:rsidRPr="00C823F7">
        <w:rPr>
          <w:rFonts w:ascii="Czech plus" w:hAnsi="Czech plus"/>
          <w:lang w:val="en-US"/>
        </w:rPr>
        <w:t>ß</w:t>
      </w:r>
      <w:r w:rsidRPr="00C823F7">
        <w:rPr>
          <w:lang w:val="en-US"/>
        </w:rPr>
        <w:t xml:space="preserve"> Janá</w:t>
      </w:r>
      <w:r w:rsidRPr="00C823F7">
        <w:rPr>
          <w:rFonts w:ascii="Czech plus" w:hAnsi="Czech plus"/>
          <w:lang w:val="en-US"/>
        </w:rPr>
        <w:t>ç</w:t>
      </w:r>
      <w:r w:rsidRPr="00C823F7">
        <w:rPr>
          <w:lang w:val="en-US"/>
        </w:rPr>
        <w:t xml:space="preserve">ek, </w:t>
      </w:r>
      <w:r w:rsidRPr="00C823F7">
        <w:rPr>
          <w:i/>
          <w:lang w:val="en-US"/>
        </w:rPr>
        <w:t>Taras Bulba;</w:t>
      </w:r>
      <w:r w:rsidRPr="00C823F7">
        <w:rPr>
          <w:lang w:val="en-US"/>
        </w:rPr>
        <w:t xml:space="preserve"> Belá Bartók, </w:t>
      </w:r>
      <w:r w:rsidRPr="00C823F7">
        <w:rPr>
          <w:i/>
          <w:lang w:val="en-US"/>
        </w:rPr>
        <w:t>The Miraculous Mandarin, op 19.</w:t>
      </w:r>
      <w:r w:rsidRPr="00C823F7">
        <w:rPr>
          <w:lang w:val="en-US"/>
        </w:rPr>
        <w:t xml:space="preserve"> </w:t>
      </w:r>
      <w:r>
        <w:t>CD. (Historia Deutsche Grammophon de la Música). Polygram Ibérica / Club Internacional del Libro, 1997.*</w:t>
      </w:r>
    </w:p>
    <w:p w14:paraId="74886905" w14:textId="77777777" w:rsidR="00521D32" w:rsidRPr="00C823F7" w:rsidRDefault="00521D32">
      <w:pPr>
        <w:ind w:left="720" w:hanging="720"/>
        <w:rPr>
          <w:lang w:val="en-US"/>
        </w:rPr>
      </w:pPr>
      <w:r>
        <w:t xml:space="preserve">_____. </w:t>
      </w:r>
      <w:r>
        <w:rPr>
          <w:i/>
        </w:rPr>
        <w:t>Taras Bulba.</w:t>
      </w:r>
      <w:r>
        <w:t xml:space="preserve"> In Janá</w:t>
      </w:r>
      <w:r>
        <w:rPr>
          <w:rFonts w:ascii="Czech plus" w:hAnsi="Czech plus"/>
          <w:sz w:val="24"/>
        </w:rPr>
        <w:t>ç</w:t>
      </w:r>
      <w:r>
        <w:t xml:space="preserve">ek, </w:t>
      </w:r>
      <w:r>
        <w:rPr>
          <w:i/>
        </w:rPr>
        <w:t xml:space="preserve">Sinfonietta. Taras Bulba. </w:t>
      </w:r>
      <w:r w:rsidRPr="00C823F7">
        <w:rPr>
          <w:i/>
          <w:lang w:val="en-US"/>
        </w:rPr>
        <w:t>Opera Preludes.</w:t>
      </w:r>
      <w:r w:rsidRPr="00C823F7">
        <w:rPr>
          <w:lang w:val="en-US"/>
        </w:rPr>
        <w:t xml:space="preserve"> Simon Rattle. Sir Charles Mackerras. CD. (HMV Classics). EU: EMI, 1999.</w:t>
      </w:r>
    </w:p>
    <w:p w14:paraId="3031DA15" w14:textId="77777777" w:rsidR="00521D32" w:rsidRPr="00C823F7" w:rsidRDefault="00521D32">
      <w:pPr>
        <w:rPr>
          <w:lang w:val="en-US"/>
        </w:rPr>
      </w:pPr>
      <w:r w:rsidRPr="00C823F7">
        <w:rPr>
          <w:lang w:val="en-US"/>
        </w:rPr>
        <w:t xml:space="preserve">Shostakovich, Dmitri. </w:t>
      </w:r>
      <w:r w:rsidRPr="00C823F7">
        <w:rPr>
          <w:i/>
          <w:lang w:val="en-US"/>
        </w:rPr>
        <w:t>The Nose.</w:t>
      </w:r>
      <w:r w:rsidRPr="00C823F7">
        <w:rPr>
          <w:lang w:val="en-US"/>
        </w:rPr>
        <w:t xml:space="preserve"> Opera. 1928.</w:t>
      </w:r>
    </w:p>
    <w:p w14:paraId="03881573" w14:textId="77777777" w:rsidR="00521D32" w:rsidRPr="00C823F7" w:rsidRDefault="00521D32">
      <w:pPr>
        <w:rPr>
          <w:lang w:val="en-US"/>
        </w:rPr>
      </w:pPr>
    </w:p>
    <w:p w14:paraId="16AB8AA3" w14:textId="77777777" w:rsidR="00DF20AD" w:rsidRPr="00C823F7" w:rsidRDefault="00DF20AD">
      <w:pPr>
        <w:rPr>
          <w:lang w:val="en-US"/>
        </w:rPr>
      </w:pPr>
    </w:p>
    <w:p w14:paraId="4DF248FC" w14:textId="77777777" w:rsidR="00DF20AD" w:rsidRPr="00C823F7" w:rsidRDefault="00DF20AD">
      <w:pPr>
        <w:rPr>
          <w:lang w:val="en-US"/>
        </w:rPr>
      </w:pPr>
    </w:p>
    <w:p w14:paraId="62E6C71C" w14:textId="77777777" w:rsidR="00DF20AD" w:rsidRPr="00C823F7" w:rsidRDefault="00DF20AD">
      <w:pPr>
        <w:rPr>
          <w:lang w:val="en-US"/>
        </w:rPr>
      </w:pPr>
    </w:p>
    <w:p w14:paraId="4A7155A9" w14:textId="77777777" w:rsidR="00DF20AD" w:rsidRPr="00C823F7" w:rsidRDefault="00DF20AD">
      <w:pPr>
        <w:rPr>
          <w:lang w:val="en-US"/>
        </w:rPr>
      </w:pPr>
      <w:r w:rsidRPr="00C823F7">
        <w:rPr>
          <w:lang w:val="en-US"/>
        </w:rPr>
        <w:t>Theatrical productions</w:t>
      </w:r>
    </w:p>
    <w:p w14:paraId="78F02216" w14:textId="77777777" w:rsidR="00DF20AD" w:rsidRPr="00C823F7" w:rsidRDefault="00DF20AD">
      <w:pPr>
        <w:rPr>
          <w:lang w:val="en-US"/>
        </w:rPr>
      </w:pPr>
    </w:p>
    <w:p w14:paraId="2F58A333" w14:textId="77777777" w:rsidR="00DF20AD" w:rsidRPr="00C823F7" w:rsidRDefault="00DF20AD">
      <w:pPr>
        <w:rPr>
          <w:lang w:val="en-US"/>
        </w:rPr>
      </w:pPr>
    </w:p>
    <w:p w14:paraId="7679A315" w14:textId="77777777" w:rsidR="00DF20AD" w:rsidRPr="00C823F7" w:rsidRDefault="00DF20AD">
      <w:pPr>
        <w:rPr>
          <w:lang w:val="en-US"/>
        </w:rPr>
      </w:pPr>
    </w:p>
    <w:p w14:paraId="33724860" w14:textId="77777777" w:rsidR="00DF20AD" w:rsidRPr="00DF20AD" w:rsidRDefault="00DF20AD">
      <w:r w:rsidRPr="00C823F7">
        <w:rPr>
          <w:lang w:val="en-US"/>
        </w:rPr>
        <w:t xml:space="preserve">Gogol. </w:t>
      </w:r>
      <w:r w:rsidRPr="00C823F7">
        <w:rPr>
          <w:i/>
          <w:lang w:val="en-US"/>
        </w:rPr>
        <w:t>The Government Inspector.</w:t>
      </w:r>
      <w:r w:rsidRPr="00C823F7">
        <w:rPr>
          <w:lang w:val="en-US"/>
        </w:rPr>
        <w:t xml:space="preserve"> Rev. and prod. </w:t>
      </w:r>
      <w:r>
        <w:t>V. Meyerhold.</w:t>
      </w:r>
    </w:p>
    <w:sectPr w:rsidR="00DF20AD" w:rsidRPr="00DF20AD" w:rsidSect="00DF20AD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525"/>
    <w:rsid w:val="003613B2"/>
    <w:rsid w:val="00521D32"/>
    <w:rsid w:val="00581BE1"/>
    <w:rsid w:val="005F291B"/>
    <w:rsid w:val="00605064"/>
    <w:rsid w:val="008E44FB"/>
    <w:rsid w:val="00C70525"/>
    <w:rsid w:val="00C823F7"/>
    <w:rsid w:val="00DF20AD"/>
    <w:rsid w:val="00E01995"/>
    <w:rsid w:val="00F231BF"/>
    <w:rsid w:val="00F7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B1CEC68"/>
  <w14:defaultImageDpi w14:val="300"/>
  <w15:docId w15:val="{4B984137-117B-E04B-AD85-02D75B8A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egruyter.com/view/title/575096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930</Words>
  <Characters>5891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6808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2017-11-18T10:15:00Z</dcterms:created>
  <dcterms:modified xsi:type="dcterms:W3CDTF">2024-03-12T06:10:00Z</dcterms:modified>
</cp:coreProperties>
</file>