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51F6" w14:textId="77777777" w:rsidR="00E77645" w:rsidRPr="00F50959" w:rsidRDefault="00E77645" w:rsidP="00E77645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6B6BAC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from</w:t>
      </w:r>
    </w:p>
    <w:p w14:paraId="56BE0BEE" w14:textId="77777777" w:rsidR="00E77645" w:rsidRPr="003544E6" w:rsidRDefault="00E77645" w:rsidP="00E7764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3DC80D4" w14:textId="77777777" w:rsidR="00E77645" w:rsidRPr="003544E6" w:rsidRDefault="0039402C" w:rsidP="00E77645">
      <w:pPr>
        <w:jc w:val="center"/>
        <w:rPr>
          <w:sz w:val="24"/>
          <w:lang w:val="es-ES"/>
        </w:rPr>
      </w:pPr>
      <w:hyperlink r:id="rId6" w:history="1">
        <w:r w:rsidR="00E77645" w:rsidRPr="003544E6">
          <w:rPr>
            <w:rStyle w:val="Hipervnculo"/>
            <w:sz w:val="24"/>
            <w:lang w:val="es-ES"/>
          </w:rPr>
          <w:t>http://bit.ly/abibliog</w:t>
        </w:r>
      </w:hyperlink>
      <w:r w:rsidR="00E77645" w:rsidRPr="003544E6">
        <w:rPr>
          <w:sz w:val="24"/>
          <w:lang w:val="es-ES"/>
        </w:rPr>
        <w:t xml:space="preserve"> </w:t>
      </w:r>
    </w:p>
    <w:p w14:paraId="4D4716E9" w14:textId="77777777" w:rsidR="00E77645" w:rsidRPr="003544E6" w:rsidRDefault="00E77645" w:rsidP="00E7764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B46D6F1" w14:textId="77777777" w:rsidR="00E77645" w:rsidRPr="009E479B" w:rsidRDefault="00E77645" w:rsidP="00E7764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479B">
        <w:rPr>
          <w:sz w:val="24"/>
          <w:lang w:val="en-US"/>
        </w:rPr>
        <w:t>(University of Zaragoza, Spain)</w:t>
      </w:r>
    </w:p>
    <w:p w14:paraId="27B09D6A" w14:textId="77777777" w:rsidR="00E77645" w:rsidRPr="009E479B" w:rsidRDefault="00E77645" w:rsidP="00E77645">
      <w:pPr>
        <w:jc w:val="center"/>
        <w:rPr>
          <w:sz w:val="24"/>
          <w:lang w:val="en-US"/>
        </w:rPr>
      </w:pPr>
    </w:p>
    <w:p w14:paraId="3D93B862" w14:textId="77777777" w:rsidR="00E77645" w:rsidRPr="009E479B" w:rsidRDefault="00E77645" w:rsidP="00E77645">
      <w:pPr>
        <w:ind w:left="0" w:firstLine="0"/>
        <w:jc w:val="center"/>
        <w:rPr>
          <w:color w:val="000000"/>
          <w:sz w:val="24"/>
          <w:lang w:val="en-US"/>
        </w:rPr>
      </w:pPr>
    </w:p>
    <w:p w14:paraId="67156F60" w14:textId="77777777" w:rsidR="006C4AC9" w:rsidRPr="00697D5C" w:rsidRDefault="001811DB">
      <w:pPr>
        <w:rPr>
          <w:b/>
          <w:sz w:val="48"/>
          <w:lang w:val="en-US"/>
        </w:rPr>
      </w:pPr>
      <w:r w:rsidRPr="00697D5C">
        <w:rPr>
          <w:b/>
          <w:smallCaps/>
          <w:sz w:val="36"/>
          <w:lang w:val="en-US"/>
        </w:rPr>
        <w:t>On French Renaissance criticism</w:t>
      </w:r>
    </w:p>
    <w:p w14:paraId="3C5EA5AB" w14:textId="77777777" w:rsidR="006C4AC9" w:rsidRPr="00697D5C" w:rsidRDefault="006C4AC9">
      <w:pPr>
        <w:rPr>
          <w:b/>
          <w:lang w:val="en-US"/>
        </w:rPr>
      </w:pPr>
    </w:p>
    <w:p w14:paraId="16066B43" w14:textId="77777777" w:rsidR="006C4AC9" w:rsidRPr="00697D5C" w:rsidRDefault="006C4AC9">
      <w:pPr>
        <w:rPr>
          <w:b/>
          <w:lang w:val="en-US"/>
        </w:rPr>
      </w:pPr>
    </w:p>
    <w:p w14:paraId="0F4DB086" w14:textId="77777777" w:rsidR="006C4AC9" w:rsidRPr="00697D5C" w:rsidRDefault="001811DB">
      <w:pPr>
        <w:rPr>
          <w:b/>
          <w:lang w:val="en-US"/>
        </w:rPr>
      </w:pPr>
      <w:r w:rsidRPr="00697D5C">
        <w:rPr>
          <w:b/>
          <w:lang w:val="en-US"/>
        </w:rPr>
        <w:t>General</w:t>
      </w:r>
    </w:p>
    <w:p w14:paraId="3279CD96" w14:textId="77777777" w:rsidR="006C4AC9" w:rsidRPr="00697D5C" w:rsidRDefault="006C4AC9">
      <w:pPr>
        <w:rPr>
          <w:b/>
          <w:lang w:val="en-US"/>
        </w:rPr>
      </w:pPr>
    </w:p>
    <w:p w14:paraId="05D0C338" w14:textId="77777777" w:rsidR="006C4AC9" w:rsidRPr="00697D5C" w:rsidRDefault="001811DB">
      <w:pPr>
        <w:ind w:left="708" w:hanging="708"/>
        <w:rPr>
          <w:lang w:val="en-US"/>
        </w:rPr>
      </w:pPr>
      <w:r w:rsidRPr="00697D5C">
        <w:rPr>
          <w:lang w:val="en-US"/>
        </w:rPr>
        <w:t xml:space="preserve">Brunetière, Ferdinand. </w:t>
      </w:r>
      <w:r w:rsidRPr="00697D5C">
        <w:rPr>
          <w:i/>
          <w:lang w:val="en-US"/>
        </w:rPr>
        <w:t>L'Évolution des genres dans la littérature française: Introduction: Évolution de la critique depuis la Renaissance jusqu'à nos jours.</w:t>
      </w:r>
      <w:r w:rsidRPr="00697D5C">
        <w:rPr>
          <w:lang w:val="en-US"/>
        </w:rPr>
        <w:t xml:space="preserve"> Introd. Béatrice Mousli. (Agora: Les Classiques). Paris: Pocket, 2000.*</w:t>
      </w:r>
    </w:p>
    <w:p w14:paraId="34DDF903" w14:textId="77777777" w:rsidR="006C4AC9" w:rsidRPr="00697D5C" w:rsidRDefault="001811DB">
      <w:pPr>
        <w:rPr>
          <w:lang w:val="en-US"/>
        </w:rPr>
      </w:pPr>
      <w:r w:rsidRPr="00697D5C">
        <w:rPr>
          <w:lang w:val="en-US"/>
        </w:rPr>
        <w:t>Norton, Glyn P., ed.</w:t>
      </w:r>
      <w:r w:rsidRPr="00697D5C">
        <w:rPr>
          <w:i/>
          <w:lang w:val="en-US"/>
        </w:rPr>
        <w:t>The Renaissance.</w:t>
      </w:r>
      <w:r w:rsidRPr="00697D5C">
        <w:rPr>
          <w:lang w:val="en-US"/>
        </w:rPr>
        <w:t xml:space="preserve"> Vol. 3 of </w:t>
      </w:r>
      <w:r w:rsidRPr="00697D5C">
        <w:rPr>
          <w:i/>
          <w:lang w:val="en-US"/>
        </w:rPr>
        <w:t>The Cambridge History of Literary Criticism.</w:t>
      </w:r>
      <w:r w:rsidRPr="00697D5C">
        <w:rPr>
          <w:lang w:val="en-US"/>
        </w:rPr>
        <w:t xml:space="preserve"> Cambridge: Cambridge UP, 1999. 2001.*</w:t>
      </w:r>
    </w:p>
    <w:p w14:paraId="42A6AE5F" w14:textId="77777777" w:rsidR="006C4AC9" w:rsidRDefault="001811DB">
      <w:r w:rsidRPr="00697D5C">
        <w:rPr>
          <w:lang w:val="en-US"/>
        </w:rPr>
        <w:t xml:space="preserve">Spingarn, J. E. </w:t>
      </w:r>
      <w:r w:rsidRPr="00697D5C">
        <w:rPr>
          <w:i/>
          <w:lang w:val="en-US"/>
        </w:rPr>
        <w:t>A History of Literary Criticism in the Renaissance.</w:t>
      </w:r>
      <w:r w:rsidRPr="00697D5C">
        <w:rPr>
          <w:lang w:val="en-US"/>
        </w:rPr>
        <w:t xml:space="preserve"> </w:t>
      </w:r>
      <w:r>
        <w:t xml:space="preserve">1899. 2nd ed. 1908. New York: Columbia UP, 1924.* </w:t>
      </w:r>
    </w:p>
    <w:p w14:paraId="0F7C5AE4" w14:textId="77777777" w:rsidR="006C4AC9" w:rsidRPr="00697D5C" w:rsidRDefault="001811DB">
      <w:pPr>
        <w:ind w:right="58"/>
        <w:rPr>
          <w:lang w:val="en-US"/>
        </w:rPr>
      </w:pPr>
      <w:r>
        <w:t xml:space="preserve">Yllera, Alicia. "El siglo XVI." In Yllera, </w:t>
      </w:r>
      <w:r>
        <w:rPr>
          <w:i/>
        </w:rPr>
        <w:t>Teoría de la literatura francesa.</w:t>
      </w:r>
      <w:r>
        <w:t xml:space="preserve"> </w:t>
      </w:r>
      <w:r w:rsidRPr="00697D5C">
        <w:rPr>
          <w:lang w:val="en-US"/>
        </w:rPr>
        <w:t>Madrid: Síntesis, 1996. 49-90.*</w:t>
      </w:r>
    </w:p>
    <w:p w14:paraId="30B79147" w14:textId="77777777" w:rsidR="006C4AC9" w:rsidRPr="00697D5C" w:rsidRDefault="006C4AC9">
      <w:pPr>
        <w:rPr>
          <w:b/>
          <w:lang w:val="en-US"/>
        </w:rPr>
      </w:pPr>
    </w:p>
    <w:p w14:paraId="0D4D3054" w14:textId="77777777" w:rsidR="006C4AC9" w:rsidRPr="00697D5C" w:rsidRDefault="006C4AC9">
      <w:pPr>
        <w:rPr>
          <w:b/>
          <w:lang w:val="en-US"/>
        </w:rPr>
      </w:pPr>
    </w:p>
    <w:p w14:paraId="6543D0B1" w14:textId="77777777" w:rsidR="006C4AC9" w:rsidRPr="00697D5C" w:rsidRDefault="001811DB">
      <w:pPr>
        <w:rPr>
          <w:b/>
          <w:lang w:val="en-US"/>
        </w:rPr>
      </w:pPr>
      <w:r w:rsidRPr="00697D5C">
        <w:rPr>
          <w:b/>
          <w:lang w:val="en-US"/>
        </w:rPr>
        <w:t>Miscellaneous</w:t>
      </w:r>
    </w:p>
    <w:p w14:paraId="75AA0FC2" w14:textId="77777777" w:rsidR="006C4AC9" w:rsidRPr="00697D5C" w:rsidRDefault="006C4AC9">
      <w:pPr>
        <w:rPr>
          <w:b/>
          <w:lang w:val="en-US"/>
        </w:rPr>
      </w:pPr>
    </w:p>
    <w:p w14:paraId="182B702D" w14:textId="77777777" w:rsidR="006C4AC9" w:rsidRPr="00697D5C" w:rsidRDefault="001811DB">
      <w:pPr>
        <w:rPr>
          <w:lang w:val="en-US"/>
        </w:rPr>
      </w:pPr>
      <w:r w:rsidRPr="00697D5C">
        <w:rPr>
          <w:lang w:val="en-US"/>
        </w:rPr>
        <w:t xml:space="preserve">Cave, Terence. "Ancients and Moderns: France." In </w:t>
      </w:r>
      <w:r w:rsidRPr="00697D5C">
        <w:rPr>
          <w:i/>
          <w:lang w:val="en-US"/>
        </w:rPr>
        <w:t>The Renaissance.</w:t>
      </w:r>
      <w:r w:rsidRPr="00697D5C">
        <w:rPr>
          <w:lang w:val="en-US"/>
        </w:rPr>
        <w:t xml:space="preserve"> Ed. Glyn P. Norton. Vol. 3 of </w:t>
      </w:r>
      <w:r w:rsidRPr="00697D5C">
        <w:rPr>
          <w:i/>
          <w:lang w:val="en-US"/>
        </w:rPr>
        <w:t>The Cambridge History of Literary Criticism.</w:t>
      </w:r>
      <w:r w:rsidRPr="00697D5C">
        <w:rPr>
          <w:lang w:val="en-US"/>
        </w:rPr>
        <w:t xml:space="preserve"> Cambridge: Cambridge UP, 1999. 2001. 417-25.*</w:t>
      </w:r>
    </w:p>
    <w:p w14:paraId="557B3B00" w14:textId="77777777" w:rsidR="006C4AC9" w:rsidRPr="00697D5C" w:rsidRDefault="001811DB">
      <w:pPr>
        <w:rPr>
          <w:lang w:val="en-US"/>
        </w:rPr>
      </w:pPr>
      <w:r w:rsidRPr="00697D5C">
        <w:rPr>
          <w:lang w:val="en-US"/>
        </w:rPr>
        <w:t xml:space="preserve">Clements, R. J. </w:t>
      </w:r>
      <w:r w:rsidRPr="00697D5C">
        <w:rPr>
          <w:i/>
          <w:lang w:val="en-US"/>
        </w:rPr>
        <w:t>Critical Theory and Practice of the Pléiade.</w:t>
      </w:r>
      <w:r w:rsidRPr="00697D5C">
        <w:rPr>
          <w:lang w:val="en-US"/>
        </w:rPr>
        <w:t xml:space="preserve"> Cambridge, 1942. </w:t>
      </w:r>
    </w:p>
    <w:p w14:paraId="739341DE" w14:textId="77777777" w:rsidR="006C4AC9" w:rsidRPr="00697D5C" w:rsidRDefault="001811DB">
      <w:pPr>
        <w:rPr>
          <w:lang w:val="en-US"/>
        </w:rPr>
      </w:pPr>
      <w:r w:rsidRPr="00697D5C">
        <w:rPr>
          <w:lang w:val="en-US"/>
        </w:rPr>
        <w:t xml:space="preserve">Davidson, Hugh M. "The Rhetorical Ideal in France." In </w:t>
      </w:r>
      <w:r w:rsidRPr="00697D5C">
        <w:rPr>
          <w:i/>
          <w:lang w:val="en-US"/>
        </w:rPr>
        <w:t>The Renaissance.</w:t>
      </w:r>
      <w:r w:rsidRPr="00697D5C">
        <w:rPr>
          <w:lang w:val="en-US"/>
        </w:rPr>
        <w:t xml:space="preserve"> Ed. Glyn P. Norton. Vol. 3 of </w:t>
      </w:r>
      <w:r w:rsidRPr="00697D5C">
        <w:rPr>
          <w:i/>
          <w:lang w:val="en-US"/>
        </w:rPr>
        <w:t>The Cambridge History of Literary Criticism.</w:t>
      </w:r>
      <w:r w:rsidRPr="00697D5C">
        <w:rPr>
          <w:lang w:val="en-US"/>
        </w:rPr>
        <w:t xml:space="preserve"> Cambridge: Cambridge UP, 1999. 2001. 500-510.*</w:t>
      </w:r>
    </w:p>
    <w:p w14:paraId="7352DDCD" w14:textId="77777777" w:rsidR="006C4AC9" w:rsidRPr="00697D5C" w:rsidRDefault="001811DB">
      <w:pPr>
        <w:rPr>
          <w:lang w:val="en-US"/>
        </w:rPr>
      </w:pPr>
      <w:r w:rsidRPr="00697D5C">
        <w:rPr>
          <w:lang w:val="en-US"/>
        </w:rPr>
        <w:t xml:space="preserve">DeJean, Joan. "Rooms of Their Own: Literary Salons in Seventeenth-Century France." In </w:t>
      </w:r>
      <w:r w:rsidRPr="00697D5C">
        <w:rPr>
          <w:i/>
          <w:lang w:val="en-US"/>
        </w:rPr>
        <w:t>The Renaissance.</w:t>
      </w:r>
      <w:r w:rsidRPr="00697D5C">
        <w:rPr>
          <w:lang w:val="en-US"/>
        </w:rPr>
        <w:t xml:space="preserve"> Ed. Glyn P. Norton. Vol. 3 of </w:t>
      </w:r>
      <w:r w:rsidRPr="00697D5C">
        <w:rPr>
          <w:i/>
          <w:lang w:val="en-US"/>
        </w:rPr>
        <w:t>The Cambridge History of Literary Criticism.</w:t>
      </w:r>
      <w:r w:rsidRPr="00697D5C">
        <w:rPr>
          <w:lang w:val="en-US"/>
        </w:rPr>
        <w:t xml:space="preserve"> Cambridge: Cambridge UP, 1999. 2001. 378-83.*</w:t>
      </w:r>
    </w:p>
    <w:p w14:paraId="4D1400ED" w14:textId="77777777" w:rsidR="006C4AC9" w:rsidRPr="00697D5C" w:rsidRDefault="001811DB">
      <w:pPr>
        <w:rPr>
          <w:lang w:val="en-US"/>
        </w:rPr>
      </w:pPr>
      <w:r w:rsidRPr="00697D5C">
        <w:rPr>
          <w:lang w:val="en-US"/>
        </w:rPr>
        <w:t xml:space="preserve">Griffin, Robert. "Second Rhetoric and the </w:t>
      </w:r>
      <w:r w:rsidRPr="00697D5C">
        <w:rPr>
          <w:i/>
          <w:lang w:val="en-US"/>
        </w:rPr>
        <w:t xml:space="preserve">grands rhétoriqueurs." </w:t>
      </w:r>
      <w:r w:rsidRPr="00697D5C">
        <w:rPr>
          <w:lang w:val="en-US"/>
        </w:rPr>
        <w:t xml:space="preserve">In </w:t>
      </w:r>
      <w:r w:rsidRPr="00697D5C">
        <w:rPr>
          <w:i/>
          <w:lang w:val="en-US"/>
        </w:rPr>
        <w:t>The Renaissance.</w:t>
      </w:r>
      <w:r w:rsidRPr="00697D5C">
        <w:rPr>
          <w:lang w:val="en-US"/>
        </w:rPr>
        <w:t xml:space="preserve"> Ed. Glyn P. Norton. Vol. 3 of </w:t>
      </w:r>
      <w:r w:rsidRPr="00697D5C">
        <w:rPr>
          <w:i/>
          <w:lang w:val="en-US"/>
        </w:rPr>
        <w:t>The Cambridge History of Literary Criticism.</w:t>
      </w:r>
      <w:r w:rsidRPr="00697D5C">
        <w:rPr>
          <w:lang w:val="en-US"/>
        </w:rPr>
        <w:t xml:space="preserve"> Cambridge: Cambridge UP, 1999. 2001. 155-60.*</w:t>
      </w:r>
    </w:p>
    <w:p w14:paraId="13745CE4" w14:textId="77777777" w:rsidR="006C4AC9" w:rsidRPr="00697D5C" w:rsidRDefault="001811DB">
      <w:pPr>
        <w:rPr>
          <w:lang w:val="en-US"/>
        </w:rPr>
      </w:pPr>
      <w:r w:rsidRPr="00697D5C">
        <w:rPr>
          <w:lang w:val="en-US"/>
        </w:rPr>
        <w:lastRenderedPageBreak/>
        <w:t xml:space="preserve">Hampton, Timothy. "Criticism in the City: Lyons and Paris." In </w:t>
      </w:r>
      <w:r w:rsidRPr="00697D5C">
        <w:rPr>
          <w:i/>
          <w:lang w:val="en-US"/>
        </w:rPr>
        <w:t>The Renaissance.</w:t>
      </w:r>
      <w:r w:rsidRPr="00697D5C">
        <w:rPr>
          <w:lang w:val="en-US"/>
        </w:rPr>
        <w:t xml:space="preserve"> Ed. Glyn P. Norton. Vol. 3 of </w:t>
      </w:r>
      <w:r w:rsidRPr="00697D5C">
        <w:rPr>
          <w:i/>
          <w:lang w:val="en-US"/>
        </w:rPr>
        <w:t>The Cambridge History of Literary Criticism.</w:t>
      </w:r>
      <w:r w:rsidRPr="00697D5C">
        <w:rPr>
          <w:lang w:val="en-US"/>
        </w:rPr>
        <w:t xml:space="preserve"> Cambridge: Cambridge UP, 1999. 2001. 348-54.*</w:t>
      </w:r>
    </w:p>
    <w:p w14:paraId="721C53AB" w14:textId="77777777" w:rsidR="006C4AC9" w:rsidRPr="00697D5C" w:rsidRDefault="001811DB">
      <w:pPr>
        <w:rPr>
          <w:lang w:val="en-US"/>
        </w:rPr>
      </w:pPr>
      <w:r w:rsidRPr="00697D5C">
        <w:rPr>
          <w:lang w:val="en-US"/>
        </w:rPr>
        <w:t xml:space="preserve">Kern, Edith. </w:t>
      </w:r>
      <w:r w:rsidRPr="00697D5C">
        <w:rPr>
          <w:i/>
          <w:lang w:val="en-US"/>
        </w:rPr>
        <w:t>The Influence of Heinsius and Vossius upon French Dramatic Theory.</w:t>
      </w:r>
      <w:r w:rsidRPr="00697D5C">
        <w:rPr>
          <w:lang w:val="en-US"/>
        </w:rPr>
        <w:t xml:space="preserve">  Baltimore, 1949. </w:t>
      </w:r>
    </w:p>
    <w:p w14:paraId="43C2B3D8" w14:textId="77777777" w:rsidR="006C4AC9" w:rsidRPr="00697D5C" w:rsidRDefault="001811DB">
      <w:pPr>
        <w:rPr>
          <w:lang w:val="en-US"/>
        </w:rPr>
      </w:pPr>
      <w:r w:rsidRPr="00697D5C">
        <w:rPr>
          <w:lang w:val="en-US"/>
        </w:rPr>
        <w:t xml:space="preserve">Mallinson, G. J. "Seventeenth-Century Theories of the Novel in France: Writing and Reading the Truth." In </w:t>
      </w:r>
      <w:r w:rsidRPr="00697D5C">
        <w:rPr>
          <w:i/>
          <w:lang w:val="en-US"/>
        </w:rPr>
        <w:t>The Renaissance.</w:t>
      </w:r>
      <w:r w:rsidRPr="00697D5C">
        <w:rPr>
          <w:lang w:val="en-US"/>
        </w:rPr>
        <w:t xml:space="preserve"> Ed. Glyn P. Norton. Vol. 3 of </w:t>
      </w:r>
      <w:r w:rsidRPr="00697D5C">
        <w:rPr>
          <w:i/>
          <w:lang w:val="en-US"/>
        </w:rPr>
        <w:t>The Cambridge History of Literary Criticism.</w:t>
      </w:r>
      <w:r w:rsidRPr="00697D5C">
        <w:rPr>
          <w:lang w:val="en-US"/>
        </w:rPr>
        <w:t xml:space="preserve"> Cambridge: Cambridge UP, 1999. 2001. 314-21.*</w:t>
      </w:r>
    </w:p>
    <w:p w14:paraId="1F7A2E87" w14:textId="77777777" w:rsidR="006C4AC9" w:rsidRPr="00697D5C" w:rsidRDefault="001811DB">
      <w:pPr>
        <w:rPr>
          <w:lang w:val="en-US"/>
        </w:rPr>
      </w:pPr>
      <w:r w:rsidRPr="00697D5C">
        <w:rPr>
          <w:lang w:val="en-US"/>
        </w:rPr>
        <w:t xml:space="preserve">Moriarty, Michael. "French Criticism in the Seventeenth Century." In </w:t>
      </w:r>
      <w:r w:rsidRPr="00697D5C">
        <w:rPr>
          <w:i/>
          <w:lang w:val="en-US"/>
        </w:rPr>
        <w:t>The Renaissance.</w:t>
      </w:r>
      <w:r w:rsidRPr="00697D5C">
        <w:rPr>
          <w:lang w:val="en-US"/>
        </w:rPr>
        <w:t xml:space="preserve"> Ed. Glyn P. Norton. Vol. 3 of </w:t>
      </w:r>
      <w:r w:rsidRPr="00697D5C">
        <w:rPr>
          <w:i/>
          <w:lang w:val="en-US"/>
        </w:rPr>
        <w:t>The Cambridge History of Literary Criticism.</w:t>
      </w:r>
      <w:r w:rsidRPr="00697D5C">
        <w:rPr>
          <w:lang w:val="en-US"/>
        </w:rPr>
        <w:t xml:space="preserve"> Cambridge: Cambridge UP, 1999. 2001. 555-65.*</w:t>
      </w:r>
    </w:p>
    <w:p w14:paraId="2D57A857" w14:textId="77777777" w:rsidR="006C4AC9" w:rsidRPr="00697D5C" w:rsidRDefault="001811DB">
      <w:pPr>
        <w:rPr>
          <w:lang w:val="en-US"/>
        </w:rPr>
      </w:pPr>
      <w:r w:rsidRPr="00697D5C">
        <w:rPr>
          <w:lang w:val="en-US"/>
        </w:rPr>
        <w:t xml:space="preserve">Moss, Ann.  "Literary Imitation in the Sixteenth Century: Writers and Readers, Latin and French." In </w:t>
      </w:r>
      <w:r w:rsidRPr="00697D5C">
        <w:rPr>
          <w:i/>
          <w:lang w:val="en-US"/>
        </w:rPr>
        <w:t>The Renaissance.</w:t>
      </w:r>
      <w:r w:rsidRPr="00697D5C">
        <w:rPr>
          <w:lang w:val="en-US"/>
        </w:rPr>
        <w:t xml:space="preserve"> Ed. Glyn P. Norton. Vol. 3 of </w:t>
      </w:r>
      <w:r w:rsidRPr="00697D5C">
        <w:rPr>
          <w:i/>
          <w:lang w:val="en-US"/>
        </w:rPr>
        <w:t>The Cambridge History of Literary Criticism.</w:t>
      </w:r>
      <w:r w:rsidRPr="00697D5C">
        <w:rPr>
          <w:lang w:val="en-US"/>
        </w:rPr>
        <w:t xml:space="preserve"> Cambridge: Cambridge UP, 1999. 2001. 107-18.*</w:t>
      </w:r>
    </w:p>
    <w:p w14:paraId="16E1ED65" w14:textId="77777777" w:rsidR="006C4AC9" w:rsidRPr="00697D5C" w:rsidRDefault="001811DB">
      <w:pPr>
        <w:rPr>
          <w:lang w:val="en-US"/>
        </w:rPr>
      </w:pPr>
      <w:r w:rsidRPr="00697D5C">
        <w:rPr>
          <w:lang w:val="en-US"/>
        </w:rPr>
        <w:t xml:space="preserve">Norton, Glyn P. </w:t>
      </w:r>
      <w:r w:rsidRPr="00697D5C">
        <w:rPr>
          <w:i/>
          <w:lang w:val="en-US"/>
        </w:rPr>
        <w:t>The Ideology and Language of Translation in Renaissance France and Their Humanist Antecedents.</w:t>
      </w:r>
      <w:r w:rsidRPr="00697D5C">
        <w:rPr>
          <w:lang w:val="en-US"/>
        </w:rPr>
        <w:t xml:space="preserve"> 1984.</w:t>
      </w:r>
    </w:p>
    <w:p w14:paraId="745D02B8" w14:textId="77777777" w:rsidR="006C4AC9" w:rsidRPr="00697D5C" w:rsidRDefault="001811DB">
      <w:pPr>
        <w:rPr>
          <w:lang w:val="en-US"/>
        </w:rPr>
      </w:pPr>
      <w:r w:rsidRPr="00697D5C">
        <w:rPr>
          <w:lang w:val="en-US"/>
        </w:rPr>
        <w:t xml:space="preserve">_____. "Theories of Prose Fiction in Sixteenth-Century France." In </w:t>
      </w:r>
      <w:r w:rsidRPr="00697D5C">
        <w:rPr>
          <w:i/>
          <w:lang w:val="en-US"/>
        </w:rPr>
        <w:t>The Renaissance.</w:t>
      </w:r>
      <w:r w:rsidRPr="00697D5C">
        <w:rPr>
          <w:lang w:val="en-US"/>
        </w:rPr>
        <w:t xml:space="preserve"> Ed. Glyn P. Norton. Vol. 3 of </w:t>
      </w:r>
      <w:r w:rsidRPr="00697D5C">
        <w:rPr>
          <w:i/>
          <w:lang w:val="en-US"/>
        </w:rPr>
        <w:t>The Cambridge History of Literary Criticism.</w:t>
      </w:r>
      <w:r w:rsidRPr="00697D5C">
        <w:rPr>
          <w:lang w:val="en-US"/>
        </w:rPr>
        <w:t xml:space="preserve"> Cambridge: Cambridge UP, 1999. 2001. 305-13.*</w:t>
      </w:r>
    </w:p>
    <w:p w14:paraId="2F3E548A" w14:textId="77777777" w:rsidR="006C4AC9" w:rsidRPr="00697D5C" w:rsidRDefault="001811DB">
      <w:pPr>
        <w:rPr>
          <w:lang w:val="en-US"/>
        </w:rPr>
      </w:pPr>
      <w:r w:rsidRPr="00697D5C">
        <w:rPr>
          <w:lang w:val="en-US"/>
        </w:rPr>
        <w:t xml:space="preserve">Norton, Glyn P., with Marga Cottino-Jones. "Theories of Prose Fiction and Poetics in Italy: </w:t>
      </w:r>
      <w:r w:rsidRPr="00697D5C">
        <w:rPr>
          <w:i/>
          <w:lang w:val="en-US"/>
        </w:rPr>
        <w:t>novella</w:t>
      </w:r>
      <w:r w:rsidRPr="00697D5C">
        <w:rPr>
          <w:lang w:val="en-US"/>
        </w:rPr>
        <w:t xml:space="preserve"> and </w:t>
      </w:r>
      <w:r w:rsidRPr="00697D5C">
        <w:rPr>
          <w:i/>
          <w:lang w:val="en-US"/>
        </w:rPr>
        <w:t>romanzo</w:t>
      </w:r>
      <w:r w:rsidRPr="00697D5C">
        <w:rPr>
          <w:lang w:val="en-US"/>
        </w:rPr>
        <w:t xml:space="preserve"> (1525-1596)." In </w:t>
      </w:r>
      <w:r w:rsidRPr="00697D5C">
        <w:rPr>
          <w:i/>
          <w:lang w:val="en-US"/>
        </w:rPr>
        <w:t>The Renaissance.</w:t>
      </w:r>
      <w:r w:rsidRPr="00697D5C">
        <w:rPr>
          <w:lang w:val="en-US"/>
        </w:rPr>
        <w:t xml:space="preserve"> Ed. Glyn P. Norton. Vol. 3 of </w:t>
      </w:r>
      <w:r w:rsidRPr="00697D5C">
        <w:rPr>
          <w:i/>
          <w:lang w:val="en-US"/>
        </w:rPr>
        <w:t>The Cambridge History of Literary Criticism.</w:t>
      </w:r>
      <w:r w:rsidRPr="00697D5C">
        <w:rPr>
          <w:lang w:val="en-US"/>
        </w:rPr>
        <w:t xml:space="preserve"> Cambridge: Cambridge UP, 1999. 2001. 322-36.*</w:t>
      </w:r>
    </w:p>
    <w:p w14:paraId="053E0A2D" w14:textId="77777777" w:rsidR="006C4AC9" w:rsidRPr="00697D5C" w:rsidRDefault="001811DB">
      <w:pPr>
        <w:rPr>
          <w:lang w:val="en-US"/>
        </w:rPr>
      </w:pPr>
      <w:r w:rsidRPr="00697D5C">
        <w:rPr>
          <w:lang w:val="en-US"/>
        </w:rPr>
        <w:t xml:space="preserve">Parish, Richard. "Port-Royal and Jansenism." In </w:t>
      </w:r>
      <w:r w:rsidRPr="00697D5C">
        <w:rPr>
          <w:i/>
          <w:lang w:val="en-US"/>
        </w:rPr>
        <w:t>The Renaissance.</w:t>
      </w:r>
      <w:r w:rsidRPr="00697D5C">
        <w:rPr>
          <w:lang w:val="en-US"/>
        </w:rPr>
        <w:t xml:space="preserve"> Ed. Glyn P. Norton. Vol. 3 of </w:t>
      </w:r>
      <w:r w:rsidRPr="00697D5C">
        <w:rPr>
          <w:i/>
          <w:lang w:val="en-US"/>
        </w:rPr>
        <w:t>The Cambridge History of Literary Criticism.</w:t>
      </w:r>
      <w:r w:rsidRPr="00697D5C">
        <w:rPr>
          <w:lang w:val="en-US"/>
        </w:rPr>
        <w:t xml:space="preserve"> Cambridge: Cambridge UP, 1999. 2001. 475-84.*</w:t>
      </w:r>
    </w:p>
    <w:p w14:paraId="3819243C" w14:textId="77777777" w:rsidR="006C4AC9" w:rsidRPr="00697D5C" w:rsidRDefault="001811DB">
      <w:pPr>
        <w:rPr>
          <w:lang w:val="en-US"/>
        </w:rPr>
      </w:pPr>
      <w:r w:rsidRPr="00697D5C">
        <w:rPr>
          <w:lang w:val="en-US"/>
        </w:rPr>
        <w:t xml:space="preserve">Patterson, W. F. </w:t>
      </w:r>
      <w:r w:rsidRPr="00697D5C">
        <w:rPr>
          <w:i/>
          <w:lang w:val="en-US"/>
        </w:rPr>
        <w:t>Three Centuries of French Poetic Theory.</w:t>
      </w:r>
      <w:r w:rsidRPr="00697D5C">
        <w:rPr>
          <w:lang w:val="en-US"/>
        </w:rPr>
        <w:t xml:space="preserve"> Ann Arbor: U of Michigan P, 1935. </w:t>
      </w:r>
    </w:p>
    <w:p w14:paraId="378FDB01" w14:textId="77777777" w:rsidR="006C4AC9" w:rsidRDefault="001811DB">
      <w:r>
        <w:t xml:space="preserve">Pfeiffer, Rudolf. "Humanistas y filólogos del renacimiento francés." In Pfeiffer, </w:t>
      </w:r>
      <w:r>
        <w:rPr>
          <w:i/>
        </w:rPr>
        <w:t>Historia de la filología clásica.</w:t>
      </w:r>
      <w:r>
        <w:t xml:space="preserve"> Madrid: Gredos, 1981. 171-210.*</w:t>
      </w:r>
    </w:p>
    <w:p w14:paraId="24D17A99" w14:textId="77777777" w:rsidR="006C4AC9" w:rsidRDefault="001811DB">
      <w:r>
        <w:t xml:space="preserve">_____. "Filología clásica en Holanda y en la Francia, Italia y Alemania del postrenacimiento." In Pfeiffer, </w:t>
      </w:r>
      <w:r>
        <w:rPr>
          <w:i/>
        </w:rPr>
        <w:t xml:space="preserve">Historia de la filología clásica </w:t>
      </w:r>
      <w:r>
        <w:t>2.211-40.*</w:t>
      </w:r>
    </w:p>
    <w:p w14:paraId="13591321" w14:textId="77777777" w:rsidR="006C4AC9" w:rsidRPr="00697D5C" w:rsidRDefault="001811DB">
      <w:pPr>
        <w:rPr>
          <w:lang w:val="en-US"/>
        </w:rPr>
      </w:pPr>
      <w:r>
        <w:t xml:space="preserve">Reiss, Timothy J. "Cartesian Aesthetics." </w:t>
      </w:r>
      <w:r w:rsidRPr="00697D5C">
        <w:rPr>
          <w:lang w:val="en-US"/>
        </w:rPr>
        <w:t xml:space="preserve">In </w:t>
      </w:r>
      <w:r w:rsidRPr="00697D5C">
        <w:rPr>
          <w:i/>
          <w:lang w:val="en-US"/>
        </w:rPr>
        <w:t>The Renaissance.</w:t>
      </w:r>
      <w:r w:rsidRPr="00697D5C">
        <w:rPr>
          <w:lang w:val="en-US"/>
        </w:rPr>
        <w:t xml:space="preserve"> Ed. Glyn P. Norton. Vol. 3 of </w:t>
      </w:r>
      <w:r w:rsidRPr="00697D5C">
        <w:rPr>
          <w:i/>
          <w:lang w:val="en-US"/>
        </w:rPr>
        <w:t>The Cambridge History of Literary Criticism.</w:t>
      </w:r>
      <w:r w:rsidRPr="00697D5C">
        <w:rPr>
          <w:lang w:val="en-US"/>
        </w:rPr>
        <w:t xml:space="preserve"> Cambridge: Cambridge UP, 1999. 2001. 511-21.*</w:t>
      </w:r>
    </w:p>
    <w:p w14:paraId="5B3FA0C5" w14:textId="77777777" w:rsidR="006C4AC9" w:rsidRDefault="001811DB">
      <w:r w:rsidRPr="00697D5C">
        <w:rPr>
          <w:lang w:val="en-US"/>
        </w:rPr>
        <w:lastRenderedPageBreak/>
        <w:t xml:space="preserve">Worth-Stylianou, Valerie. </w:t>
      </w:r>
      <w:r w:rsidRPr="00697D5C">
        <w:rPr>
          <w:i/>
          <w:lang w:val="en-US"/>
        </w:rPr>
        <w:t>"Translatio</w:t>
      </w:r>
      <w:r w:rsidRPr="00697D5C">
        <w:rPr>
          <w:lang w:val="en-US"/>
        </w:rPr>
        <w:t xml:space="preserve"> and Translation in the Renaissance: From Italy to France." In </w:t>
      </w:r>
      <w:r w:rsidRPr="00697D5C">
        <w:rPr>
          <w:i/>
          <w:lang w:val="en-US"/>
        </w:rPr>
        <w:t>The Renaissance.</w:t>
      </w:r>
      <w:r w:rsidRPr="00697D5C">
        <w:rPr>
          <w:lang w:val="en-US"/>
        </w:rPr>
        <w:t xml:space="preserve"> Ed. Glyn P. Norton. Vol. 3 of </w:t>
      </w:r>
      <w:r w:rsidRPr="00697D5C">
        <w:rPr>
          <w:i/>
          <w:lang w:val="en-US"/>
        </w:rPr>
        <w:t>The Cambridge History of Literary Criticism.</w:t>
      </w:r>
      <w:r w:rsidRPr="00697D5C">
        <w:rPr>
          <w:lang w:val="en-US"/>
        </w:rPr>
        <w:t xml:space="preserve"> </w:t>
      </w:r>
      <w:r>
        <w:t>Cambridge: Cambridge UP, 1999. 2001. 127-35.*</w:t>
      </w:r>
    </w:p>
    <w:p w14:paraId="33077FDB" w14:textId="77777777" w:rsidR="006C4AC9" w:rsidRDefault="006C4AC9"/>
    <w:p w14:paraId="41C0C9AD" w14:textId="77777777" w:rsidR="006C4AC9" w:rsidRDefault="006C4AC9"/>
    <w:p w14:paraId="1C05D8E0" w14:textId="77777777" w:rsidR="006C4AC9" w:rsidRDefault="001811DB">
      <w:r>
        <w:t>Anthologies</w:t>
      </w:r>
    </w:p>
    <w:p w14:paraId="275DD9DA" w14:textId="77777777" w:rsidR="006C4AC9" w:rsidRDefault="006C4AC9"/>
    <w:p w14:paraId="567B36D1" w14:textId="77777777" w:rsidR="006C4AC9" w:rsidRPr="00697D5C" w:rsidRDefault="001811DB">
      <w:pPr>
        <w:ind w:left="760" w:hanging="760"/>
        <w:rPr>
          <w:lang w:val="en-US"/>
        </w:rPr>
      </w:pPr>
      <w:r>
        <w:t xml:space="preserve">Goyet, Francis, ed. </w:t>
      </w:r>
      <w:r>
        <w:rPr>
          <w:i/>
        </w:rPr>
        <w:t>Traités de poétique et de rhétorique de la Renaissance.</w:t>
      </w:r>
      <w:r>
        <w:t xml:space="preserve"> </w:t>
      </w:r>
      <w:r w:rsidRPr="00697D5C">
        <w:rPr>
          <w:lang w:val="en-US"/>
        </w:rPr>
        <w:t>Paris: Librairie Générale Française, 1990.*</w:t>
      </w:r>
    </w:p>
    <w:p w14:paraId="4FF2D9B9" w14:textId="77777777" w:rsidR="006C4AC9" w:rsidRPr="00697D5C" w:rsidRDefault="006C4AC9">
      <w:pPr>
        <w:rPr>
          <w:lang w:val="en-US"/>
        </w:rPr>
      </w:pPr>
    </w:p>
    <w:p w14:paraId="32977A54" w14:textId="77777777" w:rsidR="006C4AC9" w:rsidRPr="00697D5C" w:rsidRDefault="006C4AC9">
      <w:pPr>
        <w:rPr>
          <w:lang w:val="en-US"/>
        </w:rPr>
      </w:pPr>
    </w:p>
    <w:p w14:paraId="783CC679" w14:textId="77777777" w:rsidR="006C4AC9" w:rsidRPr="00697D5C" w:rsidRDefault="001811DB">
      <w:pPr>
        <w:rPr>
          <w:lang w:val="en-US"/>
        </w:rPr>
      </w:pPr>
      <w:r w:rsidRPr="00697D5C">
        <w:rPr>
          <w:lang w:val="en-US"/>
        </w:rPr>
        <w:t>Related works</w:t>
      </w:r>
    </w:p>
    <w:p w14:paraId="4E97079E" w14:textId="77777777" w:rsidR="006C4AC9" w:rsidRPr="00697D5C" w:rsidRDefault="006C4AC9">
      <w:pPr>
        <w:rPr>
          <w:lang w:val="en-US"/>
        </w:rPr>
      </w:pPr>
    </w:p>
    <w:p w14:paraId="130C1563" w14:textId="77777777" w:rsidR="006C4AC9" w:rsidRPr="00697D5C" w:rsidRDefault="001811DB">
      <w:pPr>
        <w:rPr>
          <w:lang w:val="en-US"/>
        </w:rPr>
      </w:pPr>
      <w:r w:rsidRPr="00697D5C">
        <w:rPr>
          <w:lang w:val="en-US"/>
        </w:rPr>
        <w:t xml:space="preserve">Yates, Frances A. </w:t>
      </w:r>
      <w:r w:rsidRPr="00697D5C">
        <w:rPr>
          <w:i/>
          <w:lang w:val="en-US"/>
        </w:rPr>
        <w:t>The French Academies of the Sixteenth Century.</w:t>
      </w:r>
      <w:r w:rsidRPr="00697D5C">
        <w:rPr>
          <w:lang w:val="en-US"/>
        </w:rPr>
        <w:t xml:space="preserve"> London: Warburg Institute, 1947.</w:t>
      </w:r>
    </w:p>
    <w:p w14:paraId="519D3A66" w14:textId="77777777" w:rsidR="006C4AC9" w:rsidRPr="00697D5C" w:rsidRDefault="006C4AC9">
      <w:pPr>
        <w:rPr>
          <w:lang w:val="en-US"/>
        </w:rPr>
      </w:pPr>
    </w:p>
    <w:p w14:paraId="17D6472E" w14:textId="77777777" w:rsidR="006C4AC9" w:rsidRPr="00697D5C" w:rsidRDefault="006C4AC9">
      <w:pPr>
        <w:rPr>
          <w:lang w:val="en-US"/>
        </w:rPr>
      </w:pPr>
    </w:p>
    <w:p w14:paraId="12756750" w14:textId="77777777" w:rsidR="006C4AC9" w:rsidRPr="00697D5C" w:rsidRDefault="006C4AC9">
      <w:pPr>
        <w:rPr>
          <w:lang w:val="en-US"/>
        </w:rPr>
      </w:pPr>
    </w:p>
    <w:p w14:paraId="3D0912FF" w14:textId="77777777" w:rsidR="006C4AC9" w:rsidRPr="00697D5C" w:rsidRDefault="006C4AC9">
      <w:pPr>
        <w:rPr>
          <w:lang w:val="en-US"/>
        </w:rPr>
      </w:pPr>
    </w:p>
    <w:p w14:paraId="202A9D8D" w14:textId="77777777" w:rsidR="006C4AC9" w:rsidRPr="00697D5C" w:rsidRDefault="006C4AC9">
      <w:pPr>
        <w:rPr>
          <w:lang w:val="en-US"/>
        </w:rPr>
      </w:pPr>
    </w:p>
    <w:p w14:paraId="1DEAE6B1" w14:textId="77777777" w:rsidR="006C4AC9" w:rsidRPr="00697D5C" w:rsidRDefault="001811DB">
      <w:pPr>
        <w:pStyle w:val="Ttulo2"/>
        <w:rPr>
          <w:lang w:val="en-US"/>
        </w:rPr>
      </w:pPr>
      <w:r w:rsidRPr="00697D5C">
        <w:rPr>
          <w:lang w:val="en-US"/>
        </w:rPr>
        <w:t>On individual critics</w:t>
      </w:r>
    </w:p>
    <w:p w14:paraId="57A0DE2E" w14:textId="77777777" w:rsidR="006C4AC9" w:rsidRDefault="006C4AC9">
      <w:pPr>
        <w:rPr>
          <w:lang w:val="en-US"/>
        </w:rPr>
      </w:pPr>
    </w:p>
    <w:p w14:paraId="0ECA0F5E" w14:textId="77777777" w:rsidR="0039402C" w:rsidRDefault="0039402C">
      <w:pPr>
        <w:rPr>
          <w:lang w:val="en-US"/>
        </w:rPr>
      </w:pPr>
    </w:p>
    <w:p w14:paraId="6B17D925" w14:textId="77777777" w:rsidR="0039402C" w:rsidRDefault="0039402C">
      <w:pPr>
        <w:rPr>
          <w:lang w:val="en-US"/>
        </w:rPr>
      </w:pPr>
    </w:p>
    <w:p w14:paraId="46C08ABA" w14:textId="241DF34B" w:rsidR="0039402C" w:rsidRDefault="0039402C">
      <w:pPr>
        <w:rPr>
          <w:b/>
          <w:bCs/>
          <w:lang w:val="en-US"/>
        </w:rPr>
      </w:pPr>
      <w:r>
        <w:rPr>
          <w:b/>
          <w:bCs/>
          <w:lang w:val="en-US"/>
        </w:rPr>
        <w:t>Guillaume Budé</w:t>
      </w:r>
    </w:p>
    <w:p w14:paraId="41262743" w14:textId="77777777" w:rsidR="0039402C" w:rsidRDefault="0039402C">
      <w:pPr>
        <w:rPr>
          <w:b/>
          <w:bCs/>
          <w:lang w:val="en-US"/>
        </w:rPr>
      </w:pPr>
    </w:p>
    <w:p w14:paraId="58C2ABB1" w14:textId="77777777" w:rsidR="0039402C" w:rsidRPr="008674B8" w:rsidRDefault="0039402C" w:rsidP="0039402C">
      <w:pPr>
        <w:rPr>
          <w:lang w:val="en-US"/>
        </w:rPr>
      </w:pPr>
      <w:r w:rsidRPr="008674B8">
        <w:rPr>
          <w:lang w:val="en-US"/>
        </w:rPr>
        <w:t xml:space="preserve">Hampton, Timothy. </w:t>
      </w:r>
      <w:r w:rsidRPr="008674B8">
        <w:rPr>
          <w:i/>
          <w:lang w:val="en-US"/>
        </w:rPr>
        <w:t>Writing from History: The Rhetoric of Exemplarity in Renaissance Literature.</w:t>
      </w:r>
      <w:r w:rsidRPr="008674B8">
        <w:rPr>
          <w:lang w:val="en-US"/>
        </w:rPr>
        <w:t xml:space="preserve"> Cornell UP, 1990. (Budé, Tasso, Montaigne, Shakespeare, Cervantes).</w:t>
      </w:r>
    </w:p>
    <w:p w14:paraId="5178684C" w14:textId="77777777" w:rsidR="006C4AC9" w:rsidRPr="0039402C" w:rsidRDefault="006C4AC9">
      <w:pPr>
        <w:rPr>
          <w:lang w:val="es-ES"/>
        </w:rPr>
      </w:pPr>
    </w:p>
    <w:p w14:paraId="09C5BADE" w14:textId="77777777" w:rsidR="00697D5C" w:rsidRPr="00697D5C" w:rsidRDefault="00697D5C">
      <w:pPr>
        <w:rPr>
          <w:lang w:val="en-US"/>
        </w:rPr>
      </w:pPr>
    </w:p>
    <w:p w14:paraId="019E7F30" w14:textId="77777777" w:rsidR="00697D5C" w:rsidRPr="00697D5C" w:rsidRDefault="00697D5C">
      <w:pPr>
        <w:rPr>
          <w:b/>
          <w:lang w:val="en-US"/>
        </w:rPr>
      </w:pPr>
      <w:r w:rsidRPr="00697D5C">
        <w:rPr>
          <w:b/>
          <w:lang w:val="en-US"/>
        </w:rPr>
        <w:t>Charles Estienne</w:t>
      </w:r>
    </w:p>
    <w:p w14:paraId="3882122E" w14:textId="77777777" w:rsidR="00697D5C" w:rsidRDefault="00697D5C">
      <w:pPr>
        <w:rPr>
          <w:b/>
          <w:lang w:val="en-US"/>
        </w:rPr>
      </w:pPr>
    </w:p>
    <w:p w14:paraId="71003BF6" w14:textId="77777777" w:rsidR="000F1FA5" w:rsidRPr="004D5AB0" w:rsidRDefault="000F1FA5" w:rsidP="000F1FA5">
      <w:pPr>
        <w:tabs>
          <w:tab w:val="left" w:pos="1093"/>
        </w:tabs>
        <w:ind w:left="709" w:hanging="709"/>
        <w:rPr>
          <w:szCs w:val="28"/>
        </w:rPr>
      </w:pPr>
      <w:r w:rsidRPr="00B0403E">
        <w:rPr>
          <w:szCs w:val="28"/>
          <w:lang w:val="en-US"/>
        </w:rPr>
        <w:t xml:space="preserve">Grimaldi Pizzorno, Patricia. </w:t>
      </w:r>
      <w:r w:rsidRPr="004D5AB0">
        <w:rPr>
          <w:i/>
          <w:szCs w:val="28"/>
          <w:lang w:val="en-US"/>
        </w:rPr>
        <w:t>The Ways of Paradox From Lando to Donne.</w:t>
      </w:r>
      <w:r w:rsidRPr="004D5AB0">
        <w:rPr>
          <w:szCs w:val="28"/>
          <w:lang w:val="en-US"/>
        </w:rPr>
        <w:t xml:space="preserve"> </w:t>
      </w:r>
      <w:r w:rsidRPr="004D5AB0">
        <w:rPr>
          <w:szCs w:val="28"/>
        </w:rPr>
        <w:t>(Accademia Toscana di Scienze e Letter</w:t>
      </w:r>
      <w:r>
        <w:rPr>
          <w:szCs w:val="28"/>
        </w:rPr>
        <w:t>e</w:t>
      </w:r>
      <w:r w:rsidRPr="004D5AB0">
        <w:rPr>
          <w:szCs w:val="28"/>
        </w:rPr>
        <w:t xml:space="preserve"> 'La Colombaria', 241). Florence: Leo S. Olschki, 2007.</w:t>
      </w:r>
    </w:p>
    <w:p w14:paraId="31093C16" w14:textId="77777777" w:rsidR="000F1FA5" w:rsidRPr="000F1FA5" w:rsidRDefault="000F1FA5">
      <w:pPr>
        <w:rPr>
          <w:b/>
        </w:rPr>
      </w:pPr>
    </w:p>
    <w:p w14:paraId="4A52EB3D" w14:textId="77777777" w:rsidR="00697D5C" w:rsidRPr="00697D5C" w:rsidRDefault="00697D5C">
      <w:pPr>
        <w:rPr>
          <w:lang w:val="en-US"/>
        </w:rPr>
      </w:pPr>
      <w:r w:rsidRPr="00697D5C">
        <w:rPr>
          <w:lang w:val="en-US"/>
        </w:rPr>
        <w:t>Related works</w:t>
      </w:r>
    </w:p>
    <w:p w14:paraId="6A17556E" w14:textId="77777777" w:rsidR="00697D5C" w:rsidRPr="00697D5C" w:rsidRDefault="00697D5C">
      <w:pPr>
        <w:rPr>
          <w:lang w:val="en-US"/>
        </w:rPr>
      </w:pPr>
    </w:p>
    <w:p w14:paraId="1C3547BC" w14:textId="77777777" w:rsidR="00697D5C" w:rsidRPr="004D5AB0" w:rsidRDefault="00697D5C" w:rsidP="00697D5C">
      <w:pPr>
        <w:tabs>
          <w:tab w:val="left" w:pos="1093"/>
        </w:tabs>
        <w:ind w:left="709" w:hanging="709"/>
        <w:rPr>
          <w:szCs w:val="28"/>
          <w:lang w:val="en-US"/>
        </w:rPr>
      </w:pPr>
      <w:r w:rsidRPr="004D5AB0">
        <w:rPr>
          <w:szCs w:val="28"/>
          <w:lang w:val="en-US"/>
        </w:rPr>
        <w:t xml:space="preserve">Munday, Anthony. </w:t>
      </w:r>
      <w:r w:rsidRPr="004D5AB0">
        <w:rPr>
          <w:i/>
          <w:szCs w:val="28"/>
          <w:lang w:val="en-US"/>
        </w:rPr>
        <w:t>The Defence of Contraries.</w:t>
      </w:r>
      <w:r w:rsidRPr="004D5AB0">
        <w:rPr>
          <w:szCs w:val="28"/>
          <w:lang w:val="en-US"/>
        </w:rPr>
        <w:t xml:space="preserve"> 1593. (Partial trans. of Estienne's </w:t>
      </w:r>
      <w:r w:rsidRPr="004D5AB0">
        <w:rPr>
          <w:i/>
          <w:szCs w:val="28"/>
          <w:lang w:val="en-US"/>
        </w:rPr>
        <w:t>Paradoxes</w:t>
      </w:r>
      <w:r w:rsidRPr="004D5AB0">
        <w:rPr>
          <w:szCs w:val="28"/>
          <w:lang w:val="en-US"/>
        </w:rPr>
        <w:t>).</w:t>
      </w:r>
    </w:p>
    <w:p w14:paraId="5B553735" w14:textId="77777777" w:rsidR="0039402C" w:rsidRPr="0039402C" w:rsidRDefault="0039402C" w:rsidP="0039402C">
      <w:pPr>
        <w:rPr>
          <w:b/>
          <w:lang w:val="es-ES"/>
        </w:rPr>
      </w:pPr>
    </w:p>
    <w:p w14:paraId="6F33D0A8" w14:textId="77777777" w:rsidR="0039402C" w:rsidRPr="0039402C" w:rsidRDefault="0039402C" w:rsidP="0039402C">
      <w:pPr>
        <w:pStyle w:val="Ttulo1"/>
        <w:rPr>
          <w:lang w:val="es-ES"/>
        </w:rPr>
      </w:pPr>
      <w:r w:rsidRPr="0039402C">
        <w:rPr>
          <w:lang w:val="es-ES"/>
        </w:rPr>
        <w:t>La Mesnardière</w:t>
      </w:r>
    </w:p>
    <w:p w14:paraId="31D8A628" w14:textId="77777777" w:rsidR="0039402C" w:rsidRPr="0039402C" w:rsidRDefault="0039402C" w:rsidP="0039402C">
      <w:pPr>
        <w:rPr>
          <w:b/>
          <w:lang w:val="es-ES"/>
        </w:rPr>
      </w:pPr>
    </w:p>
    <w:p w14:paraId="5F6B2060" w14:textId="77777777" w:rsidR="0039402C" w:rsidRPr="00697D5C" w:rsidRDefault="0039402C" w:rsidP="0039402C">
      <w:pPr>
        <w:rPr>
          <w:lang w:val="en-US"/>
        </w:rPr>
      </w:pPr>
      <w:r w:rsidRPr="0039402C">
        <w:rPr>
          <w:lang w:val="es-ES"/>
        </w:rPr>
        <w:t xml:space="preserve">Bobes, Carmen, et al. </w:t>
      </w:r>
      <w:r>
        <w:t xml:space="preserve">"Poéticas clasicistas en Francia." In Bobes, et al. </w:t>
      </w:r>
      <w:r>
        <w:rPr>
          <w:i/>
        </w:rPr>
        <w:t xml:space="preserve"> Historia de la Teoría Literaria, II: Transmisores. Edad Media. Poéticas clasicistas.</w:t>
      </w:r>
      <w:r>
        <w:t xml:space="preserve"> </w:t>
      </w:r>
      <w:r w:rsidRPr="00697D5C">
        <w:rPr>
          <w:lang w:val="en-US"/>
        </w:rPr>
        <w:t xml:space="preserve">Madrid: Gredos, 1998. (III.II). 281-328.* (Ancients and Moderns, </w:t>
      </w:r>
      <w:r w:rsidRPr="00697D5C">
        <w:rPr>
          <w:i/>
          <w:lang w:val="en-US"/>
        </w:rPr>
        <w:t>Cid,</w:t>
      </w:r>
      <w:r w:rsidRPr="00697D5C">
        <w:rPr>
          <w:lang w:val="en-US"/>
        </w:rPr>
        <w:t xml:space="preserve"> La Mesnardière, Boileau, Rapin).</w:t>
      </w:r>
    </w:p>
    <w:p w14:paraId="2BC5E688" w14:textId="77777777" w:rsidR="0039402C" w:rsidRPr="00697D5C" w:rsidRDefault="0039402C" w:rsidP="0039402C">
      <w:pPr>
        <w:rPr>
          <w:b/>
          <w:lang w:val="en-US"/>
        </w:rPr>
      </w:pPr>
    </w:p>
    <w:p w14:paraId="6229B935" w14:textId="77777777" w:rsidR="0039402C" w:rsidRPr="00697D5C" w:rsidRDefault="0039402C" w:rsidP="0039402C">
      <w:pPr>
        <w:rPr>
          <w:lang w:val="en-US"/>
        </w:rPr>
      </w:pPr>
    </w:p>
    <w:p w14:paraId="75B3233B" w14:textId="77777777" w:rsidR="0039402C" w:rsidRPr="00697D5C" w:rsidRDefault="0039402C" w:rsidP="0039402C">
      <w:pPr>
        <w:rPr>
          <w:lang w:val="en-US"/>
        </w:rPr>
      </w:pPr>
    </w:p>
    <w:p w14:paraId="430DCAEB" w14:textId="77777777" w:rsidR="00697D5C" w:rsidRPr="00697D5C" w:rsidRDefault="00697D5C">
      <w:pPr>
        <w:rPr>
          <w:lang w:val="en-US"/>
        </w:rPr>
      </w:pPr>
    </w:p>
    <w:sectPr w:rsidR="00697D5C" w:rsidRPr="00697D5C" w:rsidSect="001811DB">
      <w:headerReference w:type="even" r:id="rId7"/>
      <w:headerReference w:type="default" r:id="rId8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0D79" w14:textId="77777777" w:rsidR="00492B55" w:rsidRDefault="00492B55">
      <w:r>
        <w:separator/>
      </w:r>
    </w:p>
  </w:endnote>
  <w:endnote w:type="continuationSeparator" w:id="0">
    <w:p w14:paraId="688B3FE8" w14:textId="77777777" w:rsidR="00492B55" w:rsidRDefault="004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6820" w14:textId="77777777" w:rsidR="00492B55" w:rsidRDefault="00492B55">
      <w:r>
        <w:separator/>
      </w:r>
    </w:p>
  </w:footnote>
  <w:footnote w:type="continuationSeparator" w:id="0">
    <w:p w14:paraId="62F0A874" w14:textId="77777777" w:rsidR="00492B55" w:rsidRDefault="00492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2B95" w14:textId="77777777" w:rsidR="006C4AC9" w:rsidRDefault="001811D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D6DF1B" w14:textId="77777777" w:rsidR="006C4AC9" w:rsidRDefault="006C4A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8D01" w14:textId="77777777" w:rsidR="006C4AC9" w:rsidRDefault="001811D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w14:paraId="17533768" w14:textId="77777777" w:rsidR="006C4AC9" w:rsidRDefault="006C4A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1DB"/>
    <w:rsid w:val="000F1FA5"/>
    <w:rsid w:val="001811DB"/>
    <w:rsid w:val="0039402C"/>
    <w:rsid w:val="00492B55"/>
    <w:rsid w:val="00697D5C"/>
    <w:rsid w:val="006C4AC9"/>
    <w:rsid w:val="00E7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8B89D3E"/>
  <w14:defaultImageDpi w14:val="300"/>
  <w15:docId w15:val="{A4B67257-0EB9-0A4A-889B-34F32266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11DB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11DB"/>
    <w:rPr>
      <w:rFonts w:ascii="Lucida Grande" w:hAnsi="Lucida Grande" w:cs="Lucida Grande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760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5336</CharactersWithSpaces>
  <SharedDoc>false</SharedDoc>
  <HLinks>
    <vt:vector size="6" baseType="variant">
      <vt:variant>
        <vt:i4>5898293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2019-05-11T04:57:00Z</dcterms:created>
  <dcterms:modified xsi:type="dcterms:W3CDTF">2023-06-14T18:33:00Z</dcterms:modified>
</cp:coreProperties>
</file>